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1A2" w:rsidRPr="006D07C6" w:rsidRDefault="00CB41A2" w:rsidP="00466E35">
      <w:pPr>
        <w:jc w:val="center"/>
        <w:rPr>
          <w:b/>
          <w:bCs/>
          <w:sz w:val="20"/>
          <w:szCs w:val="20"/>
        </w:rPr>
      </w:pPr>
      <w:r w:rsidRPr="006D07C6">
        <w:rPr>
          <w:b/>
          <w:bCs/>
          <w:color w:val="000000"/>
          <w:sz w:val="20"/>
          <w:szCs w:val="20"/>
        </w:rPr>
        <w:t>Д</w:t>
      </w:r>
      <w:r w:rsidRPr="006D07C6">
        <w:rPr>
          <w:b/>
          <w:bCs/>
          <w:sz w:val="20"/>
          <w:szCs w:val="20"/>
        </w:rPr>
        <w:t>оговор управления многоквартирным домом</w:t>
      </w:r>
    </w:p>
    <w:p w:rsidR="00CB41A2" w:rsidRPr="006D07C6" w:rsidRDefault="00CB41A2" w:rsidP="00190BD0">
      <w:pPr>
        <w:jc w:val="center"/>
        <w:rPr>
          <w:b/>
          <w:bCs/>
          <w:sz w:val="20"/>
          <w:szCs w:val="20"/>
        </w:rPr>
      </w:pPr>
      <w:r w:rsidRPr="006D07C6">
        <w:rPr>
          <w:b/>
          <w:bCs/>
          <w:sz w:val="20"/>
          <w:szCs w:val="20"/>
        </w:rPr>
        <w:t xml:space="preserve">между управляющей организацией и собственником помещения </w:t>
      </w:r>
    </w:p>
    <w:p w:rsidR="00CB41A2" w:rsidRPr="006D07C6" w:rsidRDefault="00CB41A2" w:rsidP="000D5AA4">
      <w:pPr>
        <w:rPr>
          <w:b/>
          <w:bCs/>
          <w:sz w:val="20"/>
          <w:szCs w:val="20"/>
        </w:rPr>
      </w:pPr>
    </w:p>
    <w:p w:rsidR="00CB41A2" w:rsidRPr="006D07C6" w:rsidRDefault="00CB41A2" w:rsidP="00190BD0">
      <w:pPr>
        <w:pStyle w:val="30"/>
        <w:rPr>
          <w:sz w:val="20"/>
          <w:szCs w:val="20"/>
        </w:rPr>
      </w:pPr>
    </w:p>
    <w:p w:rsidR="00CB41A2" w:rsidRPr="006D07C6" w:rsidRDefault="00466E35" w:rsidP="00466E35">
      <w:pPr>
        <w:pStyle w:val="article"/>
        <w:ind w:left="0"/>
        <w:jc w:val="center"/>
        <w:rPr>
          <w:rFonts w:ascii="Times New Roman" w:hAnsi="Times New Roman" w:cs="Times New Roman"/>
          <w:color w:val="auto"/>
        </w:rPr>
      </w:pPr>
      <w:r>
        <w:rPr>
          <w:rFonts w:ascii="Times New Roman" w:hAnsi="Times New Roman" w:cs="Times New Roman"/>
          <w:color w:val="auto"/>
        </w:rPr>
        <w:t>г. Новосибирск</w:t>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r>
      <w:r>
        <w:rPr>
          <w:rFonts w:ascii="Times New Roman" w:hAnsi="Times New Roman" w:cs="Times New Roman"/>
          <w:color w:val="auto"/>
        </w:rPr>
        <w:tab/>
        <w:t>«____</w:t>
      </w:r>
      <w:r w:rsidR="00CB41A2" w:rsidRPr="006D07C6">
        <w:rPr>
          <w:rFonts w:ascii="Times New Roman" w:hAnsi="Times New Roman" w:cs="Times New Roman"/>
          <w:color w:val="auto"/>
        </w:rPr>
        <w:t>» ___________ 201_ г.</w:t>
      </w:r>
    </w:p>
    <w:p w:rsidR="00CB41A2" w:rsidRPr="006D07C6" w:rsidRDefault="00CB41A2" w:rsidP="00CB6F3F">
      <w:pPr>
        <w:ind w:firstLine="567"/>
        <w:jc w:val="both"/>
        <w:rPr>
          <w:sz w:val="20"/>
          <w:szCs w:val="20"/>
        </w:rPr>
      </w:pPr>
      <w:proofErr w:type="gramStart"/>
      <w:r w:rsidRPr="006D07C6">
        <w:rPr>
          <w:sz w:val="20"/>
          <w:szCs w:val="20"/>
        </w:rPr>
        <w:t>Общество с ограниченной ответственностью Управляющая компания «Левобережная» (</w:t>
      </w:r>
      <w:r w:rsidRPr="006D07C6">
        <w:rPr>
          <w:spacing w:val="-4"/>
          <w:sz w:val="20"/>
          <w:szCs w:val="20"/>
        </w:rPr>
        <w:t>ООО УК «Левобережная»)</w:t>
      </w:r>
      <w:r w:rsidR="00CB6F3F">
        <w:rPr>
          <w:sz w:val="20"/>
          <w:szCs w:val="20"/>
        </w:rPr>
        <w:t>, именуемое в дальнейшем «Управляющая организация»</w:t>
      </w:r>
      <w:r w:rsidRPr="006D07C6">
        <w:rPr>
          <w:sz w:val="20"/>
          <w:szCs w:val="20"/>
        </w:rPr>
        <w:t>, в лице директора Побоченко Сергея Валентиновича, действующего на основании Устава, с одной стороны,</w:t>
      </w:r>
      <w:r w:rsidR="000C49EA">
        <w:rPr>
          <w:sz w:val="20"/>
          <w:szCs w:val="20"/>
        </w:rPr>
        <w:t xml:space="preserve"> и_________________________________________</w:t>
      </w:r>
      <w:r w:rsidRPr="006D07C6">
        <w:rPr>
          <w:sz w:val="20"/>
          <w:szCs w:val="20"/>
        </w:rPr>
        <w:t>_______________</w:t>
      </w:r>
      <w:r w:rsidR="000C49EA">
        <w:rPr>
          <w:sz w:val="20"/>
          <w:szCs w:val="20"/>
        </w:rPr>
        <w:t>_____________________________________________________________________________________</w:t>
      </w:r>
      <w:r w:rsidR="00F24541">
        <w:rPr>
          <w:sz w:val="20"/>
          <w:szCs w:val="20"/>
        </w:rPr>
        <w:t>_____</w:t>
      </w:r>
      <w:r w:rsidR="00C030D4" w:rsidRPr="006D07C6">
        <w:rPr>
          <w:sz w:val="20"/>
          <w:szCs w:val="20"/>
        </w:rPr>
        <w:t>, собственник</w:t>
      </w:r>
      <w:r w:rsidRPr="006D07C6">
        <w:rPr>
          <w:sz w:val="20"/>
          <w:szCs w:val="20"/>
        </w:rPr>
        <w:t xml:space="preserve"> жилого (нежилого) помещения</w:t>
      </w:r>
      <w:r w:rsidR="00C030D4" w:rsidRPr="006D07C6">
        <w:rPr>
          <w:sz w:val="20"/>
          <w:szCs w:val="20"/>
        </w:rPr>
        <w:t xml:space="preserve"> </w:t>
      </w:r>
      <w:r w:rsidRPr="006D07C6">
        <w:rPr>
          <w:sz w:val="20"/>
          <w:szCs w:val="20"/>
        </w:rPr>
        <w:t>№ ______</w:t>
      </w:r>
      <w:r w:rsidR="00C030D4" w:rsidRPr="006D07C6">
        <w:rPr>
          <w:sz w:val="20"/>
          <w:szCs w:val="20"/>
        </w:rPr>
        <w:t>__</w:t>
      </w:r>
      <w:r w:rsidRPr="006D07C6">
        <w:rPr>
          <w:sz w:val="20"/>
          <w:szCs w:val="20"/>
        </w:rPr>
        <w:t>, общей площадью _______</w:t>
      </w:r>
      <w:r w:rsidR="00C030D4" w:rsidRPr="006D07C6">
        <w:rPr>
          <w:sz w:val="20"/>
          <w:szCs w:val="20"/>
        </w:rPr>
        <w:t>__</w:t>
      </w:r>
      <w:r w:rsidR="000C49EA">
        <w:rPr>
          <w:sz w:val="20"/>
          <w:szCs w:val="20"/>
        </w:rPr>
        <w:t xml:space="preserve"> кв. м., </w:t>
      </w:r>
      <w:r w:rsidR="000A3112" w:rsidRPr="006D07C6">
        <w:rPr>
          <w:sz w:val="20"/>
          <w:szCs w:val="20"/>
        </w:rPr>
        <w:t>свид</w:t>
      </w:r>
      <w:r w:rsidR="000C49EA">
        <w:rPr>
          <w:sz w:val="20"/>
          <w:szCs w:val="20"/>
        </w:rPr>
        <w:t>етельство о праве собственности</w:t>
      </w:r>
      <w:r w:rsidR="00CB6F3F">
        <w:rPr>
          <w:sz w:val="20"/>
          <w:szCs w:val="20"/>
        </w:rPr>
        <w:t xml:space="preserve"> </w:t>
      </w:r>
      <w:r w:rsidR="000A3112" w:rsidRPr="006D07C6">
        <w:rPr>
          <w:sz w:val="20"/>
          <w:szCs w:val="20"/>
        </w:rPr>
        <w:t>№ __________________</w:t>
      </w:r>
      <w:r w:rsidR="000C49EA">
        <w:rPr>
          <w:sz w:val="20"/>
          <w:szCs w:val="20"/>
        </w:rPr>
        <w:t>______</w:t>
      </w:r>
      <w:r w:rsidR="000A3112" w:rsidRPr="006D07C6">
        <w:rPr>
          <w:sz w:val="20"/>
          <w:szCs w:val="20"/>
        </w:rPr>
        <w:t>__</w:t>
      </w:r>
      <w:r w:rsidR="00F24541">
        <w:rPr>
          <w:sz w:val="20"/>
          <w:szCs w:val="20"/>
        </w:rPr>
        <w:t>_________</w:t>
      </w:r>
      <w:r w:rsidR="000A3112" w:rsidRPr="006D07C6">
        <w:rPr>
          <w:sz w:val="20"/>
          <w:szCs w:val="20"/>
        </w:rPr>
        <w:t xml:space="preserve"> от «____» _____________ 201  </w:t>
      </w:r>
      <w:r w:rsidR="00980CCD" w:rsidRPr="006D07C6">
        <w:rPr>
          <w:sz w:val="20"/>
          <w:szCs w:val="20"/>
        </w:rPr>
        <w:t xml:space="preserve"> </w:t>
      </w:r>
      <w:r w:rsidR="000A3112" w:rsidRPr="006D07C6">
        <w:rPr>
          <w:sz w:val="20"/>
          <w:szCs w:val="20"/>
        </w:rPr>
        <w:t>г</w:t>
      </w:r>
      <w:r w:rsidR="00F24541">
        <w:rPr>
          <w:sz w:val="20"/>
          <w:szCs w:val="20"/>
        </w:rPr>
        <w:t>.</w:t>
      </w:r>
      <w:r w:rsidR="000A3112" w:rsidRPr="006D07C6">
        <w:rPr>
          <w:sz w:val="20"/>
          <w:szCs w:val="20"/>
        </w:rPr>
        <w:t>, в</w:t>
      </w:r>
      <w:r w:rsidRPr="006D07C6">
        <w:rPr>
          <w:sz w:val="20"/>
          <w:szCs w:val="20"/>
        </w:rPr>
        <w:t xml:space="preserve"> много</w:t>
      </w:r>
      <w:r w:rsidR="000C49EA">
        <w:rPr>
          <w:sz w:val="20"/>
          <w:szCs w:val="20"/>
        </w:rPr>
        <w:t>квартирном доме по адресу: г.</w:t>
      </w:r>
      <w:r w:rsidRPr="006D07C6">
        <w:rPr>
          <w:sz w:val="20"/>
          <w:szCs w:val="20"/>
        </w:rPr>
        <w:t xml:space="preserve"> Новосибирск, ул. Сержанта </w:t>
      </w:r>
      <w:proofErr w:type="spellStart"/>
      <w:r w:rsidRPr="006D07C6">
        <w:rPr>
          <w:sz w:val="20"/>
          <w:szCs w:val="20"/>
        </w:rPr>
        <w:t>Коротаева</w:t>
      </w:r>
      <w:proofErr w:type="spellEnd"/>
      <w:r w:rsidRPr="006D07C6">
        <w:rPr>
          <w:sz w:val="20"/>
          <w:szCs w:val="20"/>
        </w:rPr>
        <w:t>, д.</w:t>
      </w:r>
      <w:r w:rsidR="000C49EA">
        <w:rPr>
          <w:sz w:val="20"/>
          <w:szCs w:val="20"/>
        </w:rPr>
        <w:t xml:space="preserve"> </w:t>
      </w:r>
      <w:r w:rsidRPr="006D07C6">
        <w:rPr>
          <w:sz w:val="20"/>
          <w:szCs w:val="20"/>
        </w:rPr>
        <w:t>1 (далее - Многоквартирный дом) или</w:t>
      </w:r>
      <w:proofErr w:type="gramEnd"/>
      <w:r w:rsidRPr="006D07C6">
        <w:rPr>
          <w:sz w:val="20"/>
          <w:szCs w:val="20"/>
        </w:rPr>
        <w:t xml:space="preserve"> представитель собственника в лице</w:t>
      </w:r>
      <w:r w:rsidR="00F24541">
        <w:rPr>
          <w:sz w:val="20"/>
          <w:szCs w:val="20"/>
        </w:rPr>
        <w:t>________________________________________</w:t>
      </w:r>
      <w:r w:rsidRPr="006D07C6">
        <w:rPr>
          <w:sz w:val="20"/>
          <w:szCs w:val="20"/>
        </w:rPr>
        <w:t xml:space="preserve"> ____</w:t>
      </w:r>
      <w:r w:rsidR="00C030D4" w:rsidRPr="006D07C6">
        <w:rPr>
          <w:sz w:val="20"/>
          <w:szCs w:val="20"/>
        </w:rPr>
        <w:t>__________________________</w:t>
      </w:r>
      <w:r w:rsidR="000C49EA">
        <w:rPr>
          <w:sz w:val="20"/>
          <w:szCs w:val="20"/>
        </w:rPr>
        <w:t>_________________________________________________________________</w:t>
      </w:r>
      <w:r w:rsidR="00F24541">
        <w:rPr>
          <w:sz w:val="20"/>
          <w:szCs w:val="20"/>
        </w:rPr>
        <w:t xml:space="preserve">__, </w:t>
      </w:r>
      <w:r w:rsidR="000A3112" w:rsidRPr="006D07C6">
        <w:rPr>
          <w:sz w:val="20"/>
          <w:szCs w:val="20"/>
        </w:rPr>
        <w:t xml:space="preserve">действующий на основании </w:t>
      </w:r>
      <w:r w:rsidRPr="006D07C6">
        <w:rPr>
          <w:sz w:val="20"/>
          <w:szCs w:val="20"/>
        </w:rPr>
        <w:t>доверенности от «____» ___________ 201__г., именуем</w:t>
      </w:r>
      <w:r w:rsidR="000C49EA">
        <w:rPr>
          <w:sz w:val="20"/>
          <w:szCs w:val="20"/>
        </w:rPr>
        <w:t>ый</w:t>
      </w:r>
      <w:r w:rsidRPr="006D07C6">
        <w:rPr>
          <w:sz w:val="20"/>
          <w:szCs w:val="20"/>
        </w:rPr>
        <w:t xml:space="preserve"> в дальнейшем «Собственн</w:t>
      </w:r>
      <w:r w:rsidR="00CB6F3F">
        <w:rPr>
          <w:sz w:val="20"/>
          <w:szCs w:val="20"/>
        </w:rPr>
        <w:t>ик», совместно именуемые далее «Стороны»</w:t>
      </w:r>
      <w:r w:rsidRPr="006D07C6">
        <w:rPr>
          <w:sz w:val="20"/>
          <w:szCs w:val="20"/>
        </w:rPr>
        <w:t>, заключил</w:t>
      </w:r>
      <w:r w:rsidR="008654F7">
        <w:rPr>
          <w:sz w:val="20"/>
          <w:szCs w:val="20"/>
        </w:rPr>
        <w:t>и настоящий договор управления М</w:t>
      </w:r>
      <w:r w:rsidRPr="006D07C6">
        <w:rPr>
          <w:sz w:val="20"/>
          <w:szCs w:val="20"/>
        </w:rPr>
        <w:t>ногоквартирным домом (далее - Договор) о нижеследующем:</w:t>
      </w:r>
    </w:p>
    <w:p w:rsidR="00CB41A2" w:rsidRPr="006D07C6" w:rsidRDefault="00CB41A2" w:rsidP="003C0460">
      <w:pPr>
        <w:pStyle w:val="ConsPlusNonformat"/>
        <w:widowControl/>
        <w:jc w:val="both"/>
        <w:rPr>
          <w:rFonts w:ascii="Times New Roman" w:hAnsi="Times New Roman" w:cs="Times New Roman"/>
        </w:rPr>
      </w:pPr>
    </w:p>
    <w:p w:rsidR="00580EF0" w:rsidRPr="000C49EA" w:rsidRDefault="00741947" w:rsidP="000C49EA">
      <w:pPr>
        <w:spacing w:after="160" w:line="259" w:lineRule="auto"/>
        <w:ind w:right="-2"/>
        <w:jc w:val="center"/>
        <w:outlineLvl w:val="2"/>
        <w:rPr>
          <w:b/>
          <w:bCs/>
          <w:color w:val="000000"/>
          <w:sz w:val="20"/>
          <w:szCs w:val="20"/>
        </w:rPr>
      </w:pPr>
      <w:r w:rsidRPr="000C49EA">
        <w:rPr>
          <w:b/>
          <w:bCs/>
          <w:color w:val="000000"/>
          <w:sz w:val="20"/>
          <w:szCs w:val="20"/>
        </w:rPr>
        <w:t>1.</w:t>
      </w:r>
      <w:r w:rsidR="000C49EA">
        <w:rPr>
          <w:b/>
          <w:bCs/>
          <w:color w:val="000000"/>
          <w:sz w:val="20"/>
          <w:szCs w:val="20"/>
        </w:rPr>
        <w:t xml:space="preserve"> </w:t>
      </w:r>
      <w:r w:rsidR="00580EF0" w:rsidRPr="000C49EA">
        <w:rPr>
          <w:b/>
          <w:bCs/>
          <w:color w:val="000000"/>
          <w:sz w:val="20"/>
          <w:szCs w:val="20"/>
        </w:rPr>
        <w:t>О</w:t>
      </w:r>
      <w:r w:rsidR="00855686">
        <w:rPr>
          <w:b/>
          <w:bCs/>
          <w:color w:val="000000"/>
          <w:sz w:val="20"/>
          <w:szCs w:val="20"/>
        </w:rPr>
        <w:t>бщие положения</w:t>
      </w:r>
    </w:p>
    <w:p w:rsidR="00580EF0" w:rsidRDefault="00580EF0" w:rsidP="00663A99">
      <w:pPr>
        <w:pStyle w:val="afe"/>
        <w:numPr>
          <w:ilvl w:val="0"/>
          <w:numId w:val="5"/>
        </w:numPr>
        <w:ind w:left="0" w:right="-2" w:firstLine="0"/>
        <w:jc w:val="both"/>
        <w:rPr>
          <w:sz w:val="20"/>
          <w:szCs w:val="20"/>
        </w:rPr>
      </w:pPr>
      <w:r w:rsidRPr="008654F7">
        <w:rPr>
          <w:color w:val="000000"/>
          <w:sz w:val="20"/>
          <w:szCs w:val="20"/>
        </w:rPr>
        <w:t>Настоящий Договор заключен на основании решения</w:t>
      </w:r>
      <w:r w:rsidRPr="008654F7">
        <w:rPr>
          <w:sz w:val="20"/>
          <w:szCs w:val="20"/>
        </w:rPr>
        <w:t xml:space="preserve"> общего собрания </w:t>
      </w:r>
      <w:r w:rsidR="00855686">
        <w:rPr>
          <w:sz w:val="20"/>
          <w:szCs w:val="20"/>
        </w:rPr>
        <w:t>С</w:t>
      </w:r>
      <w:r w:rsidRPr="008654F7">
        <w:rPr>
          <w:sz w:val="20"/>
          <w:szCs w:val="20"/>
        </w:rPr>
        <w:t>обственников помещений</w:t>
      </w:r>
      <w:r w:rsidR="00980CCD" w:rsidRPr="008654F7">
        <w:rPr>
          <w:sz w:val="20"/>
          <w:szCs w:val="20"/>
        </w:rPr>
        <w:t xml:space="preserve"> в Многоквартирном </w:t>
      </w:r>
      <w:r w:rsidR="00855686">
        <w:rPr>
          <w:sz w:val="20"/>
          <w:szCs w:val="20"/>
        </w:rPr>
        <w:t>доме</w:t>
      </w:r>
      <w:r w:rsidR="00CB6F3F" w:rsidRPr="008654F7">
        <w:rPr>
          <w:sz w:val="20"/>
          <w:szCs w:val="20"/>
        </w:rPr>
        <w:t xml:space="preserve"> </w:t>
      </w:r>
      <w:r w:rsidR="00850382" w:rsidRPr="008654F7">
        <w:rPr>
          <w:sz w:val="20"/>
          <w:szCs w:val="20"/>
        </w:rPr>
        <w:t>(протокол от 09 февраля 2015</w:t>
      </w:r>
      <w:r w:rsidR="00CB6F3F" w:rsidRPr="008654F7">
        <w:rPr>
          <w:sz w:val="20"/>
          <w:szCs w:val="20"/>
        </w:rPr>
        <w:t xml:space="preserve"> </w:t>
      </w:r>
      <w:r w:rsidR="00850382" w:rsidRPr="008654F7">
        <w:rPr>
          <w:sz w:val="20"/>
          <w:szCs w:val="20"/>
        </w:rPr>
        <w:t>г.)</w:t>
      </w:r>
      <w:r w:rsidR="00855686">
        <w:rPr>
          <w:sz w:val="20"/>
          <w:szCs w:val="20"/>
        </w:rPr>
        <w:t>.</w:t>
      </w:r>
    </w:p>
    <w:p w:rsidR="00580EF0" w:rsidRPr="008654F7" w:rsidRDefault="00580EF0" w:rsidP="00663A99">
      <w:pPr>
        <w:pStyle w:val="afe"/>
        <w:numPr>
          <w:ilvl w:val="0"/>
          <w:numId w:val="5"/>
        </w:numPr>
        <w:ind w:left="0" w:right="-2" w:firstLine="0"/>
        <w:jc w:val="both"/>
        <w:rPr>
          <w:sz w:val="20"/>
          <w:szCs w:val="20"/>
        </w:rPr>
      </w:pPr>
      <w:r w:rsidRPr="008654F7">
        <w:rPr>
          <w:color w:val="000000"/>
          <w:sz w:val="20"/>
          <w:szCs w:val="20"/>
        </w:rPr>
        <w:t xml:space="preserve">Условия настоящего Договора являются одинаковыми для всех </w:t>
      </w:r>
      <w:r w:rsidR="00855686">
        <w:rPr>
          <w:color w:val="000000"/>
          <w:sz w:val="20"/>
          <w:szCs w:val="20"/>
        </w:rPr>
        <w:t>С</w:t>
      </w:r>
      <w:r w:rsidRPr="008654F7">
        <w:rPr>
          <w:color w:val="000000"/>
          <w:sz w:val="20"/>
          <w:szCs w:val="20"/>
        </w:rPr>
        <w:t>обственников помещений в Многоквартирном доме.</w:t>
      </w:r>
    </w:p>
    <w:p w:rsidR="00580EF0" w:rsidRDefault="00580EF0" w:rsidP="00663A99">
      <w:pPr>
        <w:pStyle w:val="afe"/>
        <w:numPr>
          <w:ilvl w:val="0"/>
          <w:numId w:val="5"/>
        </w:numPr>
        <w:ind w:left="0" w:right="-2" w:firstLine="0"/>
        <w:jc w:val="both"/>
        <w:rPr>
          <w:sz w:val="20"/>
          <w:szCs w:val="20"/>
        </w:rPr>
      </w:pPr>
      <w:r w:rsidRPr="008654F7">
        <w:rPr>
          <w:sz w:val="20"/>
          <w:szCs w:val="20"/>
        </w:rPr>
        <w:t xml:space="preserve">При исполнении настоящего договора Стороны руководствуются Конституцией РФ, Гражданским кодексом РФ, Жилищным кодексом РФ, Правилами содержания общего имущества в </w:t>
      </w:r>
      <w:r w:rsidR="00855686">
        <w:rPr>
          <w:sz w:val="20"/>
          <w:szCs w:val="20"/>
        </w:rPr>
        <w:t>М</w:t>
      </w:r>
      <w:r w:rsidRPr="008654F7">
        <w:rPr>
          <w:sz w:val="20"/>
          <w:szCs w:val="20"/>
        </w:rPr>
        <w:t>ногоквартирном доме, Правилами предоставления коммунальных услуг гражданам утвержденными Правительством РФ и иными правовыми и нормативными актами Российской Федерации, Новосибирской области, города Новосибирска.</w:t>
      </w:r>
    </w:p>
    <w:p w:rsidR="00580EF0" w:rsidRPr="008654F7" w:rsidRDefault="00580EF0" w:rsidP="00663A99">
      <w:pPr>
        <w:pStyle w:val="afe"/>
        <w:numPr>
          <w:ilvl w:val="0"/>
          <w:numId w:val="5"/>
        </w:numPr>
        <w:ind w:left="0" w:right="-2" w:firstLine="0"/>
        <w:jc w:val="both"/>
        <w:rPr>
          <w:sz w:val="20"/>
          <w:szCs w:val="20"/>
        </w:rPr>
      </w:pPr>
      <w:r w:rsidRPr="008654F7">
        <w:rPr>
          <w:bCs/>
          <w:sz w:val="20"/>
          <w:szCs w:val="20"/>
        </w:rPr>
        <w:t>Высшим органом управления Многоквартирным домом является общее собрание Собственников по</w:t>
      </w:r>
      <w:r w:rsidR="008654F7">
        <w:rPr>
          <w:bCs/>
          <w:sz w:val="20"/>
          <w:szCs w:val="20"/>
        </w:rPr>
        <w:t>мещений в Многоквартирном доме.</w:t>
      </w:r>
    </w:p>
    <w:p w:rsidR="006D07C6" w:rsidRPr="008654F7" w:rsidRDefault="00580EF0" w:rsidP="00663A99">
      <w:pPr>
        <w:pStyle w:val="afe"/>
        <w:numPr>
          <w:ilvl w:val="0"/>
          <w:numId w:val="5"/>
        </w:numPr>
        <w:ind w:left="0" w:right="-2" w:firstLine="0"/>
        <w:jc w:val="both"/>
        <w:rPr>
          <w:sz w:val="20"/>
          <w:szCs w:val="20"/>
        </w:rPr>
      </w:pPr>
      <w:r w:rsidRPr="008654F7">
        <w:rPr>
          <w:rFonts w:eastAsia="Calibri"/>
          <w:sz w:val="20"/>
          <w:szCs w:val="20"/>
          <w:lang w:eastAsia="en-US"/>
        </w:rPr>
        <w:t>Для целей настоящего Договора применяют</w:t>
      </w:r>
      <w:r w:rsidR="006D07C6" w:rsidRPr="008654F7">
        <w:rPr>
          <w:rFonts w:eastAsia="Calibri"/>
          <w:sz w:val="20"/>
          <w:szCs w:val="20"/>
          <w:lang w:eastAsia="en-US"/>
        </w:rPr>
        <w:t>ся следующие термины и понятия:</w:t>
      </w:r>
    </w:p>
    <w:p w:rsidR="00466E35" w:rsidRDefault="00580EF0" w:rsidP="008654F7">
      <w:pPr>
        <w:autoSpaceDE w:val="0"/>
        <w:autoSpaceDN w:val="0"/>
        <w:adjustRightInd w:val="0"/>
        <w:ind w:firstLine="708"/>
        <w:jc w:val="both"/>
        <w:rPr>
          <w:rFonts w:eastAsia="Calibri"/>
          <w:sz w:val="20"/>
          <w:szCs w:val="20"/>
          <w:lang w:eastAsia="en-US"/>
        </w:rPr>
      </w:pPr>
      <w:r w:rsidRPr="006D07C6">
        <w:rPr>
          <w:rFonts w:eastAsia="Calibri"/>
          <w:b/>
          <w:color w:val="000000"/>
          <w:sz w:val="20"/>
          <w:szCs w:val="20"/>
          <w:lang w:eastAsia="en-US"/>
        </w:rPr>
        <w:t xml:space="preserve">Собственник помещения – </w:t>
      </w:r>
      <w:r w:rsidRPr="006D07C6">
        <w:rPr>
          <w:rFonts w:eastAsia="Calibri"/>
          <w:sz w:val="20"/>
          <w:szCs w:val="20"/>
          <w:lang w:eastAsia="en-US"/>
        </w:rPr>
        <w:t>физическое или юридическое лицо, обладающее правом собственности, выступающее в роли владельца, распорядителя, пользователя объекта собственности – жилого (нежилого) помещения. Собственник помещения несет бремя содержания данного помещения и общего имущества Собственников помещений в многоквартирном доме. Собственник владеет, пользуется и распоряжается общим имущ</w:t>
      </w:r>
      <w:r w:rsidR="00F57E8E" w:rsidRPr="006D07C6">
        <w:rPr>
          <w:rFonts w:eastAsia="Calibri"/>
          <w:sz w:val="20"/>
          <w:szCs w:val="20"/>
          <w:lang w:eastAsia="en-US"/>
        </w:rPr>
        <w:t xml:space="preserve">еством в </w:t>
      </w:r>
      <w:r w:rsidR="008654F7">
        <w:rPr>
          <w:rFonts w:eastAsia="Calibri"/>
          <w:sz w:val="20"/>
          <w:szCs w:val="20"/>
          <w:lang w:eastAsia="en-US"/>
        </w:rPr>
        <w:t>М</w:t>
      </w:r>
      <w:r w:rsidR="00F57E8E" w:rsidRPr="006D07C6">
        <w:rPr>
          <w:rFonts w:eastAsia="Calibri"/>
          <w:sz w:val="20"/>
          <w:szCs w:val="20"/>
          <w:lang w:eastAsia="en-US"/>
        </w:rPr>
        <w:t xml:space="preserve">ногоквартирном доме. </w:t>
      </w:r>
      <w:r w:rsidRPr="006D07C6">
        <w:rPr>
          <w:rFonts w:eastAsia="Calibri"/>
          <w:sz w:val="20"/>
          <w:szCs w:val="20"/>
          <w:lang w:eastAsia="en-US"/>
        </w:rPr>
        <w:t>Доля в праве общей собственности на общее имущество в многоквартирном доме Собственника помещения в этом доме пропорциональна размеру обще</w:t>
      </w:r>
      <w:r w:rsidR="006D07C6" w:rsidRPr="006D07C6">
        <w:rPr>
          <w:rFonts w:eastAsia="Calibri"/>
          <w:sz w:val="20"/>
          <w:szCs w:val="20"/>
          <w:lang w:eastAsia="en-US"/>
        </w:rPr>
        <w:t>й площади указанного помещения.</w:t>
      </w:r>
    </w:p>
    <w:p w:rsidR="00466E35" w:rsidRDefault="00580EF0" w:rsidP="008654F7">
      <w:pPr>
        <w:autoSpaceDE w:val="0"/>
        <w:autoSpaceDN w:val="0"/>
        <w:adjustRightInd w:val="0"/>
        <w:ind w:firstLine="708"/>
        <w:jc w:val="both"/>
        <w:rPr>
          <w:rFonts w:eastAsia="Calibri"/>
          <w:sz w:val="20"/>
          <w:szCs w:val="20"/>
          <w:lang w:eastAsia="en-US"/>
        </w:rPr>
      </w:pPr>
      <w:r w:rsidRPr="006D07C6">
        <w:rPr>
          <w:b/>
          <w:sz w:val="20"/>
          <w:szCs w:val="20"/>
        </w:rPr>
        <w:t>Управляющая организация</w:t>
      </w:r>
      <w:r w:rsidRPr="006D07C6">
        <w:rPr>
          <w:sz w:val="20"/>
          <w:szCs w:val="20"/>
        </w:rPr>
        <w:t xml:space="preserve"> </w:t>
      </w:r>
      <w:r w:rsidRPr="006D07C6">
        <w:rPr>
          <w:b/>
          <w:sz w:val="20"/>
          <w:szCs w:val="20"/>
        </w:rPr>
        <w:t>–</w:t>
      </w:r>
      <w:r w:rsidRPr="006D07C6">
        <w:rPr>
          <w:sz w:val="20"/>
          <w:szCs w:val="20"/>
        </w:rPr>
        <w:t xml:space="preserve"> юридическое лицо независимо от организационно-правовой формы, а также индивидуальный предприниматель, у которого возникли права и обязанности в соответствии с законом на выполнение функций по управлению таким домом и предоставлению коммунальных услуг.</w:t>
      </w:r>
      <w:r w:rsidR="006D07C6" w:rsidRPr="006D07C6">
        <w:rPr>
          <w:rFonts w:eastAsia="Calibri"/>
          <w:sz w:val="20"/>
          <w:szCs w:val="20"/>
          <w:lang w:eastAsia="en-US"/>
        </w:rPr>
        <w:t xml:space="preserve"> </w:t>
      </w:r>
    </w:p>
    <w:p w:rsidR="00466E35" w:rsidRDefault="00580EF0" w:rsidP="008654F7">
      <w:pPr>
        <w:autoSpaceDE w:val="0"/>
        <w:autoSpaceDN w:val="0"/>
        <w:adjustRightInd w:val="0"/>
        <w:ind w:firstLine="708"/>
        <w:jc w:val="both"/>
        <w:rPr>
          <w:rFonts w:eastAsia="Calibri"/>
          <w:sz w:val="20"/>
          <w:szCs w:val="20"/>
          <w:lang w:eastAsia="en-US"/>
        </w:rPr>
      </w:pPr>
      <w:r w:rsidRPr="006D07C6">
        <w:rPr>
          <w:b/>
          <w:sz w:val="20"/>
          <w:szCs w:val="20"/>
        </w:rPr>
        <w:t>Исполнители</w:t>
      </w:r>
      <w:r w:rsidRPr="006D07C6">
        <w:rPr>
          <w:sz w:val="20"/>
          <w:szCs w:val="20"/>
        </w:rPr>
        <w:t xml:space="preserve"> </w:t>
      </w:r>
      <w:r w:rsidRPr="006D07C6">
        <w:rPr>
          <w:b/>
          <w:sz w:val="20"/>
          <w:szCs w:val="20"/>
        </w:rPr>
        <w:t>-</w:t>
      </w:r>
      <w:r w:rsidRPr="006D07C6">
        <w:rPr>
          <w:sz w:val="20"/>
          <w:szCs w:val="20"/>
        </w:rPr>
        <w:t xml:space="preserve"> организации различных форм собственности, на которые Управляющей организацией на договорной основе возложены обязательства по предоставлению Собственнику работ (услуг) по капитальному ремонту, теплоснабжению, водоснабжению, водоотведению, э</w:t>
      </w:r>
      <w:r w:rsidR="00F57E8E" w:rsidRPr="006D07C6">
        <w:rPr>
          <w:sz w:val="20"/>
          <w:szCs w:val="20"/>
        </w:rPr>
        <w:t>лектроснабжению, газоснабжению.</w:t>
      </w:r>
      <w:r w:rsidR="00CB6F3F">
        <w:rPr>
          <w:sz w:val="20"/>
          <w:szCs w:val="20"/>
        </w:rPr>
        <w:t xml:space="preserve"> </w:t>
      </w:r>
      <w:r w:rsidRPr="006D07C6">
        <w:rPr>
          <w:sz w:val="20"/>
          <w:szCs w:val="20"/>
        </w:rPr>
        <w:t>В отношениях с Исполнителями Управляющая организация действует</w:t>
      </w:r>
      <w:r w:rsidR="00CB6F3F">
        <w:rPr>
          <w:sz w:val="20"/>
          <w:szCs w:val="20"/>
        </w:rPr>
        <w:t xml:space="preserve"> о</w:t>
      </w:r>
      <w:r w:rsidRPr="006D07C6">
        <w:rPr>
          <w:sz w:val="20"/>
          <w:szCs w:val="20"/>
        </w:rPr>
        <w:t>т своего имени и за счет Собственника.</w:t>
      </w:r>
    </w:p>
    <w:p w:rsidR="00466E35" w:rsidRDefault="00580EF0" w:rsidP="008654F7">
      <w:pPr>
        <w:autoSpaceDE w:val="0"/>
        <w:autoSpaceDN w:val="0"/>
        <w:adjustRightInd w:val="0"/>
        <w:ind w:firstLine="708"/>
        <w:jc w:val="both"/>
        <w:rPr>
          <w:b/>
          <w:bCs/>
          <w:sz w:val="20"/>
          <w:szCs w:val="20"/>
        </w:rPr>
      </w:pPr>
      <w:r w:rsidRPr="006D07C6">
        <w:rPr>
          <w:b/>
          <w:bCs/>
          <w:sz w:val="20"/>
          <w:szCs w:val="20"/>
        </w:rPr>
        <w:t>Коммунальные услуги</w:t>
      </w:r>
      <w:r w:rsidRPr="006D07C6">
        <w:rPr>
          <w:bCs/>
          <w:sz w:val="20"/>
          <w:szCs w:val="20"/>
        </w:rPr>
        <w:t xml:space="preserve"> - деятельность Управляющей организации по </w:t>
      </w:r>
      <w:r w:rsidR="00C030D4" w:rsidRPr="006D07C6">
        <w:rPr>
          <w:bCs/>
          <w:sz w:val="20"/>
          <w:szCs w:val="20"/>
        </w:rPr>
        <w:t>предоставлению услуг</w:t>
      </w:r>
      <w:r w:rsidRPr="006D07C6">
        <w:rPr>
          <w:bCs/>
          <w:sz w:val="20"/>
          <w:szCs w:val="20"/>
        </w:rPr>
        <w:t xml:space="preserve"> по холодному водоснабжению, горячему водоснабжению, водоотведению, электроснабжению, газоснабжению и отоплению, обеспечивающая комфортные условия проживания граждан в жилых </w:t>
      </w:r>
      <w:r w:rsidR="00741947" w:rsidRPr="006D07C6">
        <w:rPr>
          <w:bCs/>
          <w:sz w:val="20"/>
          <w:szCs w:val="20"/>
        </w:rPr>
        <w:t>помещениях.</w:t>
      </w:r>
    </w:p>
    <w:p w:rsidR="00466E35" w:rsidRDefault="00741947" w:rsidP="008654F7">
      <w:pPr>
        <w:autoSpaceDE w:val="0"/>
        <w:autoSpaceDN w:val="0"/>
        <w:adjustRightInd w:val="0"/>
        <w:ind w:firstLine="708"/>
        <w:jc w:val="both"/>
        <w:rPr>
          <w:sz w:val="20"/>
          <w:szCs w:val="20"/>
        </w:rPr>
      </w:pPr>
      <w:r w:rsidRPr="006D07C6">
        <w:rPr>
          <w:b/>
          <w:bCs/>
          <w:sz w:val="20"/>
          <w:szCs w:val="20"/>
        </w:rPr>
        <w:t>Жилищные</w:t>
      </w:r>
      <w:r w:rsidR="00580EF0" w:rsidRPr="006D07C6">
        <w:rPr>
          <w:b/>
          <w:bCs/>
          <w:sz w:val="20"/>
          <w:szCs w:val="20"/>
        </w:rPr>
        <w:t xml:space="preserve"> услуги</w:t>
      </w:r>
      <w:r w:rsidR="00580EF0" w:rsidRPr="006D07C6">
        <w:rPr>
          <w:bCs/>
          <w:sz w:val="20"/>
          <w:szCs w:val="20"/>
        </w:rPr>
        <w:t xml:space="preserve"> – услуги Управляющей организации по поддержанию и восстановлению надлежащего технического и санитарного состояния общего имущества </w:t>
      </w:r>
      <w:r w:rsidR="00DF699A">
        <w:rPr>
          <w:bCs/>
          <w:sz w:val="20"/>
          <w:szCs w:val="20"/>
        </w:rPr>
        <w:t>С</w:t>
      </w:r>
      <w:r w:rsidR="00580EF0" w:rsidRPr="006D07C6">
        <w:rPr>
          <w:bCs/>
          <w:sz w:val="20"/>
          <w:szCs w:val="20"/>
        </w:rPr>
        <w:t xml:space="preserve">обственников помещений в </w:t>
      </w:r>
      <w:r w:rsidR="008654F7">
        <w:rPr>
          <w:bCs/>
          <w:sz w:val="20"/>
          <w:szCs w:val="20"/>
        </w:rPr>
        <w:t>М</w:t>
      </w:r>
      <w:r w:rsidR="00580EF0" w:rsidRPr="006D07C6">
        <w:rPr>
          <w:bCs/>
          <w:sz w:val="20"/>
          <w:szCs w:val="20"/>
        </w:rPr>
        <w:t>ногоквартирном доме, вывозу твердых бытовых отходов и иные услуги, предусмотренные Договором.</w:t>
      </w:r>
    </w:p>
    <w:p w:rsidR="00580EF0" w:rsidRDefault="00580EF0" w:rsidP="008654F7">
      <w:pPr>
        <w:autoSpaceDE w:val="0"/>
        <w:autoSpaceDN w:val="0"/>
        <w:adjustRightInd w:val="0"/>
        <w:ind w:firstLine="708"/>
        <w:jc w:val="both"/>
        <w:rPr>
          <w:bCs/>
          <w:sz w:val="20"/>
          <w:szCs w:val="20"/>
        </w:rPr>
      </w:pPr>
      <w:r w:rsidRPr="006D07C6">
        <w:rPr>
          <w:b/>
          <w:bCs/>
          <w:sz w:val="20"/>
          <w:szCs w:val="20"/>
        </w:rPr>
        <w:t>Уполномоченное лицо (орган)</w:t>
      </w:r>
      <w:r w:rsidRPr="006D07C6">
        <w:rPr>
          <w:bCs/>
          <w:sz w:val="20"/>
          <w:szCs w:val="20"/>
        </w:rPr>
        <w:t xml:space="preserve"> – лицо (лица), выбранное (-</w:t>
      </w:r>
      <w:proofErr w:type="spellStart"/>
      <w:r w:rsidRPr="006D07C6">
        <w:rPr>
          <w:bCs/>
          <w:sz w:val="20"/>
          <w:szCs w:val="20"/>
        </w:rPr>
        <w:t>ые</w:t>
      </w:r>
      <w:proofErr w:type="spellEnd"/>
      <w:r w:rsidRPr="006D07C6">
        <w:rPr>
          <w:bCs/>
          <w:sz w:val="20"/>
          <w:szCs w:val="20"/>
        </w:rPr>
        <w:t xml:space="preserve">) решением общего собрания </w:t>
      </w:r>
      <w:r w:rsidR="00DF699A">
        <w:rPr>
          <w:bCs/>
          <w:sz w:val="20"/>
          <w:szCs w:val="20"/>
        </w:rPr>
        <w:t>С</w:t>
      </w:r>
      <w:r w:rsidRPr="006D07C6">
        <w:rPr>
          <w:bCs/>
          <w:sz w:val="20"/>
          <w:szCs w:val="20"/>
        </w:rPr>
        <w:t xml:space="preserve">обственников, наделенное определенными полномочиями. Круг полномочий и порядок осуществления деятельности определяется решением общего собрания </w:t>
      </w:r>
      <w:r w:rsidR="00DF699A">
        <w:rPr>
          <w:bCs/>
          <w:sz w:val="20"/>
          <w:szCs w:val="20"/>
        </w:rPr>
        <w:t>С</w:t>
      </w:r>
      <w:r w:rsidRPr="006D07C6">
        <w:rPr>
          <w:bCs/>
          <w:sz w:val="20"/>
          <w:szCs w:val="20"/>
        </w:rPr>
        <w:t xml:space="preserve">обственников помещений в </w:t>
      </w:r>
      <w:r w:rsidR="008654F7">
        <w:rPr>
          <w:bCs/>
          <w:sz w:val="20"/>
          <w:szCs w:val="20"/>
        </w:rPr>
        <w:t>М</w:t>
      </w:r>
      <w:r w:rsidRPr="006D07C6">
        <w:rPr>
          <w:bCs/>
          <w:sz w:val="20"/>
          <w:szCs w:val="20"/>
        </w:rPr>
        <w:t>ногоквартирном доме.</w:t>
      </w:r>
    </w:p>
    <w:p w:rsidR="00855686" w:rsidRPr="00741947" w:rsidRDefault="00855686" w:rsidP="008654F7">
      <w:pPr>
        <w:autoSpaceDE w:val="0"/>
        <w:autoSpaceDN w:val="0"/>
        <w:adjustRightInd w:val="0"/>
        <w:ind w:firstLine="708"/>
        <w:jc w:val="both"/>
        <w:rPr>
          <w:sz w:val="20"/>
          <w:szCs w:val="20"/>
        </w:rPr>
      </w:pPr>
    </w:p>
    <w:p w:rsidR="006D07C6" w:rsidRPr="006D07C6" w:rsidRDefault="00741947" w:rsidP="00466E35">
      <w:pPr>
        <w:ind w:right="-2"/>
        <w:jc w:val="center"/>
        <w:outlineLvl w:val="2"/>
        <w:rPr>
          <w:b/>
          <w:bCs/>
          <w:color w:val="000000"/>
          <w:sz w:val="20"/>
          <w:szCs w:val="20"/>
        </w:rPr>
      </w:pPr>
      <w:r>
        <w:rPr>
          <w:b/>
          <w:bCs/>
          <w:color w:val="000000"/>
          <w:sz w:val="20"/>
          <w:szCs w:val="20"/>
        </w:rPr>
        <w:t xml:space="preserve">2. </w:t>
      </w:r>
      <w:r w:rsidR="006D07C6" w:rsidRPr="006D07C6">
        <w:rPr>
          <w:b/>
          <w:bCs/>
          <w:color w:val="000000"/>
          <w:sz w:val="20"/>
          <w:szCs w:val="20"/>
        </w:rPr>
        <w:t>П</w:t>
      </w:r>
      <w:r w:rsidR="00855686">
        <w:rPr>
          <w:b/>
          <w:bCs/>
          <w:color w:val="000000"/>
          <w:sz w:val="20"/>
          <w:szCs w:val="20"/>
        </w:rPr>
        <w:t>редмет договора</w:t>
      </w:r>
    </w:p>
    <w:p w:rsidR="006D07C6" w:rsidRPr="006D07C6" w:rsidRDefault="006D07C6" w:rsidP="006D07C6">
      <w:pPr>
        <w:ind w:right="-2"/>
        <w:outlineLvl w:val="2"/>
        <w:rPr>
          <w:b/>
          <w:bCs/>
          <w:color w:val="000000"/>
          <w:sz w:val="20"/>
          <w:szCs w:val="20"/>
        </w:rPr>
      </w:pPr>
    </w:p>
    <w:p w:rsidR="006D07C6" w:rsidRDefault="006D07C6" w:rsidP="00663A99">
      <w:pPr>
        <w:pStyle w:val="afe"/>
        <w:numPr>
          <w:ilvl w:val="0"/>
          <w:numId w:val="6"/>
        </w:numPr>
        <w:autoSpaceDE w:val="0"/>
        <w:autoSpaceDN w:val="0"/>
        <w:adjustRightInd w:val="0"/>
        <w:ind w:left="0" w:right="-2" w:firstLine="0"/>
        <w:jc w:val="both"/>
        <w:rPr>
          <w:sz w:val="20"/>
          <w:szCs w:val="20"/>
        </w:rPr>
      </w:pPr>
      <w:r w:rsidRPr="008654F7">
        <w:rPr>
          <w:sz w:val="20"/>
          <w:szCs w:val="20"/>
        </w:rPr>
        <w:t xml:space="preserve">Целью настоящего Договора является обеспечение благоприятных и безопасных условий проживания граждан, надлежащего содержания общего имущества в Многоквартирном доме, а также предоставление коммунальных услуг </w:t>
      </w:r>
      <w:r w:rsidR="00855686">
        <w:rPr>
          <w:sz w:val="20"/>
          <w:szCs w:val="20"/>
        </w:rPr>
        <w:t>С</w:t>
      </w:r>
      <w:r w:rsidRPr="008654F7">
        <w:rPr>
          <w:sz w:val="20"/>
          <w:szCs w:val="20"/>
        </w:rPr>
        <w:t>обственникам помещений и иным гражданам, проживающим в Многоквартирном доме.</w:t>
      </w:r>
    </w:p>
    <w:p w:rsidR="006D07C6" w:rsidRPr="008654F7" w:rsidRDefault="006D07C6" w:rsidP="00663A99">
      <w:pPr>
        <w:pStyle w:val="afe"/>
        <w:numPr>
          <w:ilvl w:val="0"/>
          <w:numId w:val="6"/>
        </w:numPr>
        <w:autoSpaceDE w:val="0"/>
        <w:autoSpaceDN w:val="0"/>
        <w:adjustRightInd w:val="0"/>
        <w:ind w:left="0" w:right="-2" w:firstLine="0"/>
        <w:jc w:val="both"/>
        <w:rPr>
          <w:sz w:val="20"/>
          <w:szCs w:val="20"/>
        </w:rPr>
      </w:pPr>
      <w:r w:rsidRPr="008654F7">
        <w:rPr>
          <w:sz w:val="20"/>
          <w:szCs w:val="20"/>
        </w:rPr>
        <w:t xml:space="preserve">По настоящему Договору Управляющая организация, в течение согласованного настоящим Договором срока, за плату, установленную в соответствии с </w:t>
      </w:r>
      <w:r w:rsidR="00305387" w:rsidRPr="008654F7">
        <w:rPr>
          <w:sz w:val="20"/>
          <w:szCs w:val="20"/>
        </w:rPr>
        <w:t>условиями</w:t>
      </w:r>
      <w:r w:rsidR="00305387" w:rsidRPr="008654F7">
        <w:rPr>
          <w:color w:val="FF0000"/>
          <w:sz w:val="20"/>
          <w:szCs w:val="20"/>
        </w:rPr>
        <w:t xml:space="preserve"> </w:t>
      </w:r>
      <w:r w:rsidR="00305387" w:rsidRPr="008654F7">
        <w:rPr>
          <w:sz w:val="20"/>
          <w:szCs w:val="20"/>
        </w:rPr>
        <w:t>настоящего</w:t>
      </w:r>
      <w:r w:rsidRPr="008654F7">
        <w:rPr>
          <w:sz w:val="20"/>
          <w:szCs w:val="20"/>
        </w:rPr>
        <w:t xml:space="preserve"> Договора, обязуется оказывать услуги и выполнять работы по содержанию и ремонту общего имущества в многоквартирном доме, предоставлять коммунальные и жилищные услуги надлежащего качества, осуществлять иную направленную на достижение целей управления </w:t>
      </w:r>
      <w:r w:rsidR="00855686">
        <w:rPr>
          <w:sz w:val="20"/>
          <w:szCs w:val="20"/>
        </w:rPr>
        <w:t>М</w:t>
      </w:r>
      <w:r w:rsidRPr="008654F7">
        <w:rPr>
          <w:sz w:val="20"/>
          <w:szCs w:val="20"/>
        </w:rPr>
        <w:t>ногоквартирным домом деятельность.</w:t>
      </w:r>
    </w:p>
    <w:p w:rsidR="006D07C6" w:rsidRPr="006D07C6" w:rsidRDefault="008654F7" w:rsidP="00CB6F3F">
      <w:pPr>
        <w:shd w:val="clear" w:color="auto" w:fill="FFFFFF"/>
        <w:tabs>
          <w:tab w:val="left" w:pos="797"/>
        </w:tabs>
        <w:ind w:right="-2"/>
        <w:jc w:val="both"/>
        <w:rPr>
          <w:sz w:val="20"/>
          <w:szCs w:val="20"/>
        </w:rPr>
      </w:pPr>
      <w:r>
        <w:rPr>
          <w:sz w:val="20"/>
          <w:szCs w:val="20"/>
        </w:rPr>
        <w:tab/>
      </w:r>
      <w:r w:rsidR="006D07C6" w:rsidRPr="006D07C6">
        <w:rPr>
          <w:sz w:val="20"/>
          <w:szCs w:val="20"/>
        </w:rPr>
        <w:t>Управление жилым домом включает:</w:t>
      </w:r>
    </w:p>
    <w:p w:rsidR="006D07C6" w:rsidRDefault="006D07C6" w:rsidP="00663A99">
      <w:pPr>
        <w:pStyle w:val="afe"/>
        <w:numPr>
          <w:ilvl w:val="0"/>
          <w:numId w:val="7"/>
        </w:numPr>
        <w:ind w:left="284" w:right="-2" w:hanging="284"/>
        <w:jc w:val="both"/>
        <w:rPr>
          <w:sz w:val="20"/>
          <w:szCs w:val="20"/>
        </w:rPr>
      </w:pPr>
      <w:r w:rsidRPr="008654F7">
        <w:rPr>
          <w:sz w:val="20"/>
          <w:szCs w:val="20"/>
        </w:rPr>
        <w:lastRenderedPageBreak/>
        <w:t>организацию эксплуатации жилого дома в соответствии с действующими нормами и правилами;</w:t>
      </w:r>
    </w:p>
    <w:p w:rsidR="006D07C6" w:rsidRDefault="006D07C6" w:rsidP="00663A99">
      <w:pPr>
        <w:pStyle w:val="afe"/>
        <w:numPr>
          <w:ilvl w:val="0"/>
          <w:numId w:val="7"/>
        </w:numPr>
        <w:ind w:left="284" w:right="-2" w:hanging="284"/>
        <w:jc w:val="both"/>
        <w:rPr>
          <w:sz w:val="20"/>
          <w:szCs w:val="20"/>
        </w:rPr>
      </w:pPr>
      <w:r w:rsidRPr="008654F7">
        <w:rPr>
          <w:sz w:val="20"/>
          <w:szCs w:val="20"/>
        </w:rPr>
        <w:t>организацию взаимоотношений с ресурсоснабжающими организациями, исполнителями, подрядными и специализированными организациями;</w:t>
      </w:r>
    </w:p>
    <w:p w:rsidR="006D07C6" w:rsidRDefault="006D07C6" w:rsidP="00663A99">
      <w:pPr>
        <w:pStyle w:val="afe"/>
        <w:numPr>
          <w:ilvl w:val="0"/>
          <w:numId w:val="7"/>
        </w:numPr>
        <w:ind w:left="284" w:right="-2" w:hanging="284"/>
        <w:jc w:val="both"/>
        <w:rPr>
          <w:sz w:val="20"/>
          <w:szCs w:val="20"/>
        </w:rPr>
      </w:pPr>
      <w:r w:rsidRPr="008654F7">
        <w:rPr>
          <w:sz w:val="20"/>
          <w:szCs w:val="20"/>
        </w:rPr>
        <w:t xml:space="preserve">организацию работы с </w:t>
      </w:r>
      <w:r w:rsidR="00855686">
        <w:rPr>
          <w:sz w:val="20"/>
          <w:szCs w:val="20"/>
        </w:rPr>
        <w:t>С</w:t>
      </w:r>
      <w:r w:rsidRPr="008654F7">
        <w:rPr>
          <w:sz w:val="20"/>
          <w:szCs w:val="20"/>
        </w:rPr>
        <w:t>обственниками помещений, нанимателями и арендаторами;</w:t>
      </w:r>
    </w:p>
    <w:p w:rsidR="006D07C6" w:rsidRPr="008654F7" w:rsidRDefault="006D07C6" w:rsidP="00663A99">
      <w:pPr>
        <w:pStyle w:val="afe"/>
        <w:numPr>
          <w:ilvl w:val="0"/>
          <w:numId w:val="7"/>
        </w:numPr>
        <w:ind w:left="284" w:right="-2" w:hanging="284"/>
        <w:jc w:val="both"/>
        <w:rPr>
          <w:sz w:val="20"/>
          <w:szCs w:val="20"/>
        </w:rPr>
      </w:pPr>
      <w:r w:rsidRPr="008654F7">
        <w:rPr>
          <w:bCs/>
          <w:sz w:val="20"/>
          <w:szCs w:val="20"/>
        </w:rPr>
        <w:t xml:space="preserve">организацию предоставления жилищных и коммунальных </w:t>
      </w:r>
      <w:proofErr w:type="spellStart"/>
      <w:r w:rsidRPr="008654F7">
        <w:rPr>
          <w:bCs/>
          <w:sz w:val="20"/>
          <w:szCs w:val="20"/>
        </w:rPr>
        <w:t>услуг</w:t>
      </w:r>
      <w:r w:rsidR="00855686">
        <w:rPr>
          <w:bCs/>
          <w:sz w:val="20"/>
          <w:szCs w:val="20"/>
        </w:rPr>
        <w:t>С</w:t>
      </w:r>
      <w:proofErr w:type="spellEnd"/>
      <w:r w:rsidRPr="008654F7">
        <w:rPr>
          <w:bCs/>
          <w:sz w:val="20"/>
          <w:szCs w:val="20"/>
        </w:rPr>
        <w:t xml:space="preserve"> и нанимателям жилых помещений.</w:t>
      </w:r>
    </w:p>
    <w:p w:rsidR="006D07C6" w:rsidRPr="008654F7" w:rsidRDefault="006D07C6" w:rsidP="00663A99">
      <w:pPr>
        <w:pStyle w:val="afe"/>
        <w:numPr>
          <w:ilvl w:val="0"/>
          <w:numId w:val="6"/>
        </w:numPr>
        <w:autoSpaceDE w:val="0"/>
        <w:autoSpaceDN w:val="0"/>
        <w:adjustRightInd w:val="0"/>
        <w:ind w:left="0" w:right="-2" w:firstLine="0"/>
        <w:jc w:val="both"/>
        <w:rPr>
          <w:sz w:val="20"/>
          <w:szCs w:val="20"/>
        </w:rPr>
      </w:pPr>
      <w:r w:rsidRPr="008654F7">
        <w:rPr>
          <w:color w:val="000000"/>
          <w:sz w:val="20"/>
          <w:szCs w:val="20"/>
        </w:rPr>
        <w:t xml:space="preserve">Перечень услуг и работ по содержанию и ремонту общего имущества </w:t>
      </w:r>
      <w:r w:rsidR="00DF699A">
        <w:rPr>
          <w:color w:val="000000"/>
          <w:sz w:val="20"/>
          <w:szCs w:val="20"/>
        </w:rPr>
        <w:t>М</w:t>
      </w:r>
      <w:r w:rsidRPr="008654F7">
        <w:rPr>
          <w:color w:val="000000"/>
          <w:sz w:val="20"/>
          <w:szCs w:val="20"/>
        </w:rPr>
        <w:t xml:space="preserve">ногоквартирного дома (Приложение 2) </w:t>
      </w:r>
      <w:r w:rsidRPr="008654F7">
        <w:rPr>
          <w:sz w:val="20"/>
          <w:szCs w:val="20"/>
        </w:rPr>
        <w:t>включает:</w:t>
      </w:r>
    </w:p>
    <w:p w:rsidR="006D07C6" w:rsidRDefault="00DF699A" w:rsidP="00663A99">
      <w:pPr>
        <w:pStyle w:val="afe"/>
        <w:numPr>
          <w:ilvl w:val="0"/>
          <w:numId w:val="8"/>
        </w:numPr>
        <w:autoSpaceDE w:val="0"/>
        <w:autoSpaceDN w:val="0"/>
        <w:adjustRightInd w:val="0"/>
        <w:ind w:left="142" w:right="-2" w:hanging="142"/>
        <w:jc w:val="both"/>
        <w:rPr>
          <w:sz w:val="20"/>
          <w:szCs w:val="20"/>
        </w:rPr>
      </w:pPr>
      <w:r>
        <w:rPr>
          <w:sz w:val="20"/>
          <w:szCs w:val="20"/>
        </w:rPr>
        <w:t>о</w:t>
      </w:r>
      <w:r w:rsidR="006D07C6" w:rsidRPr="00DF699A">
        <w:rPr>
          <w:sz w:val="20"/>
          <w:szCs w:val="20"/>
        </w:rPr>
        <w:t xml:space="preserve">беспечение функционирования всех инженерных систем и оборудования дома (лифтов, вентиляционных каналов, систем отопления, водоснабжения, противопожарной системы, систем </w:t>
      </w:r>
      <w:proofErr w:type="spellStart"/>
      <w:r w:rsidR="006D07C6" w:rsidRPr="00DF699A">
        <w:rPr>
          <w:sz w:val="20"/>
          <w:szCs w:val="20"/>
        </w:rPr>
        <w:t>дымоудаления</w:t>
      </w:r>
      <w:proofErr w:type="spellEnd"/>
      <w:r w:rsidR="006D07C6" w:rsidRPr="00DF699A">
        <w:rPr>
          <w:sz w:val="20"/>
          <w:szCs w:val="20"/>
        </w:rPr>
        <w:t xml:space="preserve">, мусоропровода, внутридомовых электрических сетей, в том числе сетей, питающих </w:t>
      </w:r>
      <w:proofErr w:type="spellStart"/>
      <w:r w:rsidR="006D07C6" w:rsidRPr="00DF699A">
        <w:rPr>
          <w:sz w:val="20"/>
          <w:szCs w:val="20"/>
        </w:rPr>
        <w:t>электроприемники</w:t>
      </w:r>
      <w:proofErr w:type="spellEnd"/>
      <w:r w:rsidR="006D07C6" w:rsidRPr="00DF699A">
        <w:rPr>
          <w:sz w:val="20"/>
          <w:szCs w:val="20"/>
        </w:rPr>
        <w:t xml:space="preserve"> квартир до входных зажимов квартирных электросчетчиков</w:t>
      </w:r>
      <w:r>
        <w:rPr>
          <w:sz w:val="20"/>
          <w:szCs w:val="20"/>
        </w:rPr>
        <w:t>) в пределах установленных норм;</w:t>
      </w:r>
    </w:p>
    <w:p w:rsidR="006D07C6" w:rsidRDefault="00DF699A" w:rsidP="00663A99">
      <w:pPr>
        <w:pStyle w:val="afe"/>
        <w:numPr>
          <w:ilvl w:val="0"/>
          <w:numId w:val="8"/>
        </w:numPr>
        <w:autoSpaceDE w:val="0"/>
        <w:autoSpaceDN w:val="0"/>
        <w:adjustRightInd w:val="0"/>
        <w:ind w:left="142" w:right="-2" w:hanging="142"/>
        <w:jc w:val="both"/>
        <w:rPr>
          <w:sz w:val="20"/>
          <w:szCs w:val="20"/>
        </w:rPr>
      </w:pPr>
      <w:r>
        <w:rPr>
          <w:sz w:val="20"/>
          <w:szCs w:val="20"/>
        </w:rPr>
        <w:t>р</w:t>
      </w:r>
      <w:r w:rsidR="006D07C6" w:rsidRPr="00DF699A">
        <w:rPr>
          <w:sz w:val="20"/>
          <w:szCs w:val="20"/>
        </w:rPr>
        <w:t>емонт электропроводки в подъезде дома, а также в местах общег</w:t>
      </w:r>
      <w:r>
        <w:rPr>
          <w:sz w:val="20"/>
          <w:szCs w:val="20"/>
        </w:rPr>
        <w:t>о пользования;</w:t>
      </w:r>
    </w:p>
    <w:p w:rsidR="006D07C6" w:rsidRDefault="00DF699A" w:rsidP="00663A99">
      <w:pPr>
        <w:pStyle w:val="afe"/>
        <w:numPr>
          <w:ilvl w:val="0"/>
          <w:numId w:val="8"/>
        </w:numPr>
        <w:autoSpaceDE w:val="0"/>
        <w:autoSpaceDN w:val="0"/>
        <w:adjustRightInd w:val="0"/>
        <w:ind w:left="142" w:right="-2" w:hanging="142"/>
        <w:jc w:val="both"/>
        <w:rPr>
          <w:sz w:val="20"/>
          <w:szCs w:val="20"/>
        </w:rPr>
      </w:pPr>
      <w:r>
        <w:rPr>
          <w:sz w:val="20"/>
          <w:szCs w:val="20"/>
        </w:rPr>
        <w:t>т</w:t>
      </w:r>
      <w:r w:rsidR="006D07C6" w:rsidRPr="00DF699A">
        <w:rPr>
          <w:sz w:val="20"/>
          <w:szCs w:val="20"/>
        </w:rPr>
        <w:t>ехническое обслуживание дома, которое включает в себя: наладку инженерного оборудования, работы по устранению аварийного состояния строительных конструкций и инженерного оборудования, технические осмотры отдельных элементов и помещений дома, планово-предупредительные ремонты внутридомовых сетей, подготовку дома и его инженерных сетей к сезонной эксплуатации, санитарное содержание лестничных клеток, мусороп</w:t>
      </w:r>
      <w:r>
        <w:rPr>
          <w:sz w:val="20"/>
          <w:szCs w:val="20"/>
        </w:rPr>
        <w:t>роводов и придомовых территорий;</w:t>
      </w:r>
    </w:p>
    <w:p w:rsidR="006D07C6" w:rsidRPr="00DF699A" w:rsidRDefault="00DF699A" w:rsidP="00663A99">
      <w:pPr>
        <w:pStyle w:val="afe"/>
        <w:numPr>
          <w:ilvl w:val="0"/>
          <w:numId w:val="8"/>
        </w:numPr>
        <w:autoSpaceDE w:val="0"/>
        <w:autoSpaceDN w:val="0"/>
        <w:adjustRightInd w:val="0"/>
        <w:ind w:left="142" w:right="-2" w:hanging="142"/>
        <w:jc w:val="both"/>
        <w:rPr>
          <w:sz w:val="20"/>
          <w:szCs w:val="20"/>
        </w:rPr>
      </w:pPr>
      <w:r>
        <w:rPr>
          <w:sz w:val="20"/>
          <w:szCs w:val="20"/>
        </w:rPr>
        <w:t>п</w:t>
      </w:r>
      <w:r w:rsidR="006D07C6" w:rsidRPr="00DF699A">
        <w:rPr>
          <w:sz w:val="20"/>
          <w:szCs w:val="20"/>
        </w:rPr>
        <w:t>роведени</w:t>
      </w:r>
      <w:r>
        <w:rPr>
          <w:sz w:val="20"/>
          <w:szCs w:val="20"/>
        </w:rPr>
        <w:t>е</w:t>
      </w:r>
      <w:r w:rsidR="006D07C6" w:rsidRPr="00DF699A">
        <w:rPr>
          <w:sz w:val="20"/>
          <w:szCs w:val="20"/>
        </w:rPr>
        <w:t xml:space="preserve"> технических осмотров и обходов (обследований) в местах общего пользования:</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устранение незначительных неисправностей в системах водопровода и канализации (смена прокладок в водопроводных кранах, уплотнение сгонов, устранение засоров);</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устранение незначительных неисправностей в системах центрального отопления и горячего водоснабжения (регулировка трехходовых кранов, набивка сальников, мелкий ремонт теплоизоляции, устранение течи в трубопроводах, приборах и арматуре; разборка, осмотр и очистка грязевиков, воздухосборников, компенсаторов, регулирующих кранов, вентилей, задвижек; очистка от накипи запорной арматуры и др.);</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устранение незначительных неисправностей электротехнических устройств;</w:t>
      </w:r>
    </w:p>
    <w:p w:rsidR="00DF699A"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проверка за</w:t>
      </w:r>
      <w:r w:rsidR="00CB6F3F" w:rsidRPr="00DF699A">
        <w:rPr>
          <w:sz w:val="20"/>
          <w:szCs w:val="20"/>
        </w:rPr>
        <w:t xml:space="preserve">земления оболочки </w:t>
      </w:r>
      <w:proofErr w:type="spellStart"/>
      <w:r w:rsidR="00CB6F3F" w:rsidRPr="00DF699A">
        <w:rPr>
          <w:sz w:val="20"/>
          <w:szCs w:val="20"/>
        </w:rPr>
        <w:t>электрокабеля</w:t>
      </w:r>
      <w:proofErr w:type="spellEnd"/>
      <w:r w:rsidR="00CB6F3F" w:rsidRPr="00DF699A">
        <w:rPr>
          <w:sz w:val="20"/>
          <w:szCs w:val="20"/>
        </w:rPr>
        <w:t>;</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 xml:space="preserve">замеры сопротивления изоляции проводки (1 раз в три </w:t>
      </w:r>
      <w:r w:rsidR="00305387" w:rsidRPr="00DF699A">
        <w:rPr>
          <w:sz w:val="20"/>
          <w:szCs w:val="20"/>
        </w:rPr>
        <w:t>года по</w:t>
      </w:r>
      <w:r w:rsidRPr="00DF699A">
        <w:rPr>
          <w:sz w:val="20"/>
          <w:szCs w:val="20"/>
        </w:rPr>
        <w:t xml:space="preserve"> отдельной смете</w:t>
      </w:r>
      <w:r w:rsidRPr="00DF699A">
        <w:rPr>
          <w:color w:val="C00000"/>
          <w:sz w:val="20"/>
          <w:szCs w:val="20"/>
        </w:rPr>
        <w:t xml:space="preserve"> </w:t>
      </w:r>
      <w:r w:rsidRPr="00DF699A">
        <w:rPr>
          <w:sz w:val="20"/>
          <w:szCs w:val="20"/>
        </w:rPr>
        <w:t>с безусловной последующей оплатой собственниками данных затрат)</w:t>
      </w:r>
      <w:r w:rsidR="00CB6F3F" w:rsidRPr="00DF699A">
        <w:rPr>
          <w:sz w:val="20"/>
          <w:szCs w:val="20"/>
        </w:rPr>
        <w:t>;</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прочистка канализационного лежака</w:t>
      </w:r>
      <w:r w:rsidR="00CB6F3F" w:rsidRPr="00DF699A">
        <w:rPr>
          <w:sz w:val="20"/>
          <w:szCs w:val="20"/>
        </w:rPr>
        <w:t>;</w:t>
      </w:r>
    </w:p>
    <w:p w:rsidR="006D07C6"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проверка наличия тяги в дымовентиляционных каналах</w:t>
      </w:r>
      <w:r w:rsidR="00CB6F3F" w:rsidRPr="00DF699A">
        <w:rPr>
          <w:sz w:val="20"/>
          <w:szCs w:val="20"/>
        </w:rPr>
        <w:t>;</w:t>
      </w:r>
    </w:p>
    <w:p w:rsidR="006D07C6" w:rsidRPr="00DF699A" w:rsidRDefault="006D07C6" w:rsidP="00663A99">
      <w:pPr>
        <w:pStyle w:val="afe"/>
        <w:numPr>
          <w:ilvl w:val="0"/>
          <w:numId w:val="9"/>
        </w:numPr>
        <w:autoSpaceDE w:val="0"/>
        <w:autoSpaceDN w:val="0"/>
        <w:adjustRightInd w:val="0"/>
        <w:ind w:left="426" w:right="-2" w:hanging="284"/>
        <w:jc w:val="both"/>
        <w:rPr>
          <w:sz w:val="20"/>
          <w:szCs w:val="20"/>
        </w:rPr>
      </w:pPr>
      <w:r w:rsidRPr="00DF699A">
        <w:rPr>
          <w:sz w:val="20"/>
          <w:szCs w:val="20"/>
        </w:rPr>
        <w:t>проверка исправности канализационных вытяжек</w:t>
      </w:r>
      <w:r w:rsidR="00CB6F3F" w:rsidRPr="00DF699A">
        <w:rPr>
          <w:sz w:val="20"/>
          <w:szCs w:val="20"/>
        </w:rPr>
        <w:t>.</w:t>
      </w:r>
    </w:p>
    <w:p w:rsidR="006D07C6" w:rsidRPr="00DF699A" w:rsidRDefault="006D07C6" w:rsidP="00663A99">
      <w:pPr>
        <w:pStyle w:val="afe"/>
        <w:numPr>
          <w:ilvl w:val="0"/>
          <w:numId w:val="10"/>
        </w:numPr>
        <w:autoSpaceDE w:val="0"/>
        <w:autoSpaceDN w:val="0"/>
        <w:adjustRightInd w:val="0"/>
        <w:ind w:left="142" w:right="-2" w:hanging="142"/>
        <w:jc w:val="both"/>
        <w:rPr>
          <w:sz w:val="20"/>
          <w:szCs w:val="20"/>
        </w:rPr>
      </w:pPr>
      <w:r w:rsidRPr="00DF699A">
        <w:rPr>
          <w:sz w:val="20"/>
          <w:szCs w:val="20"/>
        </w:rPr>
        <w:t>подготовк</w:t>
      </w:r>
      <w:r w:rsidR="00DF699A">
        <w:rPr>
          <w:sz w:val="20"/>
          <w:szCs w:val="20"/>
        </w:rPr>
        <w:t>а</w:t>
      </w:r>
      <w:r w:rsidRPr="00DF699A">
        <w:rPr>
          <w:sz w:val="20"/>
          <w:szCs w:val="20"/>
        </w:rPr>
        <w:t xml:space="preserve"> дома к эксплуатации в осенне-зимний период:</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ремонт, регулировка, промывка и гидравлическое испытание систем отопления;</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частичное укомплектование тепловых вводов, элеваторных и тепловых узлов поверенными контрольно-измерительными приборами;</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частичное восстановление тепловой изоляции на трубопроводах в подвальных и чердачных помещениях;</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остекление и закрытие чердачных слуховых окон;</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замена разбитых стекол окон, ремонт входных дверей в подъездах и во вспомогательных помещениях;</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установка пружин или доводчиков на входных дверях;</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ремонт, утепление и прочистка дымоходов и вентиляционных каналов;</w:t>
      </w:r>
    </w:p>
    <w:p w:rsidR="006D07C6"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ремонт труб наружного водостока;</w:t>
      </w:r>
    </w:p>
    <w:p w:rsidR="00DF699A" w:rsidRPr="00DF699A" w:rsidRDefault="006D07C6" w:rsidP="00663A99">
      <w:pPr>
        <w:pStyle w:val="afe"/>
        <w:numPr>
          <w:ilvl w:val="0"/>
          <w:numId w:val="11"/>
        </w:numPr>
        <w:autoSpaceDE w:val="0"/>
        <w:autoSpaceDN w:val="0"/>
        <w:adjustRightInd w:val="0"/>
        <w:ind w:left="426" w:right="-2" w:hanging="284"/>
        <w:jc w:val="both"/>
        <w:rPr>
          <w:sz w:val="20"/>
          <w:szCs w:val="20"/>
        </w:rPr>
      </w:pPr>
      <w:r w:rsidRPr="00DF699A">
        <w:rPr>
          <w:sz w:val="20"/>
          <w:szCs w:val="20"/>
        </w:rPr>
        <w:t>устранение причин подтапливания подвальных помещений.</w:t>
      </w:r>
    </w:p>
    <w:p w:rsidR="006D07C6" w:rsidRDefault="00DF699A" w:rsidP="00663A99">
      <w:pPr>
        <w:pStyle w:val="afe"/>
        <w:numPr>
          <w:ilvl w:val="0"/>
          <w:numId w:val="10"/>
        </w:numPr>
        <w:autoSpaceDE w:val="0"/>
        <w:autoSpaceDN w:val="0"/>
        <w:adjustRightInd w:val="0"/>
        <w:ind w:left="142" w:right="-2" w:hanging="142"/>
        <w:jc w:val="both"/>
        <w:rPr>
          <w:sz w:val="20"/>
          <w:szCs w:val="20"/>
        </w:rPr>
      </w:pPr>
      <w:r>
        <w:rPr>
          <w:sz w:val="20"/>
          <w:szCs w:val="20"/>
        </w:rPr>
        <w:t>с</w:t>
      </w:r>
      <w:r w:rsidR="006D07C6" w:rsidRPr="00DF699A">
        <w:rPr>
          <w:sz w:val="20"/>
          <w:szCs w:val="20"/>
        </w:rPr>
        <w:t>анитарное содержание придомовых территорий;</w:t>
      </w:r>
    </w:p>
    <w:p w:rsidR="006D07C6" w:rsidRDefault="00DF699A" w:rsidP="00663A99">
      <w:pPr>
        <w:pStyle w:val="afe"/>
        <w:numPr>
          <w:ilvl w:val="0"/>
          <w:numId w:val="10"/>
        </w:numPr>
        <w:autoSpaceDE w:val="0"/>
        <w:autoSpaceDN w:val="0"/>
        <w:adjustRightInd w:val="0"/>
        <w:ind w:left="142" w:right="-2" w:hanging="142"/>
        <w:jc w:val="both"/>
        <w:rPr>
          <w:sz w:val="20"/>
          <w:szCs w:val="20"/>
        </w:rPr>
      </w:pPr>
      <w:r>
        <w:rPr>
          <w:sz w:val="20"/>
          <w:szCs w:val="20"/>
        </w:rPr>
        <w:t>с</w:t>
      </w:r>
      <w:r w:rsidR="006D07C6" w:rsidRPr="00DF699A">
        <w:rPr>
          <w:sz w:val="20"/>
          <w:szCs w:val="20"/>
        </w:rPr>
        <w:t>анитарное содержание лестничных клеток;</w:t>
      </w:r>
    </w:p>
    <w:p w:rsidR="006D07C6" w:rsidRDefault="00DF699A" w:rsidP="00663A99">
      <w:pPr>
        <w:pStyle w:val="afe"/>
        <w:numPr>
          <w:ilvl w:val="0"/>
          <w:numId w:val="10"/>
        </w:numPr>
        <w:autoSpaceDE w:val="0"/>
        <w:autoSpaceDN w:val="0"/>
        <w:adjustRightInd w:val="0"/>
        <w:ind w:left="142" w:right="-2" w:hanging="142"/>
        <w:jc w:val="both"/>
        <w:rPr>
          <w:sz w:val="20"/>
          <w:szCs w:val="20"/>
        </w:rPr>
      </w:pPr>
      <w:r>
        <w:rPr>
          <w:sz w:val="20"/>
          <w:szCs w:val="20"/>
        </w:rPr>
        <w:t>о</w:t>
      </w:r>
      <w:r w:rsidR="006D07C6" w:rsidRPr="00DF699A">
        <w:rPr>
          <w:sz w:val="20"/>
          <w:szCs w:val="20"/>
        </w:rPr>
        <w:t>бслуживание мусоропроводов (при действующем);</w:t>
      </w:r>
    </w:p>
    <w:p w:rsidR="006D07C6" w:rsidRDefault="00DF699A" w:rsidP="00663A99">
      <w:pPr>
        <w:pStyle w:val="afe"/>
        <w:numPr>
          <w:ilvl w:val="0"/>
          <w:numId w:val="10"/>
        </w:numPr>
        <w:autoSpaceDE w:val="0"/>
        <w:autoSpaceDN w:val="0"/>
        <w:adjustRightInd w:val="0"/>
        <w:ind w:left="142" w:right="-2" w:hanging="142"/>
        <w:jc w:val="both"/>
        <w:rPr>
          <w:sz w:val="20"/>
          <w:szCs w:val="20"/>
        </w:rPr>
      </w:pPr>
      <w:r>
        <w:rPr>
          <w:sz w:val="20"/>
          <w:szCs w:val="20"/>
        </w:rPr>
        <w:t>т</w:t>
      </w:r>
      <w:r w:rsidR="006D07C6" w:rsidRPr="00DF699A">
        <w:rPr>
          <w:sz w:val="20"/>
          <w:szCs w:val="20"/>
        </w:rPr>
        <w:t xml:space="preserve">ехнические осмотры и планово-предупредительный ремонт в соответствии с утвержденным </w:t>
      </w:r>
      <w:r>
        <w:rPr>
          <w:sz w:val="20"/>
          <w:szCs w:val="20"/>
        </w:rPr>
        <w:t>графиком и учетом периодичности;</w:t>
      </w:r>
    </w:p>
    <w:p w:rsidR="006D07C6" w:rsidRPr="00DF699A" w:rsidRDefault="00DF699A" w:rsidP="00663A99">
      <w:pPr>
        <w:pStyle w:val="afe"/>
        <w:numPr>
          <w:ilvl w:val="0"/>
          <w:numId w:val="10"/>
        </w:numPr>
        <w:autoSpaceDE w:val="0"/>
        <w:autoSpaceDN w:val="0"/>
        <w:adjustRightInd w:val="0"/>
        <w:ind w:left="142" w:right="-2" w:hanging="142"/>
        <w:jc w:val="both"/>
        <w:rPr>
          <w:sz w:val="20"/>
          <w:szCs w:val="20"/>
        </w:rPr>
      </w:pPr>
      <w:r>
        <w:rPr>
          <w:sz w:val="20"/>
          <w:szCs w:val="20"/>
        </w:rPr>
        <w:t>к</w:t>
      </w:r>
      <w:r w:rsidR="006D07C6" w:rsidRPr="00DF699A">
        <w:rPr>
          <w:sz w:val="20"/>
          <w:szCs w:val="20"/>
        </w:rPr>
        <w:t>руглосуточное функционирование аварийно-диспетчерской службы.</w:t>
      </w:r>
    </w:p>
    <w:p w:rsidR="006D07C6" w:rsidRPr="00DF699A" w:rsidRDefault="006D07C6" w:rsidP="00663A99">
      <w:pPr>
        <w:pStyle w:val="afe"/>
        <w:numPr>
          <w:ilvl w:val="0"/>
          <w:numId w:val="6"/>
        </w:numPr>
        <w:autoSpaceDE w:val="0"/>
        <w:autoSpaceDN w:val="0"/>
        <w:adjustRightInd w:val="0"/>
        <w:ind w:left="0" w:right="-2" w:firstLine="0"/>
        <w:jc w:val="both"/>
        <w:rPr>
          <w:sz w:val="20"/>
          <w:szCs w:val="20"/>
        </w:rPr>
      </w:pPr>
      <w:r w:rsidRPr="00DF699A">
        <w:rPr>
          <w:sz w:val="20"/>
          <w:szCs w:val="20"/>
        </w:rPr>
        <w:t xml:space="preserve">Текущий ремонт дома, его инженерных систем и оборудования производится в соответствии с </w:t>
      </w:r>
      <w:r w:rsidR="00305387" w:rsidRPr="00DF699A">
        <w:rPr>
          <w:sz w:val="20"/>
          <w:szCs w:val="20"/>
        </w:rPr>
        <w:t>утвержденным Перечнем</w:t>
      </w:r>
      <w:r w:rsidRPr="00DF699A">
        <w:rPr>
          <w:sz w:val="20"/>
          <w:szCs w:val="20"/>
        </w:rPr>
        <w:t xml:space="preserve"> и периодичностью видов работ и услуг по текущему ремонту.  </w:t>
      </w:r>
    </w:p>
    <w:p w:rsidR="006D07C6" w:rsidRDefault="006D07C6" w:rsidP="00DF699A">
      <w:pPr>
        <w:autoSpaceDE w:val="0"/>
        <w:autoSpaceDN w:val="0"/>
        <w:adjustRightInd w:val="0"/>
        <w:ind w:right="-2" w:firstLine="708"/>
        <w:jc w:val="both"/>
        <w:rPr>
          <w:sz w:val="20"/>
          <w:szCs w:val="20"/>
        </w:rPr>
      </w:pPr>
      <w:r w:rsidRPr="006D07C6">
        <w:rPr>
          <w:sz w:val="20"/>
          <w:szCs w:val="20"/>
        </w:rPr>
        <w:t xml:space="preserve">Данный перечень и периодичность устанавливается решением общего собрания </w:t>
      </w:r>
      <w:r w:rsidR="00DF699A">
        <w:rPr>
          <w:sz w:val="20"/>
          <w:szCs w:val="20"/>
        </w:rPr>
        <w:t>С</w:t>
      </w:r>
      <w:r w:rsidRPr="006D07C6">
        <w:rPr>
          <w:sz w:val="20"/>
          <w:szCs w:val="20"/>
        </w:rPr>
        <w:t>обственников помещения М</w:t>
      </w:r>
      <w:r w:rsidR="00DF699A">
        <w:rPr>
          <w:sz w:val="20"/>
          <w:szCs w:val="20"/>
        </w:rPr>
        <w:t>ногоквартирного дома на срок один</w:t>
      </w:r>
      <w:r w:rsidRPr="006D07C6">
        <w:rPr>
          <w:sz w:val="20"/>
          <w:szCs w:val="20"/>
        </w:rPr>
        <w:t xml:space="preserve"> год. Также данный перечень, объемы работ и услуг по содержанию и ремонту общего имущества </w:t>
      </w:r>
      <w:r w:rsidR="00DF699A">
        <w:rPr>
          <w:sz w:val="20"/>
          <w:szCs w:val="20"/>
        </w:rPr>
        <w:t>М</w:t>
      </w:r>
      <w:r w:rsidRPr="006D07C6">
        <w:rPr>
          <w:sz w:val="20"/>
          <w:szCs w:val="20"/>
        </w:rPr>
        <w:t xml:space="preserve">ногоквартирного дома устанавливается с учетом требований санитарных, пожарных и иных обязательных норм законодательства Российской Федерации и должен обеспечивать выполнение требований о надлежащем содержании общего имущества </w:t>
      </w:r>
      <w:r w:rsidR="00DF699A">
        <w:rPr>
          <w:sz w:val="20"/>
          <w:szCs w:val="20"/>
        </w:rPr>
        <w:t>С</w:t>
      </w:r>
      <w:r w:rsidRPr="006D07C6">
        <w:rPr>
          <w:sz w:val="20"/>
          <w:szCs w:val="20"/>
        </w:rPr>
        <w:t>обственников, и это требование не может быть наруше</w:t>
      </w:r>
      <w:r w:rsidR="00DF699A">
        <w:rPr>
          <w:sz w:val="20"/>
          <w:szCs w:val="20"/>
        </w:rPr>
        <w:t>но ни одной из сторон договора.</w:t>
      </w:r>
    </w:p>
    <w:p w:rsidR="006D07C6" w:rsidRPr="00DF699A" w:rsidRDefault="006D07C6" w:rsidP="00663A99">
      <w:pPr>
        <w:pStyle w:val="afe"/>
        <w:numPr>
          <w:ilvl w:val="0"/>
          <w:numId w:val="6"/>
        </w:numPr>
        <w:autoSpaceDE w:val="0"/>
        <w:autoSpaceDN w:val="0"/>
        <w:adjustRightInd w:val="0"/>
        <w:ind w:left="0" w:right="-2" w:firstLine="0"/>
        <w:jc w:val="both"/>
        <w:rPr>
          <w:sz w:val="20"/>
          <w:szCs w:val="20"/>
        </w:rPr>
      </w:pPr>
      <w:r w:rsidRPr="00DF699A">
        <w:rPr>
          <w:sz w:val="20"/>
          <w:szCs w:val="20"/>
        </w:rPr>
        <w:t xml:space="preserve">Перечень работ и услуг может быть изменен решением общего собрания </w:t>
      </w:r>
      <w:r w:rsidR="00DF699A">
        <w:rPr>
          <w:sz w:val="20"/>
          <w:szCs w:val="20"/>
        </w:rPr>
        <w:t>С</w:t>
      </w:r>
      <w:r w:rsidRPr="00DF699A">
        <w:rPr>
          <w:sz w:val="20"/>
          <w:szCs w:val="20"/>
        </w:rPr>
        <w:t xml:space="preserve">обственников в </w:t>
      </w:r>
      <w:r w:rsidR="00DF699A">
        <w:rPr>
          <w:sz w:val="20"/>
          <w:szCs w:val="20"/>
        </w:rPr>
        <w:t>М</w:t>
      </w:r>
      <w:r w:rsidRPr="00DF699A">
        <w:rPr>
          <w:sz w:val="20"/>
          <w:szCs w:val="20"/>
        </w:rPr>
        <w:t xml:space="preserve">ногоквартирном доме в соответствии с требованиями действующего законодательства один раз в год. При принятии решения об утверждении перечня, объемов и видов работ и услуг по содержанию общего имущества </w:t>
      </w:r>
      <w:r w:rsidR="00DF699A">
        <w:rPr>
          <w:sz w:val="20"/>
          <w:szCs w:val="20"/>
        </w:rPr>
        <w:t>С</w:t>
      </w:r>
      <w:r w:rsidRPr="00DF699A">
        <w:rPr>
          <w:sz w:val="20"/>
          <w:szCs w:val="20"/>
        </w:rPr>
        <w:t xml:space="preserve">обственники в соответствии с нормами ч. 7 ст. 156 ЖК РФ должны учитывать предложения управляющей организации. В случае уменьшения перечня, объемов и видов работ и услуг по содержанию общего имущества решением общего собрания </w:t>
      </w:r>
      <w:r w:rsidR="00DF699A">
        <w:rPr>
          <w:sz w:val="20"/>
          <w:szCs w:val="20"/>
        </w:rPr>
        <w:t>С</w:t>
      </w:r>
      <w:r w:rsidRPr="00DF699A">
        <w:rPr>
          <w:sz w:val="20"/>
          <w:szCs w:val="20"/>
        </w:rPr>
        <w:t xml:space="preserve">обственников, управляющая компания, исходя из требований обязательности обеспечения надлежащего содержания имущества, вправе выполнить необходимый объем работ и услуг и предъявить </w:t>
      </w:r>
      <w:r w:rsidR="00DF699A">
        <w:rPr>
          <w:sz w:val="20"/>
          <w:szCs w:val="20"/>
        </w:rPr>
        <w:t>С</w:t>
      </w:r>
      <w:r w:rsidRPr="00DF699A">
        <w:rPr>
          <w:sz w:val="20"/>
          <w:szCs w:val="20"/>
        </w:rPr>
        <w:t>обственникам требования к оплате расходов на выполненные работы или в необходимом случае произвести взыскания в судебном порядке.</w:t>
      </w:r>
    </w:p>
    <w:p w:rsidR="006D07C6" w:rsidRPr="006D07C6" w:rsidRDefault="00DF699A" w:rsidP="00DF699A">
      <w:pPr>
        <w:autoSpaceDE w:val="0"/>
        <w:autoSpaceDN w:val="0"/>
        <w:adjustRightInd w:val="0"/>
        <w:ind w:right="-2" w:firstLine="708"/>
        <w:jc w:val="both"/>
        <w:rPr>
          <w:sz w:val="20"/>
          <w:szCs w:val="20"/>
        </w:rPr>
      </w:pPr>
      <w:r>
        <w:rPr>
          <w:sz w:val="20"/>
          <w:szCs w:val="20"/>
        </w:rPr>
        <w:lastRenderedPageBreak/>
        <w:t>С</w:t>
      </w:r>
      <w:r w:rsidR="006D07C6" w:rsidRPr="006D07C6">
        <w:rPr>
          <w:sz w:val="20"/>
          <w:szCs w:val="20"/>
        </w:rPr>
        <w:t xml:space="preserve">обственники обязаны на ежегодном общем собрании принять решение </w:t>
      </w:r>
      <w:r w:rsidR="00305387" w:rsidRPr="006D07C6">
        <w:rPr>
          <w:sz w:val="20"/>
          <w:szCs w:val="20"/>
        </w:rPr>
        <w:t>и утвердить</w:t>
      </w:r>
      <w:r w:rsidR="006D07C6" w:rsidRPr="006D07C6">
        <w:rPr>
          <w:sz w:val="20"/>
          <w:szCs w:val="20"/>
        </w:rPr>
        <w:t xml:space="preserve"> перечень, объемы и виды работ и услуг по содержанию общего имущества на следующий календарный год. В случае, если такое решения не принято, а управляющая компания, исходя из требований обязательности обеспечения надлежащего содержания имущества, вправе выполнить необходимый объем работ и услуг и предъявить </w:t>
      </w:r>
      <w:r>
        <w:rPr>
          <w:sz w:val="20"/>
          <w:szCs w:val="20"/>
        </w:rPr>
        <w:t>С</w:t>
      </w:r>
      <w:r w:rsidR="006D07C6" w:rsidRPr="006D07C6">
        <w:rPr>
          <w:sz w:val="20"/>
          <w:szCs w:val="20"/>
        </w:rPr>
        <w:t>обственникам требования к оплате расходов на выполненные работы или в необходимом случае произвести взыскания в судебном порядке.</w:t>
      </w:r>
    </w:p>
    <w:p w:rsidR="006D07C6" w:rsidRDefault="006D07C6" w:rsidP="00663A99">
      <w:pPr>
        <w:pStyle w:val="afe"/>
        <w:numPr>
          <w:ilvl w:val="0"/>
          <w:numId w:val="6"/>
        </w:numPr>
        <w:autoSpaceDE w:val="0"/>
        <w:autoSpaceDN w:val="0"/>
        <w:adjustRightInd w:val="0"/>
        <w:ind w:left="0" w:right="-2" w:firstLine="0"/>
        <w:jc w:val="both"/>
        <w:rPr>
          <w:sz w:val="20"/>
          <w:szCs w:val="20"/>
        </w:rPr>
      </w:pPr>
      <w:r w:rsidRPr="00DF699A">
        <w:rPr>
          <w:sz w:val="20"/>
          <w:szCs w:val="20"/>
        </w:rPr>
        <w:t>Качество предоставления указанных выше услуг должно соответствовать Правилам предоставления коммунальных услуг, утвержденных Правительством Российской Федерации.</w:t>
      </w:r>
    </w:p>
    <w:p w:rsidR="006D07C6" w:rsidRPr="00DF699A" w:rsidRDefault="006D07C6" w:rsidP="00663A99">
      <w:pPr>
        <w:pStyle w:val="afe"/>
        <w:numPr>
          <w:ilvl w:val="0"/>
          <w:numId w:val="6"/>
        </w:numPr>
        <w:autoSpaceDE w:val="0"/>
        <w:autoSpaceDN w:val="0"/>
        <w:adjustRightInd w:val="0"/>
        <w:ind w:left="0" w:right="-2" w:firstLine="0"/>
        <w:jc w:val="both"/>
        <w:rPr>
          <w:sz w:val="20"/>
          <w:szCs w:val="20"/>
        </w:rPr>
      </w:pPr>
      <w:r w:rsidRPr="00DF699A">
        <w:rPr>
          <w:sz w:val="20"/>
          <w:szCs w:val="20"/>
        </w:rPr>
        <w:t xml:space="preserve">В случае возникновения необходимости проведения не установленных Договором дополнительных работ и услуг, Собственники обязаны на общем собрании определить необходимый объем работ (услуг), сроки начала проведения работ (оказания услуг), стоимость работ (услуг), порядок их оплаты и оплатить их дополнительно. Размер платежа для Собственника рассчитывается пропорционально доле его собственности в общем имуществе собственников помещений в многоквартирном доме. </w:t>
      </w:r>
    </w:p>
    <w:p w:rsidR="006D07C6" w:rsidRPr="006D07C6" w:rsidRDefault="006D07C6" w:rsidP="005326F9">
      <w:pPr>
        <w:widowControl w:val="0"/>
        <w:autoSpaceDE w:val="0"/>
        <w:autoSpaceDN w:val="0"/>
        <w:adjustRightInd w:val="0"/>
        <w:ind w:right="-2" w:firstLine="540"/>
        <w:jc w:val="both"/>
        <w:rPr>
          <w:sz w:val="20"/>
          <w:szCs w:val="20"/>
        </w:rPr>
      </w:pPr>
      <w:r w:rsidRPr="006D07C6">
        <w:rPr>
          <w:sz w:val="20"/>
          <w:szCs w:val="20"/>
        </w:rPr>
        <w:t xml:space="preserve">В случае непредвиденных, экстренных ситуаций, связанных с ликвидацией аварий, последствий и предупреждения аварий или дополнительных работ и услуг, непредусмотренных настоящим Договором, связанных с </w:t>
      </w:r>
      <w:proofErr w:type="spellStart"/>
      <w:r w:rsidRPr="006D07C6">
        <w:rPr>
          <w:sz w:val="20"/>
          <w:szCs w:val="20"/>
        </w:rPr>
        <w:t>вандальными</w:t>
      </w:r>
      <w:proofErr w:type="spellEnd"/>
      <w:r w:rsidRPr="006D07C6">
        <w:rPr>
          <w:sz w:val="20"/>
          <w:szCs w:val="20"/>
        </w:rPr>
        <w:t xml:space="preserve"> действиями каких-либо лиц, связанных с предписаниями о выполнении действий, выданными контролирующими и надзирающими организациям, направленными на обеспечение благоприятных, безопасных условий в интересах собственников управляющая организация без предварительного согласования с собственниками вправе совершать действия и выполнять работы в интересах и за счет средств </w:t>
      </w:r>
      <w:r w:rsidR="005326F9">
        <w:rPr>
          <w:sz w:val="20"/>
          <w:szCs w:val="20"/>
        </w:rPr>
        <w:t>С</w:t>
      </w:r>
      <w:r w:rsidRPr="006D07C6">
        <w:rPr>
          <w:sz w:val="20"/>
          <w:szCs w:val="20"/>
        </w:rPr>
        <w:t>обственников помещений М</w:t>
      </w:r>
      <w:r w:rsidR="005326F9">
        <w:rPr>
          <w:sz w:val="20"/>
          <w:szCs w:val="20"/>
        </w:rPr>
        <w:t>ногоквартирного дома</w:t>
      </w:r>
      <w:r w:rsidRPr="006D07C6">
        <w:rPr>
          <w:sz w:val="20"/>
          <w:szCs w:val="20"/>
        </w:rPr>
        <w:t>.</w:t>
      </w:r>
    </w:p>
    <w:p w:rsidR="006D07C6" w:rsidRPr="006D07C6" w:rsidRDefault="006D07C6" w:rsidP="006D07C6">
      <w:pPr>
        <w:ind w:right="-2"/>
        <w:jc w:val="center"/>
        <w:rPr>
          <w:b/>
          <w:sz w:val="20"/>
          <w:szCs w:val="20"/>
        </w:rPr>
      </w:pPr>
    </w:p>
    <w:p w:rsidR="00CB41A2" w:rsidRPr="006D07C6" w:rsidRDefault="00CB41A2" w:rsidP="00190BD0">
      <w:pPr>
        <w:pStyle w:val="ConsPlusNormal"/>
        <w:widowControl/>
        <w:ind w:firstLine="540"/>
        <w:jc w:val="center"/>
        <w:rPr>
          <w:rFonts w:ascii="Times New Roman" w:hAnsi="Times New Roman" w:cs="Times New Roman"/>
          <w:b/>
          <w:bCs/>
        </w:rPr>
      </w:pPr>
      <w:r w:rsidRPr="006D07C6">
        <w:rPr>
          <w:rFonts w:ascii="Times New Roman" w:hAnsi="Times New Roman" w:cs="Times New Roman"/>
          <w:b/>
          <w:bCs/>
        </w:rPr>
        <w:t>3. Цена Договора</w:t>
      </w:r>
    </w:p>
    <w:p w:rsidR="00CB41A2" w:rsidRPr="006D07C6" w:rsidRDefault="00CB41A2" w:rsidP="00190BD0">
      <w:pPr>
        <w:pStyle w:val="ConsPlusNormal"/>
        <w:widowControl/>
        <w:ind w:firstLine="540"/>
        <w:jc w:val="center"/>
        <w:rPr>
          <w:rFonts w:ascii="Times New Roman" w:hAnsi="Times New Roman" w:cs="Times New Roman"/>
          <w:b/>
          <w:bCs/>
        </w:rPr>
      </w:pPr>
    </w:p>
    <w:p w:rsidR="00CB41A2" w:rsidRPr="006D07C6" w:rsidRDefault="00CB41A2" w:rsidP="00663A99">
      <w:pPr>
        <w:pStyle w:val="ConsPlusNormal"/>
        <w:widowControl/>
        <w:numPr>
          <w:ilvl w:val="0"/>
          <w:numId w:val="12"/>
        </w:numPr>
        <w:ind w:left="0" w:firstLine="0"/>
        <w:jc w:val="both"/>
        <w:rPr>
          <w:rFonts w:ascii="Times New Roman" w:hAnsi="Times New Roman" w:cs="Times New Roman"/>
        </w:rPr>
      </w:pPr>
      <w:r w:rsidRPr="006D07C6">
        <w:rPr>
          <w:rFonts w:ascii="Times New Roman" w:hAnsi="Times New Roman" w:cs="Times New Roman"/>
        </w:rPr>
        <w:t xml:space="preserve">Цена настоящего Договора равна суммарной стоимости работ и услуг по управлению Многоквартирным домом, содержанию, текущему и капитальному ремонту общего имущества, а также иных жилищных и коммунальных услуг, выполняемых в соответствии с Перечнем работ и услуг в течение года. </w:t>
      </w:r>
    </w:p>
    <w:p w:rsidR="00CB41A2" w:rsidRPr="006D07C6" w:rsidRDefault="00CB41A2" w:rsidP="00A02EEB">
      <w:pPr>
        <w:pStyle w:val="ConsPlusNormal"/>
        <w:widowControl/>
        <w:ind w:firstLine="0"/>
        <w:jc w:val="center"/>
        <w:rPr>
          <w:rFonts w:ascii="Times New Roman" w:hAnsi="Times New Roman" w:cs="Times New Roman"/>
          <w:b/>
          <w:bCs/>
        </w:rPr>
      </w:pPr>
    </w:p>
    <w:p w:rsidR="00CB41A2" w:rsidRPr="006D07C6" w:rsidRDefault="00CB41A2" w:rsidP="00A02EEB">
      <w:pPr>
        <w:pStyle w:val="ConsPlusNormal"/>
        <w:widowControl/>
        <w:ind w:firstLine="0"/>
        <w:jc w:val="center"/>
        <w:rPr>
          <w:rFonts w:ascii="Times New Roman" w:hAnsi="Times New Roman" w:cs="Times New Roman"/>
          <w:b/>
          <w:bCs/>
        </w:rPr>
      </w:pPr>
      <w:r w:rsidRPr="006D07C6">
        <w:rPr>
          <w:rFonts w:ascii="Times New Roman" w:hAnsi="Times New Roman" w:cs="Times New Roman"/>
          <w:b/>
          <w:bCs/>
        </w:rPr>
        <w:t>4. Общее имущество Многоквартирного дома</w:t>
      </w:r>
    </w:p>
    <w:p w:rsidR="00CB41A2" w:rsidRPr="006D07C6" w:rsidRDefault="00CB41A2" w:rsidP="00A02EEB">
      <w:pPr>
        <w:pStyle w:val="ConsPlusNormal"/>
        <w:widowControl/>
        <w:ind w:firstLine="0"/>
        <w:jc w:val="center"/>
        <w:rPr>
          <w:rFonts w:ascii="Times New Roman" w:hAnsi="Times New Roman" w:cs="Times New Roman"/>
          <w:b/>
          <w:bCs/>
        </w:rPr>
      </w:pPr>
    </w:p>
    <w:p w:rsidR="00CB41A2" w:rsidRDefault="00CB41A2" w:rsidP="00663A99">
      <w:pPr>
        <w:pStyle w:val="ConsPlusNormal"/>
        <w:widowControl/>
        <w:numPr>
          <w:ilvl w:val="0"/>
          <w:numId w:val="13"/>
        </w:numPr>
        <w:ind w:left="0" w:firstLine="0"/>
        <w:jc w:val="both"/>
        <w:rPr>
          <w:rFonts w:ascii="Times New Roman" w:hAnsi="Times New Roman" w:cs="Times New Roman"/>
        </w:rPr>
      </w:pPr>
      <w:r w:rsidRPr="006D07C6">
        <w:rPr>
          <w:rFonts w:ascii="Times New Roman" w:hAnsi="Times New Roman" w:cs="Times New Roman"/>
        </w:rPr>
        <w:t>Состав и состояние общего имущества Многоквартирного дома определ</w:t>
      </w:r>
      <w:r w:rsidR="005326F9">
        <w:rPr>
          <w:rFonts w:ascii="Times New Roman" w:hAnsi="Times New Roman" w:cs="Times New Roman"/>
        </w:rPr>
        <w:t>е</w:t>
      </w:r>
      <w:r w:rsidRPr="006D07C6">
        <w:rPr>
          <w:rFonts w:ascii="Times New Roman" w:hAnsi="Times New Roman" w:cs="Times New Roman"/>
        </w:rPr>
        <w:t>н в соответствии с действующим законодательством.</w:t>
      </w:r>
    </w:p>
    <w:p w:rsidR="00CB41A2" w:rsidRPr="005326F9" w:rsidRDefault="00CB41A2" w:rsidP="00663A99">
      <w:pPr>
        <w:pStyle w:val="ConsPlusNormal"/>
        <w:widowControl/>
        <w:numPr>
          <w:ilvl w:val="0"/>
          <w:numId w:val="13"/>
        </w:numPr>
        <w:ind w:left="0" w:firstLine="0"/>
        <w:jc w:val="both"/>
        <w:rPr>
          <w:rFonts w:ascii="Times New Roman" w:hAnsi="Times New Roman" w:cs="Times New Roman"/>
        </w:rPr>
      </w:pPr>
      <w:r w:rsidRPr="005326F9">
        <w:rPr>
          <w:rFonts w:ascii="Times New Roman" w:hAnsi="Times New Roman" w:cs="Times New Roman"/>
        </w:rPr>
        <w:t>Содержание и ремонт общего имущества Многоквартирного дома производится в соответствии с Перечнем работ и услуг по содержанию и ремонту общего имущества Многоквартирного дома.</w:t>
      </w:r>
    </w:p>
    <w:p w:rsidR="00F57E8E" w:rsidRPr="006D07C6" w:rsidRDefault="00F57E8E" w:rsidP="005326F9">
      <w:pPr>
        <w:pStyle w:val="ConsPlusNormal"/>
        <w:ind w:firstLine="708"/>
        <w:jc w:val="both"/>
        <w:rPr>
          <w:rFonts w:ascii="Times New Roman" w:hAnsi="Times New Roman" w:cs="Times New Roman"/>
        </w:rPr>
      </w:pPr>
      <w:r w:rsidRPr="006D07C6">
        <w:rPr>
          <w:rFonts w:ascii="Times New Roman" w:hAnsi="Times New Roman" w:cs="Times New Roman"/>
          <w:b/>
        </w:rPr>
        <w:t>Общее имущество</w:t>
      </w:r>
      <w:r w:rsidRPr="006D07C6">
        <w:rPr>
          <w:rFonts w:ascii="Times New Roman" w:hAnsi="Times New Roman" w:cs="Times New Roman"/>
        </w:rPr>
        <w:t xml:space="preserve"> в </w:t>
      </w:r>
      <w:r w:rsidR="005326F9">
        <w:rPr>
          <w:rFonts w:ascii="Times New Roman" w:hAnsi="Times New Roman" w:cs="Times New Roman"/>
        </w:rPr>
        <w:t>М</w:t>
      </w:r>
      <w:r w:rsidRPr="006D07C6">
        <w:rPr>
          <w:rFonts w:ascii="Times New Roman" w:hAnsi="Times New Roman" w:cs="Times New Roman"/>
        </w:rPr>
        <w:t>ногоквартирном доме</w:t>
      </w:r>
      <w:r w:rsidRPr="006D07C6">
        <w:rPr>
          <w:rFonts w:ascii="Times New Roman" w:hAnsi="Times New Roman" w:cs="Times New Roman"/>
          <w:b/>
        </w:rPr>
        <w:t xml:space="preserve"> – </w:t>
      </w:r>
      <w:r w:rsidRPr="006D07C6">
        <w:rPr>
          <w:rFonts w:ascii="Times New Roman" w:hAnsi="Times New Roman" w:cs="Times New Roman"/>
        </w:rPr>
        <w:t xml:space="preserve">принадлежащие Собственникам помещений на праве общей долевой собственности помещения в данном доме, не являющиеся частями квартир и предназначенные для обслуживания более одного помещения в данном доме, в том числе межквартирные лестничные площадки, лестницы, лифты, лифтовые и иные шахты, коридоры, технические этажи, чердаки, подвалы, в которых имеются инженерные коммуникации, иное обслуживающее более одного помещения в данном доме оборудование (технические подвалы), а также крыши, ограждающие несущие и ненесущие конструкции данного дома, механическое, электрическое, санитарно-техническое и иное оборудование, находящееся в данном доме за пределами или внутри помещений и обслуживающее более одного помещения, земельный участок, на котором расположен данный дом, с элементами озеленения и благоустройства и иные предназначенные для обслуживания, эксплуатации и благоустройства Многоквартирного дома объекты, расположенные на данном земельном участке. Границы и размер земельного участка, на котором расположен </w:t>
      </w:r>
      <w:r w:rsidR="005326F9">
        <w:rPr>
          <w:rFonts w:ascii="Times New Roman" w:hAnsi="Times New Roman" w:cs="Times New Roman"/>
        </w:rPr>
        <w:t>М</w:t>
      </w:r>
      <w:r w:rsidRPr="006D07C6">
        <w:rPr>
          <w:rFonts w:ascii="Times New Roman" w:hAnsi="Times New Roman" w:cs="Times New Roman"/>
        </w:rPr>
        <w:t>ногоквартирный дом, определяются в соответствии с требованиями земельного законодательства и законодательства о градостроительной деятельности.</w:t>
      </w:r>
    </w:p>
    <w:p w:rsidR="00F57E8E" w:rsidRPr="006D07C6" w:rsidRDefault="00F57E8E" w:rsidP="005326F9">
      <w:pPr>
        <w:pStyle w:val="ConsPlusNormal"/>
        <w:ind w:firstLine="708"/>
        <w:jc w:val="both"/>
        <w:rPr>
          <w:rFonts w:ascii="Times New Roman" w:hAnsi="Times New Roman" w:cs="Times New Roman"/>
          <w:bCs/>
        </w:rPr>
      </w:pPr>
      <w:r w:rsidRPr="006D07C6">
        <w:rPr>
          <w:rFonts w:ascii="Times New Roman" w:hAnsi="Times New Roman" w:cs="Times New Roman"/>
          <w:bCs/>
        </w:rPr>
        <w:t>Состав общего имущества многоквартирного дома и придомовой территории, в отношении которого будет осуществляться управление, указан в Приложении 1.</w:t>
      </w:r>
    </w:p>
    <w:p w:rsidR="00F57E8E" w:rsidRPr="006D07C6" w:rsidRDefault="00F57E8E" w:rsidP="005326F9">
      <w:pPr>
        <w:pStyle w:val="ConsPlusNormal"/>
        <w:ind w:firstLine="708"/>
        <w:jc w:val="both"/>
        <w:rPr>
          <w:rFonts w:ascii="Times New Roman" w:hAnsi="Times New Roman" w:cs="Times New Roman"/>
        </w:rPr>
      </w:pPr>
      <w:r w:rsidRPr="006D07C6">
        <w:rPr>
          <w:rFonts w:ascii="Times New Roman" w:hAnsi="Times New Roman" w:cs="Times New Roman"/>
        </w:rPr>
        <w:t>Члены семьи Собственника жилого помещения имеют право пользования данным</w:t>
      </w:r>
      <w:r w:rsidR="005326F9">
        <w:rPr>
          <w:rFonts w:ascii="Times New Roman" w:hAnsi="Times New Roman" w:cs="Times New Roman"/>
        </w:rPr>
        <w:t xml:space="preserve"> жилым помещением наравне с </w:t>
      </w:r>
      <w:r w:rsidRPr="006D07C6">
        <w:rPr>
          <w:rFonts w:ascii="Times New Roman" w:hAnsi="Times New Roman" w:cs="Times New Roman"/>
        </w:rPr>
        <w:t>Собственником, если иное не установлено соглашением между Собственником и членами его семьи. Члены семьи Собственника жилого помещения обязаны использовать данное жилое помещение по назначению, обеспечивать его сохранность.</w:t>
      </w:r>
    </w:p>
    <w:p w:rsidR="00F57E8E" w:rsidRPr="006D07C6" w:rsidRDefault="00F57E8E" w:rsidP="005326F9">
      <w:pPr>
        <w:pStyle w:val="ConsPlusNormal"/>
        <w:ind w:firstLine="708"/>
        <w:jc w:val="both"/>
        <w:rPr>
          <w:rFonts w:ascii="Times New Roman" w:hAnsi="Times New Roman" w:cs="Times New Roman"/>
        </w:rPr>
      </w:pPr>
      <w:r w:rsidRPr="006D07C6">
        <w:rPr>
          <w:rFonts w:ascii="Times New Roman" w:hAnsi="Times New Roman" w:cs="Times New Roman"/>
        </w:rPr>
        <w:t>Иное лицо, пользующееся жилым помещением на основании соглашения с Собственником данного помещения, имеет права, несет обязанности и ответственность в соответствии с условиями такого соглашения.</w:t>
      </w:r>
    </w:p>
    <w:p w:rsidR="00F57E8E" w:rsidRPr="006D07C6" w:rsidRDefault="00F57E8E" w:rsidP="005326F9">
      <w:pPr>
        <w:autoSpaceDE w:val="0"/>
        <w:autoSpaceDN w:val="0"/>
        <w:adjustRightInd w:val="0"/>
        <w:ind w:right="-2" w:firstLine="708"/>
        <w:jc w:val="both"/>
        <w:rPr>
          <w:sz w:val="20"/>
          <w:szCs w:val="20"/>
        </w:rPr>
      </w:pPr>
      <w:r w:rsidRPr="006D07C6">
        <w:rPr>
          <w:sz w:val="20"/>
          <w:szCs w:val="20"/>
        </w:rPr>
        <w:t>Лицо, пользующееся нежилыми помещениями на основании разрешения Собственника данного помещения, имеет права, несет обязанности и ответственность в соответствии с условиями такого разрешения.</w:t>
      </w:r>
    </w:p>
    <w:p w:rsidR="009C3AF9" w:rsidRDefault="009C3AF9" w:rsidP="00A02EEB">
      <w:pPr>
        <w:pStyle w:val="ConsPlusNormal"/>
        <w:widowControl/>
        <w:ind w:firstLine="0"/>
        <w:jc w:val="center"/>
        <w:rPr>
          <w:rFonts w:ascii="Times New Roman" w:hAnsi="Times New Roman" w:cs="Times New Roman"/>
          <w:b/>
          <w:bCs/>
        </w:rPr>
      </w:pPr>
    </w:p>
    <w:p w:rsidR="00CB41A2" w:rsidRPr="006D07C6" w:rsidRDefault="00CB41A2" w:rsidP="00A02EEB">
      <w:pPr>
        <w:pStyle w:val="ConsPlusNormal"/>
        <w:widowControl/>
        <w:ind w:firstLine="0"/>
        <w:jc w:val="center"/>
        <w:rPr>
          <w:rFonts w:ascii="Times New Roman" w:hAnsi="Times New Roman" w:cs="Times New Roman"/>
          <w:b/>
          <w:bCs/>
        </w:rPr>
      </w:pPr>
      <w:r w:rsidRPr="006D07C6">
        <w:rPr>
          <w:rFonts w:ascii="Times New Roman" w:hAnsi="Times New Roman" w:cs="Times New Roman"/>
          <w:b/>
          <w:bCs/>
        </w:rPr>
        <w:t>5. Перечень работ и услуг</w:t>
      </w:r>
    </w:p>
    <w:p w:rsidR="00CB41A2" w:rsidRPr="006D07C6" w:rsidRDefault="00CB41A2" w:rsidP="00A02EEB">
      <w:pPr>
        <w:pStyle w:val="ConsPlusNormal"/>
        <w:widowControl/>
        <w:ind w:firstLine="0"/>
        <w:jc w:val="both"/>
        <w:rPr>
          <w:rFonts w:ascii="Times New Roman" w:hAnsi="Times New Roman" w:cs="Times New Roman"/>
          <w:b/>
          <w:bCs/>
        </w:rPr>
      </w:pPr>
    </w:p>
    <w:p w:rsidR="00CB41A2" w:rsidRDefault="00CB41A2" w:rsidP="00663A99">
      <w:pPr>
        <w:pStyle w:val="ConsPlusNormal"/>
        <w:widowControl/>
        <w:numPr>
          <w:ilvl w:val="0"/>
          <w:numId w:val="14"/>
        </w:numPr>
        <w:ind w:left="0" w:firstLine="0"/>
        <w:jc w:val="both"/>
        <w:rPr>
          <w:rFonts w:ascii="Times New Roman" w:hAnsi="Times New Roman" w:cs="Times New Roman"/>
        </w:rPr>
      </w:pPr>
      <w:r w:rsidRPr="006D07C6">
        <w:rPr>
          <w:rFonts w:ascii="Times New Roman" w:hAnsi="Times New Roman" w:cs="Times New Roman"/>
        </w:rPr>
        <w:t>Перечень своевременно и качественно выполняемых жилищно-коммунальных услуг и работ по содержанию и ремонту общего имущества Многоквартирного дома (далее – Перечень) обеспечивается за счёт платы за жилое помещение, жилищные и коммунальные услуги и указан в Приложении 2 к настоящему Договору.</w:t>
      </w:r>
    </w:p>
    <w:p w:rsidR="00CB41A2" w:rsidRPr="005326F9" w:rsidRDefault="00CB41A2" w:rsidP="00663A99">
      <w:pPr>
        <w:pStyle w:val="ConsPlusNormal"/>
        <w:widowControl/>
        <w:numPr>
          <w:ilvl w:val="0"/>
          <w:numId w:val="14"/>
        </w:numPr>
        <w:ind w:left="0" w:firstLine="0"/>
        <w:jc w:val="both"/>
        <w:rPr>
          <w:rFonts w:ascii="Times New Roman" w:hAnsi="Times New Roman" w:cs="Times New Roman"/>
        </w:rPr>
      </w:pPr>
      <w:r w:rsidRPr="005326F9">
        <w:rPr>
          <w:rFonts w:ascii="Times New Roman" w:hAnsi="Times New Roman" w:cs="Times New Roman"/>
        </w:rPr>
        <w:t xml:space="preserve">Перечень работ и услуг по содержанию и ремонту общего имущества в Многоквартирном доме, условия их оказания и выполнения, а также размер их оплаты, устанавливается на период не менее чем один год. </w:t>
      </w:r>
    </w:p>
    <w:p w:rsidR="00CB41A2" w:rsidRPr="006D07C6" w:rsidRDefault="00CB41A2" w:rsidP="00A02EEB">
      <w:pPr>
        <w:pStyle w:val="article"/>
        <w:spacing w:after="0"/>
        <w:ind w:left="0"/>
        <w:jc w:val="center"/>
        <w:rPr>
          <w:rFonts w:ascii="Times New Roman" w:hAnsi="Times New Roman" w:cs="Times New Roman"/>
          <w:b/>
          <w:bCs/>
          <w:color w:val="auto"/>
        </w:rPr>
      </w:pPr>
    </w:p>
    <w:p w:rsidR="00CB41A2" w:rsidRPr="006D07C6" w:rsidRDefault="008C4329" w:rsidP="00A02EEB">
      <w:pPr>
        <w:pStyle w:val="article"/>
        <w:spacing w:after="0"/>
        <w:ind w:left="0"/>
        <w:jc w:val="center"/>
        <w:rPr>
          <w:rFonts w:ascii="Times New Roman" w:hAnsi="Times New Roman" w:cs="Times New Roman"/>
          <w:b/>
          <w:bCs/>
          <w:color w:val="auto"/>
        </w:rPr>
      </w:pPr>
      <w:r>
        <w:rPr>
          <w:rFonts w:ascii="Times New Roman" w:hAnsi="Times New Roman" w:cs="Times New Roman"/>
          <w:b/>
          <w:bCs/>
          <w:color w:val="auto"/>
        </w:rPr>
        <w:t>6.  П</w:t>
      </w:r>
      <w:r w:rsidR="00CB41A2" w:rsidRPr="006D07C6">
        <w:rPr>
          <w:rFonts w:ascii="Times New Roman" w:hAnsi="Times New Roman" w:cs="Times New Roman"/>
          <w:b/>
          <w:bCs/>
          <w:color w:val="auto"/>
        </w:rPr>
        <w:t>рава</w:t>
      </w:r>
      <w:r>
        <w:rPr>
          <w:rFonts w:ascii="Times New Roman" w:hAnsi="Times New Roman" w:cs="Times New Roman"/>
          <w:b/>
          <w:bCs/>
          <w:color w:val="auto"/>
        </w:rPr>
        <w:t xml:space="preserve"> и о</w:t>
      </w:r>
      <w:r w:rsidRPr="006D07C6">
        <w:rPr>
          <w:rFonts w:ascii="Times New Roman" w:hAnsi="Times New Roman" w:cs="Times New Roman"/>
          <w:b/>
          <w:bCs/>
          <w:color w:val="auto"/>
        </w:rPr>
        <w:t>бязанности</w:t>
      </w:r>
      <w:r w:rsidR="00CB41A2" w:rsidRPr="006D07C6">
        <w:rPr>
          <w:rFonts w:ascii="Times New Roman" w:hAnsi="Times New Roman" w:cs="Times New Roman"/>
          <w:b/>
          <w:bCs/>
          <w:color w:val="auto"/>
        </w:rPr>
        <w:t xml:space="preserve"> Сторон</w:t>
      </w:r>
    </w:p>
    <w:p w:rsidR="00CB41A2" w:rsidRPr="006D07C6" w:rsidRDefault="00CB41A2" w:rsidP="00A02EEB">
      <w:pPr>
        <w:pStyle w:val="article"/>
        <w:spacing w:after="0"/>
        <w:ind w:left="0"/>
        <w:jc w:val="center"/>
        <w:rPr>
          <w:rFonts w:ascii="Times New Roman" w:hAnsi="Times New Roman" w:cs="Times New Roman"/>
          <w:b/>
          <w:bCs/>
          <w:color w:val="auto"/>
        </w:rPr>
      </w:pPr>
    </w:p>
    <w:p w:rsidR="00CB41A2" w:rsidRPr="006D07C6" w:rsidRDefault="00CB41A2" w:rsidP="00663A99">
      <w:pPr>
        <w:pStyle w:val="article"/>
        <w:numPr>
          <w:ilvl w:val="0"/>
          <w:numId w:val="15"/>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t>Управляющая организация обязана:</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lastRenderedPageBreak/>
        <w:t>Приступить к выполнению своих обязанностей по управлению Многоквартирным домом по настоящему Договору в срок не позднее, дня, следующего за днем подписания акта приема-передачи Мног</w:t>
      </w:r>
      <w:r w:rsidR="005326F9">
        <w:rPr>
          <w:rFonts w:ascii="Times New Roman" w:hAnsi="Times New Roman" w:cs="Times New Roman"/>
          <w:color w:val="auto"/>
        </w:rPr>
        <w:t>оквартирного дома в управление.</w:t>
      </w:r>
    </w:p>
    <w:p w:rsidR="005326F9"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Осуществлять управление общим имуществом в Многоквартирном доме в соответствии с условиями настоящего Договора и требованиями действующего законодательства.</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 xml:space="preserve"> Оказывать услуги и выполнять работы по содержанию и ремонту общего имущества в Многоквартирном доме, а также оказывать иные жилищные и коммунальные услуги в соответствии с Перечнем в необходимом объеме, безопасными для жизни, здоровья потребителей и не причиняющими вреда их имуществу способами.</w:t>
      </w:r>
    </w:p>
    <w:p w:rsidR="00CB41A2" w:rsidRPr="005326F9"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Устранить все выявленные недостатки за свой счет или осуществить перерасчёт в установленном порядке в случае оказания услуг и выполнения работ по управлению, содержанию и ремонту общего имущества в Многоквартирном доме ненадлежащего качества, а также оказания иных жилищных и коммунальных услуг ненадлежащего качества.</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Заключать договоры на обслуживание и ремонт общего имущества, предоставление иных жилищных и коммунальных услуг с исполнителями, подрядчиками и ресурсоснабжающими организациями. Осуществлять контроль за соблюдением условий договоров, качеством и количеством поставляемых коммунальных и иных услуг, их исполнением, а также вести их учет.</w:t>
      </w:r>
    </w:p>
    <w:p w:rsidR="00CB41A2" w:rsidRPr="005326F9"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 xml:space="preserve">Обеспечить начисления и прием от </w:t>
      </w:r>
      <w:r w:rsidR="00405222" w:rsidRPr="005326F9">
        <w:rPr>
          <w:rFonts w:ascii="Times New Roman" w:hAnsi="Times New Roman" w:cs="Times New Roman"/>
          <w:color w:val="auto"/>
        </w:rPr>
        <w:t>Собственника, платы</w:t>
      </w:r>
      <w:r w:rsidRPr="005326F9">
        <w:rPr>
          <w:rFonts w:ascii="Times New Roman" w:hAnsi="Times New Roman" w:cs="Times New Roman"/>
          <w:color w:val="auto"/>
        </w:rPr>
        <w:t xml:space="preserve"> за содержание, текущий и капитальный ремонт общего имущества, а также платы за управление </w:t>
      </w:r>
      <w:r w:rsidR="005326F9">
        <w:rPr>
          <w:rFonts w:ascii="Times New Roman" w:hAnsi="Times New Roman" w:cs="Times New Roman"/>
          <w:color w:val="auto"/>
        </w:rPr>
        <w:t>М</w:t>
      </w:r>
      <w:r w:rsidRPr="005326F9">
        <w:rPr>
          <w:rFonts w:ascii="Times New Roman" w:hAnsi="Times New Roman" w:cs="Times New Roman"/>
          <w:color w:val="auto"/>
        </w:rPr>
        <w:t>ногоквартирным домом, коммунальные и другие услуги, самостоятельно или соответствующим агентом.</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Требовать в соответствии с п. 4 ст. 155 ЖК РФ от Собственник</w:t>
      </w:r>
      <w:r w:rsidR="005326F9">
        <w:rPr>
          <w:rFonts w:ascii="Times New Roman" w:hAnsi="Times New Roman" w:cs="Times New Roman"/>
          <w:color w:val="auto"/>
        </w:rPr>
        <w:t xml:space="preserve">а помещения и лица, принявшего </w:t>
      </w:r>
      <w:r w:rsidRPr="005326F9">
        <w:rPr>
          <w:rFonts w:ascii="Times New Roman" w:hAnsi="Times New Roman" w:cs="Times New Roman"/>
          <w:color w:val="auto"/>
        </w:rPr>
        <w:t>помещения в Многоквартирном доме, в случае установления им платы нанимателю (арендатору) меньшей, чем размер платы, установленной настоящим Договором, доплаты Собственником в Многоквартирном доме, оставшейся части в согласованном порядке.</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5326F9">
        <w:rPr>
          <w:rFonts w:ascii="Times New Roman" w:hAnsi="Times New Roman" w:cs="Times New Roman"/>
          <w:color w:val="auto"/>
        </w:rPr>
        <w:t xml:space="preserve">Организовать круглосуточное аварийно-диспетчерское обслуживание Многоквартирного дома, принимать меры по устранению аварий, а также выполнять заявки </w:t>
      </w:r>
      <w:r w:rsidR="00405222" w:rsidRPr="005326F9">
        <w:rPr>
          <w:rFonts w:ascii="Times New Roman" w:hAnsi="Times New Roman" w:cs="Times New Roman"/>
          <w:color w:val="auto"/>
        </w:rPr>
        <w:t>Собственника либо</w:t>
      </w:r>
      <w:r w:rsidRPr="005326F9">
        <w:rPr>
          <w:rFonts w:ascii="Times New Roman" w:hAnsi="Times New Roman" w:cs="Times New Roman"/>
          <w:color w:val="auto"/>
        </w:rPr>
        <w:t xml:space="preserve"> иных лиц, являющихся пользователями принадлежащих Собственнику помещений, в сроки, установленные законодательством и настоящим Договором.</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Организовать проведение работ по устранению причин аварийных ситуаций, которые могут привести к угрозе жизни, здоровью граждан, а также к порче их имущества, таких, как: залив, засор стояка канализации, остановка лифтов, отключение электричества и других, подлежащих экстренному устранению.</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Вести и хранить документацию (базы данных), полученную от управлявшей ранее организации (заказчика-застройщика), вносить в техническую и иную документацию изменения, отражающие состояние Многоквартирного дома, в соответствии с результатами проводимых осмотров, а также состояние взаиморасчётов по настоящему Договору. По требованию </w:t>
      </w:r>
      <w:r w:rsidR="002060E5" w:rsidRPr="00C55E3B">
        <w:rPr>
          <w:rFonts w:ascii="Times New Roman" w:hAnsi="Times New Roman" w:cs="Times New Roman"/>
          <w:color w:val="auto"/>
        </w:rPr>
        <w:t>Собственника знакомить</w:t>
      </w:r>
      <w:r w:rsidRPr="00C55E3B">
        <w:rPr>
          <w:rFonts w:ascii="Times New Roman" w:hAnsi="Times New Roman" w:cs="Times New Roman"/>
          <w:color w:val="auto"/>
        </w:rPr>
        <w:t xml:space="preserve"> его с содержанием указанных документов в рамках действующего законодательства.</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Рассматривать предложения,</w:t>
      </w:r>
      <w:r w:rsidR="00405222" w:rsidRPr="00C55E3B">
        <w:rPr>
          <w:rFonts w:ascii="Times New Roman" w:hAnsi="Times New Roman" w:cs="Times New Roman"/>
          <w:color w:val="auto"/>
        </w:rPr>
        <w:t xml:space="preserve"> заявления и жалобы Собственник</w:t>
      </w:r>
      <w:r w:rsidR="005E0251">
        <w:rPr>
          <w:rFonts w:ascii="Times New Roman" w:hAnsi="Times New Roman" w:cs="Times New Roman"/>
          <w:color w:val="auto"/>
        </w:rPr>
        <w:t>а</w:t>
      </w:r>
      <w:r w:rsidRPr="00C55E3B">
        <w:rPr>
          <w:rFonts w:ascii="Times New Roman" w:hAnsi="Times New Roman" w:cs="Times New Roman"/>
          <w:color w:val="auto"/>
        </w:rPr>
        <w:t>, принимать меры, необходимые для устранения указанных в них недостатков в порядке, установленном Федеральны</w:t>
      </w:r>
      <w:r w:rsidR="00C55E3B">
        <w:rPr>
          <w:rFonts w:ascii="Times New Roman" w:hAnsi="Times New Roman" w:cs="Times New Roman"/>
          <w:color w:val="auto"/>
        </w:rPr>
        <w:t xml:space="preserve">м законом от 02.05.2006 № 59-ФЗ </w:t>
      </w:r>
      <w:r w:rsidRPr="00C55E3B">
        <w:rPr>
          <w:rFonts w:ascii="Times New Roman" w:hAnsi="Times New Roman" w:cs="Times New Roman"/>
          <w:color w:val="auto"/>
        </w:rPr>
        <w:t xml:space="preserve">«О порядке рассмотрения обращений граждан Российской Федерации», а также вести их учет и учет устранения указанных недостатков. </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Информировать </w:t>
      </w:r>
      <w:r w:rsidR="00405222" w:rsidRPr="00C55E3B">
        <w:rPr>
          <w:rFonts w:ascii="Times New Roman" w:hAnsi="Times New Roman" w:cs="Times New Roman"/>
          <w:color w:val="auto"/>
        </w:rPr>
        <w:t>Собственника о</w:t>
      </w:r>
      <w:r w:rsidRPr="00C55E3B">
        <w:rPr>
          <w:rFonts w:ascii="Times New Roman" w:hAnsi="Times New Roman" w:cs="Times New Roman"/>
          <w:color w:val="auto"/>
        </w:rPr>
        <w:t xml:space="preserve"> причинах и предполагаемой продолжительности перерывов в предоставлении коммунальных услуг, предоставлении коммунальных услуг качеством ниже предусмотренного настоящим Договором в течение одних суток с момента обнаружения таких недостатков, путем размещения соответствующей информации на информационных стендах Многоквартирного дома, а в случае личного обращения – незамедлительно.</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В случае невыполнения работ или не предоставления услуг, предусмотренных настоящим Договором, уведомить Собственника о причинах нарушения путем размещения соответствующей информации на информационных стендах Многоквартирного дома. Если невыполненные работы или не</w:t>
      </w:r>
      <w:r w:rsidR="009C3AF9" w:rsidRPr="00C55E3B">
        <w:rPr>
          <w:rFonts w:ascii="Times New Roman" w:hAnsi="Times New Roman" w:cs="Times New Roman"/>
          <w:color w:val="auto"/>
        </w:rPr>
        <w:t xml:space="preserve"> </w:t>
      </w:r>
      <w:r w:rsidRPr="00C55E3B">
        <w:rPr>
          <w:rFonts w:ascii="Times New Roman" w:hAnsi="Times New Roman" w:cs="Times New Roman"/>
          <w:color w:val="auto"/>
        </w:rPr>
        <w:t xml:space="preserve">оказанные услуги могут быть выполнены (оказаны) позже, предоставить информацию о сроках </w:t>
      </w:r>
      <w:r w:rsidR="00C55E3B">
        <w:rPr>
          <w:rFonts w:ascii="Times New Roman" w:hAnsi="Times New Roman" w:cs="Times New Roman"/>
          <w:color w:val="auto"/>
        </w:rPr>
        <w:t>их выполнения (оказания).</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Рассматривать обращения Собственника, нанимателя (арендатора) или уполномоченных </w:t>
      </w:r>
      <w:r w:rsidR="00405222" w:rsidRPr="00C55E3B">
        <w:rPr>
          <w:rFonts w:ascii="Times New Roman" w:hAnsi="Times New Roman" w:cs="Times New Roman"/>
          <w:color w:val="auto"/>
        </w:rPr>
        <w:t>ими по</w:t>
      </w:r>
      <w:r w:rsidRPr="00C55E3B">
        <w:rPr>
          <w:rFonts w:ascii="Times New Roman" w:hAnsi="Times New Roman" w:cs="Times New Roman"/>
          <w:color w:val="auto"/>
        </w:rPr>
        <w:t xml:space="preserve"> фактам неполучении платежного документа и (или) неправильном зачислении платежей и принимать по ним своевременные и исчерпывающие меры.</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В случае предоставления коммунальных услуг ненадлежащего качества и (или) с перерывами, превышающими установленную продолжительность, зафиксировать факт ненадлежащего качества соответствующим актом и произвести перерасчет платы за коммунальные услуги в соответствии с Правилами предоставления коммунальных услуг собственникам и пользователям помещений.</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В течение действия гарантийных сроков на результаты отдельных видов работ по текущему и капитальному ремонту общего имущества за свой счет устранять недостатки и дефекты выполненных работ, выявленные в процессе эксплуатации Собственником, нанимателем или иным пользователем помещения(й). Недостаток и дефект считается выявленным, если Управляющая организация получила письменную заявку на их устранение. Факт недостатка или дефекта фиксируется соответствующим актом.</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Информировать Собственни</w:t>
      </w:r>
      <w:r w:rsidR="00DC6D9C" w:rsidRPr="00C55E3B">
        <w:rPr>
          <w:rFonts w:ascii="Times New Roman" w:hAnsi="Times New Roman" w:cs="Times New Roman"/>
          <w:color w:val="auto"/>
        </w:rPr>
        <w:t>ка</w:t>
      </w:r>
      <w:r w:rsidRPr="00C55E3B">
        <w:rPr>
          <w:rFonts w:ascii="Times New Roman" w:hAnsi="Times New Roman" w:cs="Times New Roman"/>
          <w:color w:val="auto"/>
        </w:rPr>
        <w:t xml:space="preserve"> об изменении размера платы за содержание, текущий и капитальный ремонт общего имущества, коммунальных и иных услугах не позднее даты выставления платежных документов путем размещения информации об этом на стенде, расположенном на первом этаже в подъездах Многоквартирного дома.</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Предоставлять </w:t>
      </w:r>
      <w:r w:rsidR="00405222" w:rsidRPr="00C55E3B">
        <w:rPr>
          <w:rFonts w:ascii="Times New Roman" w:hAnsi="Times New Roman" w:cs="Times New Roman"/>
          <w:color w:val="auto"/>
        </w:rPr>
        <w:t>Собственнику платежные</w:t>
      </w:r>
      <w:r w:rsidRPr="00C55E3B">
        <w:rPr>
          <w:rFonts w:ascii="Times New Roman" w:hAnsi="Times New Roman" w:cs="Times New Roman"/>
          <w:color w:val="auto"/>
        </w:rPr>
        <w:t xml:space="preserve"> документы не позднее, чем за 3 дня до конечного срока внесения платы в соответствии с разделом 7 настоящего Договора, путем раскладывания в почтовый ящик Собственника.</w:t>
      </w:r>
    </w:p>
    <w:p w:rsidR="00CB41A2" w:rsidRDefault="0040522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lastRenderedPageBreak/>
        <w:t>Обеспечить Собственника</w:t>
      </w:r>
      <w:r w:rsidR="00CB41A2" w:rsidRPr="00C55E3B">
        <w:rPr>
          <w:rFonts w:ascii="Times New Roman" w:hAnsi="Times New Roman" w:cs="Times New Roman"/>
          <w:color w:val="auto"/>
        </w:rPr>
        <w:t xml:space="preserve"> действительной информацией о телефонах аварийных служб и уполномоченных представителей Управляющей организации (контактный телефон) путем размещения объявления на стенде, расположенном на первом этаже в подъездах Многоквартирного дома.</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Обеспечить по требованию С</w:t>
      </w:r>
      <w:r w:rsidR="00855686">
        <w:rPr>
          <w:rFonts w:ascii="Times New Roman" w:hAnsi="Times New Roman" w:cs="Times New Roman"/>
          <w:color w:val="auto"/>
        </w:rPr>
        <w:t xml:space="preserve">обственника (лица, принявшего </w:t>
      </w:r>
      <w:r w:rsidRPr="00C55E3B">
        <w:rPr>
          <w:rFonts w:ascii="Times New Roman" w:hAnsi="Times New Roman" w:cs="Times New Roman"/>
          <w:color w:val="auto"/>
        </w:rPr>
        <w:t>помещения) и иных лиц, в том числе действующих по доверенности от Собственника, выдачу справки установленного образца, копии из финансового лицевого счета и (или) выписки из домовой книги и иные предусмотренные действующим законодательством документы.</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Согласовать с Собственником время доступа в помещение не менее чем за три дня до начала проведения работ или направить ему письменное уведомление о проведении необходимых работ внутри помещения.</w:t>
      </w:r>
    </w:p>
    <w:p w:rsidR="00CB41A2" w:rsidRPr="00C55E3B" w:rsidRDefault="0040522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Информировать Собственника </w:t>
      </w:r>
      <w:r w:rsidR="00CB41A2" w:rsidRPr="00C55E3B">
        <w:rPr>
          <w:rFonts w:ascii="Times New Roman" w:hAnsi="Times New Roman" w:cs="Times New Roman"/>
          <w:color w:val="auto"/>
        </w:rPr>
        <w:t>о необходимости проведения текущего и капитального ремонта.</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Представлять Собственнику отчет </w:t>
      </w:r>
      <w:r w:rsidR="00405222" w:rsidRPr="00C55E3B">
        <w:rPr>
          <w:rFonts w:ascii="Times New Roman" w:hAnsi="Times New Roman" w:cs="Times New Roman"/>
          <w:color w:val="auto"/>
        </w:rPr>
        <w:t>об исполнении</w:t>
      </w:r>
      <w:r w:rsidRPr="00C55E3B">
        <w:rPr>
          <w:rFonts w:ascii="Times New Roman" w:hAnsi="Times New Roman" w:cs="Times New Roman"/>
          <w:color w:val="auto"/>
        </w:rPr>
        <w:t xml:space="preserve"> Договора управления в соответствии с разделом 8 настоящего Договора. </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На основании заявления Собственника</w:t>
      </w:r>
      <w:r w:rsidR="00405222" w:rsidRPr="00C55E3B">
        <w:rPr>
          <w:rFonts w:ascii="Times New Roman" w:hAnsi="Times New Roman" w:cs="Times New Roman"/>
          <w:color w:val="auto"/>
        </w:rPr>
        <w:t xml:space="preserve"> </w:t>
      </w:r>
      <w:r w:rsidRPr="00C55E3B">
        <w:rPr>
          <w:rFonts w:ascii="Times New Roman" w:hAnsi="Times New Roman" w:cs="Times New Roman"/>
          <w:color w:val="auto"/>
        </w:rPr>
        <w:t>направлять своего сотрудника для составления акта о нанесении ущерба общему имуществу Многоквартирного дома или помещению(ям) Собственника.</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Не распространять персональные данные, конфиденциальную информацию, касающуюся Собственника (не передавать ее иным лицам, в т. ч. организациям) без письменного разрешения Собственника или наличия законного основания, кроме случаев, когда обработка персональных данных и конфиденциальной информации необходима для исполнения настоящего Договора и при наличии письменного обязательства третьего лица не распространять такие данные и информацию.</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Представлять интересы Собственника</w:t>
      </w:r>
      <w:r w:rsidR="00405222" w:rsidRPr="00C55E3B">
        <w:rPr>
          <w:rFonts w:ascii="Times New Roman" w:hAnsi="Times New Roman" w:cs="Times New Roman"/>
          <w:color w:val="auto"/>
        </w:rPr>
        <w:t xml:space="preserve"> </w:t>
      </w:r>
      <w:r w:rsidRPr="00C55E3B">
        <w:rPr>
          <w:rFonts w:ascii="Times New Roman" w:hAnsi="Times New Roman" w:cs="Times New Roman"/>
          <w:color w:val="auto"/>
        </w:rPr>
        <w:t>и лиц, пользующихся принадлежащими ему помещениями на законных основаниях, в рамках исполнения своих обязательств по настоящему Договору.</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Предоставлять Собственнику или уполномоченным им лицам</w:t>
      </w:r>
      <w:r w:rsidR="00405222" w:rsidRPr="00C55E3B">
        <w:rPr>
          <w:rFonts w:ascii="Times New Roman" w:hAnsi="Times New Roman" w:cs="Times New Roman"/>
          <w:color w:val="auto"/>
        </w:rPr>
        <w:t xml:space="preserve"> </w:t>
      </w:r>
      <w:r w:rsidRPr="00C55E3B">
        <w:rPr>
          <w:rFonts w:ascii="Times New Roman" w:hAnsi="Times New Roman" w:cs="Times New Roman"/>
          <w:color w:val="auto"/>
        </w:rPr>
        <w:t>по их письменному запросу документацию, информацию и сведения, касающиеся управления Многоквартирным домом, содержания, текущего и капитального ремонта общего имущества в рамках действующего законодательства.</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Не допускать использования общего имущества Собственников помещений в Многоквартирном доме без соответствующих решений общего собрания Собственников. В случае решения общего собрания Собственников о передаче в возмездное пользование общего имущества либо его части заключать соответствующие договоры. Средства, поступившие на счет Управляющей организации от использования общего имущества Собственников, направлять на оплату услуг и работ по содержанию общего имущества, выполняемых по настоящему Договору.</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 xml:space="preserve">Передать техническую документацию на Многоквартирный дом по окончании срока действия Договора вновь выбранной управляющей организации, товариществу собственников жилья, либо жилищному кооперативу или иному специализированному потребительскому кооперативу, либо - в случае непосредственного управления Многоквартирным домом </w:t>
      </w:r>
      <w:r w:rsidR="00C55E3B" w:rsidRPr="00C55E3B">
        <w:rPr>
          <w:rFonts w:ascii="Times New Roman" w:hAnsi="Times New Roman" w:cs="Times New Roman"/>
          <w:color w:val="auto"/>
        </w:rPr>
        <w:t>С</w:t>
      </w:r>
      <w:r w:rsidRPr="00C55E3B">
        <w:rPr>
          <w:rFonts w:ascii="Times New Roman" w:hAnsi="Times New Roman" w:cs="Times New Roman"/>
          <w:color w:val="auto"/>
        </w:rPr>
        <w:t xml:space="preserve">обственниками помещений в доме - одному из </w:t>
      </w:r>
      <w:r w:rsidR="00C55E3B" w:rsidRPr="00C55E3B">
        <w:rPr>
          <w:rFonts w:ascii="Times New Roman" w:hAnsi="Times New Roman" w:cs="Times New Roman"/>
          <w:color w:val="auto"/>
        </w:rPr>
        <w:t>С</w:t>
      </w:r>
      <w:r w:rsidRPr="00C55E3B">
        <w:rPr>
          <w:rFonts w:ascii="Times New Roman" w:hAnsi="Times New Roman" w:cs="Times New Roman"/>
          <w:color w:val="auto"/>
        </w:rPr>
        <w:t xml:space="preserve">обственников, указанному в решении общего собрания </w:t>
      </w:r>
      <w:r w:rsidR="00C55E3B" w:rsidRPr="00C55E3B">
        <w:rPr>
          <w:rFonts w:ascii="Times New Roman" w:hAnsi="Times New Roman" w:cs="Times New Roman"/>
          <w:color w:val="auto"/>
        </w:rPr>
        <w:t>С</w:t>
      </w:r>
      <w:r w:rsidRPr="00C55E3B">
        <w:rPr>
          <w:rFonts w:ascii="Times New Roman" w:hAnsi="Times New Roman" w:cs="Times New Roman"/>
          <w:color w:val="auto"/>
        </w:rPr>
        <w:t xml:space="preserve">обственников о выборе способа управления Многоквартирным домом, либо, если такой собственник не указан, любому </w:t>
      </w:r>
      <w:r w:rsidR="00C55E3B" w:rsidRPr="00C55E3B">
        <w:rPr>
          <w:rFonts w:ascii="Times New Roman" w:hAnsi="Times New Roman" w:cs="Times New Roman"/>
          <w:color w:val="auto"/>
        </w:rPr>
        <w:t>С</w:t>
      </w:r>
      <w:r w:rsidRPr="00C55E3B">
        <w:rPr>
          <w:rFonts w:ascii="Times New Roman" w:hAnsi="Times New Roman" w:cs="Times New Roman"/>
          <w:color w:val="auto"/>
        </w:rPr>
        <w:t>обственнику помещения в доме и подписать акт передачи управления.</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Произвести сверку расчетов по платежам, внесенным Собственниками помещен</w:t>
      </w:r>
      <w:r w:rsidR="00405222" w:rsidRPr="00C55E3B">
        <w:rPr>
          <w:rFonts w:ascii="Times New Roman" w:hAnsi="Times New Roman" w:cs="Times New Roman"/>
          <w:color w:val="auto"/>
        </w:rPr>
        <w:t xml:space="preserve">ий Многоквартирного дома </w:t>
      </w:r>
      <w:r w:rsidRPr="00C55E3B">
        <w:rPr>
          <w:rFonts w:ascii="Times New Roman" w:hAnsi="Times New Roman" w:cs="Times New Roman"/>
          <w:color w:val="auto"/>
        </w:rPr>
        <w:t xml:space="preserve">в счет обязательств по настоящему Договору и составить акт сверки произведенных начислений и осуществленных ими оплат и по акту приема-передачи передать указанный акт сверки вновь выбранной управляющей организации либо товариществу </w:t>
      </w:r>
      <w:r w:rsidR="00C55E3B" w:rsidRPr="00C55E3B">
        <w:rPr>
          <w:rFonts w:ascii="Times New Roman" w:hAnsi="Times New Roman" w:cs="Times New Roman"/>
          <w:color w:val="auto"/>
        </w:rPr>
        <w:t>С</w:t>
      </w:r>
      <w:r w:rsidRPr="00C55E3B">
        <w:rPr>
          <w:rFonts w:ascii="Times New Roman" w:hAnsi="Times New Roman" w:cs="Times New Roman"/>
          <w:color w:val="auto"/>
        </w:rPr>
        <w:t>обственников жилья. Расчеты по актам сверки производятся в соответствии с дополнительным соглашением к настоящему Договору.</w:t>
      </w:r>
    </w:p>
    <w:p w:rsidR="00CB41A2"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Вести реестр Собственников, делопроизводство, бухгалтерский и налоговый учет, бухгалтерскую и иную необходимую отчетность по управлению Многоквартирным домом.</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Принимать документы для осуществления регистрационных действий, выдавать необходимые справки, заверять доверенности, характеристики, осуществлять взаимодействие с уполномоченными органами.</w:t>
      </w:r>
    </w:p>
    <w:p w:rsidR="00CB41A2" w:rsidRPr="00C55E3B" w:rsidRDefault="00CB41A2" w:rsidP="00663A99">
      <w:pPr>
        <w:pStyle w:val="article"/>
        <w:numPr>
          <w:ilvl w:val="0"/>
          <w:numId w:val="16"/>
        </w:numPr>
        <w:spacing w:after="0"/>
        <w:ind w:left="0" w:firstLine="0"/>
        <w:jc w:val="both"/>
        <w:rPr>
          <w:rFonts w:ascii="Times New Roman" w:hAnsi="Times New Roman" w:cs="Times New Roman"/>
          <w:color w:val="auto"/>
        </w:rPr>
      </w:pPr>
      <w:r w:rsidRPr="00C55E3B">
        <w:rPr>
          <w:rFonts w:ascii="Times New Roman" w:hAnsi="Times New Roman" w:cs="Times New Roman"/>
          <w:color w:val="auto"/>
        </w:rPr>
        <w:t>Осуществлять функции, связанные с получением платежей Собственника за содержание, текущий и капитальный ремонт общего имущества, коммунальные услуги и иные услуги:</w:t>
      </w:r>
    </w:p>
    <w:p w:rsidR="00CB41A2" w:rsidRDefault="00CB41A2" w:rsidP="00663A99">
      <w:pPr>
        <w:pStyle w:val="afe"/>
        <w:numPr>
          <w:ilvl w:val="0"/>
          <w:numId w:val="17"/>
        </w:numPr>
        <w:spacing w:line="232" w:lineRule="auto"/>
        <w:ind w:left="142" w:right="-1" w:hanging="142"/>
        <w:jc w:val="both"/>
        <w:rPr>
          <w:sz w:val="20"/>
          <w:szCs w:val="20"/>
        </w:rPr>
      </w:pPr>
      <w:r w:rsidRPr="00C55E3B">
        <w:rPr>
          <w:sz w:val="20"/>
          <w:szCs w:val="20"/>
        </w:rPr>
        <w:t xml:space="preserve">начислять платежи граждан и организаций; </w:t>
      </w:r>
    </w:p>
    <w:p w:rsidR="00CB41A2" w:rsidRDefault="00CB41A2" w:rsidP="00663A99">
      <w:pPr>
        <w:pStyle w:val="afe"/>
        <w:numPr>
          <w:ilvl w:val="0"/>
          <w:numId w:val="17"/>
        </w:numPr>
        <w:spacing w:line="232" w:lineRule="auto"/>
        <w:ind w:left="142" w:right="-1" w:hanging="142"/>
        <w:jc w:val="both"/>
        <w:rPr>
          <w:sz w:val="20"/>
          <w:szCs w:val="20"/>
        </w:rPr>
      </w:pPr>
      <w:r w:rsidRPr="00C55E3B">
        <w:rPr>
          <w:sz w:val="20"/>
          <w:szCs w:val="20"/>
        </w:rPr>
        <w:t xml:space="preserve">выставлять гражданам и организациям платежные документы для внесения платы; </w:t>
      </w:r>
    </w:p>
    <w:p w:rsidR="00CB41A2" w:rsidRPr="00C55E3B" w:rsidRDefault="00CB41A2" w:rsidP="00663A99">
      <w:pPr>
        <w:pStyle w:val="afe"/>
        <w:numPr>
          <w:ilvl w:val="0"/>
          <w:numId w:val="17"/>
        </w:numPr>
        <w:spacing w:line="232" w:lineRule="auto"/>
        <w:ind w:left="142" w:right="-1" w:hanging="142"/>
        <w:jc w:val="both"/>
        <w:rPr>
          <w:sz w:val="20"/>
          <w:szCs w:val="20"/>
        </w:rPr>
      </w:pPr>
      <w:r w:rsidRPr="00C55E3B">
        <w:rPr>
          <w:sz w:val="20"/>
          <w:szCs w:val="20"/>
        </w:rPr>
        <w:t xml:space="preserve">производить сверку расчетов с гражданами и организациями; </w:t>
      </w:r>
    </w:p>
    <w:p w:rsidR="00CB41A2" w:rsidRPr="00C55E3B" w:rsidRDefault="00CB41A2" w:rsidP="00663A99">
      <w:pPr>
        <w:pStyle w:val="afe"/>
        <w:numPr>
          <w:ilvl w:val="0"/>
          <w:numId w:val="17"/>
        </w:numPr>
        <w:spacing w:line="232" w:lineRule="auto"/>
        <w:ind w:left="142" w:right="-1" w:hanging="142"/>
        <w:jc w:val="both"/>
        <w:rPr>
          <w:sz w:val="20"/>
          <w:szCs w:val="20"/>
        </w:rPr>
      </w:pPr>
      <w:r w:rsidRPr="00C55E3B">
        <w:rPr>
          <w:sz w:val="20"/>
          <w:szCs w:val="20"/>
        </w:rPr>
        <w:t>производить перерасчет и корректировку размеров платы;</w:t>
      </w:r>
    </w:p>
    <w:p w:rsidR="00CB41A2" w:rsidRPr="00C55E3B" w:rsidRDefault="00CB41A2" w:rsidP="00663A99">
      <w:pPr>
        <w:pStyle w:val="afe"/>
        <w:numPr>
          <w:ilvl w:val="0"/>
          <w:numId w:val="17"/>
        </w:numPr>
        <w:spacing w:line="232" w:lineRule="auto"/>
        <w:ind w:left="142" w:right="-1" w:hanging="142"/>
        <w:jc w:val="both"/>
        <w:rPr>
          <w:sz w:val="20"/>
          <w:szCs w:val="20"/>
        </w:rPr>
      </w:pPr>
      <w:r w:rsidRPr="00C55E3B">
        <w:rPr>
          <w:sz w:val="20"/>
          <w:szCs w:val="20"/>
        </w:rPr>
        <w:t>начислять пени и предъявлять их к оплате;</w:t>
      </w:r>
    </w:p>
    <w:p w:rsidR="00CB41A2" w:rsidRPr="00C55E3B" w:rsidRDefault="00CB41A2" w:rsidP="00663A99">
      <w:pPr>
        <w:pStyle w:val="afe"/>
        <w:numPr>
          <w:ilvl w:val="0"/>
          <w:numId w:val="17"/>
        </w:numPr>
        <w:spacing w:line="232" w:lineRule="auto"/>
        <w:ind w:left="142" w:right="-1" w:hanging="142"/>
        <w:jc w:val="both"/>
        <w:rPr>
          <w:sz w:val="20"/>
          <w:szCs w:val="20"/>
        </w:rPr>
      </w:pPr>
      <w:r w:rsidRPr="00C55E3B">
        <w:rPr>
          <w:sz w:val="20"/>
          <w:szCs w:val="20"/>
        </w:rPr>
        <w:t>осуществлять контроль за своевременным внесением платежей;</w:t>
      </w:r>
    </w:p>
    <w:p w:rsidR="00CB41A2" w:rsidRPr="00C55E3B" w:rsidRDefault="00CB41A2" w:rsidP="00663A99">
      <w:pPr>
        <w:pStyle w:val="afe"/>
        <w:numPr>
          <w:ilvl w:val="0"/>
          <w:numId w:val="17"/>
        </w:numPr>
        <w:spacing w:line="232" w:lineRule="auto"/>
        <w:ind w:left="142" w:right="-1" w:hanging="142"/>
        <w:jc w:val="both"/>
        <w:rPr>
          <w:sz w:val="20"/>
          <w:szCs w:val="20"/>
        </w:rPr>
      </w:pPr>
      <w:r w:rsidRPr="00C55E3B">
        <w:rPr>
          <w:sz w:val="20"/>
          <w:szCs w:val="20"/>
        </w:rPr>
        <w:t>принимать меры по внесению гражданами и организациями задолженностей по оплате жилого (нежилого) помещений, коммунальных и иных услуг.</w:t>
      </w:r>
    </w:p>
    <w:p w:rsidR="00CB41A2" w:rsidRPr="006D07C6" w:rsidRDefault="00CB41A2" w:rsidP="00663A99">
      <w:pPr>
        <w:pStyle w:val="ConsPlusNormal"/>
        <w:widowControl/>
        <w:numPr>
          <w:ilvl w:val="0"/>
          <w:numId w:val="15"/>
        </w:numPr>
        <w:ind w:left="0" w:firstLine="0"/>
        <w:jc w:val="both"/>
        <w:rPr>
          <w:rFonts w:ascii="Times New Roman" w:hAnsi="Times New Roman" w:cs="Times New Roman"/>
        </w:rPr>
      </w:pPr>
      <w:r w:rsidRPr="00C55E3B">
        <w:rPr>
          <w:rFonts w:ascii="Times New Roman" w:hAnsi="Times New Roman" w:cs="Times New Roman"/>
        </w:rPr>
        <w:t>Управляющая организация</w:t>
      </w:r>
      <w:r w:rsidRPr="006D07C6">
        <w:rPr>
          <w:rFonts w:ascii="Times New Roman" w:hAnsi="Times New Roman" w:cs="Times New Roman"/>
        </w:rPr>
        <w:t xml:space="preserve"> вправе:</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6D07C6">
        <w:rPr>
          <w:rFonts w:ascii="Times New Roman" w:hAnsi="Times New Roman" w:cs="Times New Roman"/>
        </w:rPr>
        <w:t>Самостоятельно определять порядок и способ выполнения своих обязательств по настоящему Договору.</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В случае несоответствия данных, имеющихся у Управляющей организации, информации, предоставленной Собственником (лицом, принявшим   помещения), проводить перерасчет размера платы за коммунальные услуги в соответствии с положениями раздела 7 настоящего Договора.</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Требовать надлежащего исполнения Собственником своих обязанностей по настоящему Договору.</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Требовать от Собственника оплаты услуг в порядке и на условиях, установленных настоящим Договором.</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Требовать допуска в помещение, в заранее согласованное с Собственником время, работников Управляющей организации, а также специалистов организаций, имеющих право на проведение работ на системах тепло-, водоснабжения, канализации, представителей органов государственного надзора и контроля для осмотра инженерного оборудования, конструктивных элементов здания, проведения необходимых ремонтных работ, а для ликвидации аварий - в любое время.</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lastRenderedPageBreak/>
        <w:t>Требовать от Собственника полного возмещения убытков, возникших при невыполнении обязанности допускать в занимаемое им жилое или нежилое помещение представителей Управляющей организации (в том числе работников аварийных служб).</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Организовывать проверку правильности учета потребления ресурсов согласно показаниям приборов учета. В случае несоответствия данных, представленных Собственником, проводить перерасчет размера оплаты на основании фактических показаний приборов учета.</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Проводить проверку работы установленных приборов учета и сохранности пломб.</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Взыскивать с Собственника</w:t>
      </w:r>
      <w:r w:rsidR="002057D0" w:rsidRPr="00C55E3B">
        <w:rPr>
          <w:rFonts w:ascii="Times New Roman" w:hAnsi="Times New Roman" w:cs="Times New Roman"/>
        </w:rPr>
        <w:t xml:space="preserve"> </w:t>
      </w:r>
      <w:r w:rsidRPr="00C55E3B">
        <w:rPr>
          <w:rFonts w:ascii="Times New Roman" w:hAnsi="Times New Roman" w:cs="Times New Roman"/>
        </w:rPr>
        <w:t>сумму неплатежей, а также пеню за несвоевременную и (или) неполную оплату, в порядке, установленном действующим законодательством.</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Производить ограничение и (или) приостановление подачи отдельных коммунальных услуг в соответствии с действующим законодательством.</w:t>
      </w:r>
    </w:p>
    <w:p w:rsidR="00CB41A2"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Представлять перед третьими лицами интересы Собственника в судебных и иных инстанциях по вопросам, связанным с содержанием, управлением, эксплуатацией и ремонтом Многоквартирного дома.</w:t>
      </w:r>
    </w:p>
    <w:p w:rsidR="00CB41A2" w:rsidRPr="00C55E3B" w:rsidRDefault="00CB41A2" w:rsidP="00663A99">
      <w:pPr>
        <w:pStyle w:val="ConsPlusNormal"/>
        <w:widowControl/>
        <w:numPr>
          <w:ilvl w:val="0"/>
          <w:numId w:val="18"/>
        </w:numPr>
        <w:ind w:left="0" w:firstLine="0"/>
        <w:jc w:val="both"/>
        <w:rPr>
          <w:rFonts w:ascii="Times New Roman" w:hAnsi="Times New Roman" w:cs="Times New Roman"/>
        </w:rPr>
      </w:pPr>
      <w:r w:rsidRPr="00C55E3B">
        <w:rPr>
          <w:rFonts w:ascii="Times New Roman" w:hAnsi="Times New Roman" w:cs="Times New Roman"/>
        </w:rPr>
        <w:t xml:space="preserve">Информировать </w:t>
      </w:r>
      <w:r w:rsidR="00405222" w:rsidRPr="00C55E3B">
        <w:rPr>
          <w:rFonts w:ascii="Times New Roman" w:hAnsi="Times New Roman" w:cs="Times New Roman"/>
        </w:rPr>
        <w:t>Собственников о</w:t>
      </w:r>
      <w:r w:rsidRPr="00C55E3B">
        <w:rPr>
          <w:rFonts w:ascii="Times New Roman" w:hAnsi="Times New Roman" w:cs="Times New Roman"/>
        </w:rPr>
        <w:t xml:space="preserve"> полном перечне работ и услуг, необходимых для выполнения на Многоквартирном доме в соответствии с требованиями законодательных и нормативных актов, и их стоимости.  </w:t>
      </w:r>
    </w:p>
    <w:p w:rsidR="00CB41A2" w:rsidRPr="006D07C6" w:rsidRDefault="00C55E3B" w:rsidP="00663A99">
      <w:pPr>
        <w:pStyle w:val="ConsPlusNormal"/>
        <w:widowControl/>
        <w:numPr>
          <w:ilvl w:val="0"/>
          <w:numId w:val="15"/>
        </w:numPr>
        <w:ind w:left="0" w:firstLine="0"/>
        <w:jc w:val="both"/>
        <w:rPr>
          <w:rFonts w:ascii="Times New Roman" w:hAnsi="Times New Roman" w:cs="Times New Roman"/>
        </w:rPr>
      </w:pPr>
      <w:r>
        <w:rPr>
          <w:rFonts w:ascii="Times New Roman" w:hAnsi="Times New Roman" w:cs="Times New Roman"/>
        </w:rPr>
        <w:t>С</w:t>
      </w:r>
      <w:r w:rsidR="00CB41A2" w:rsidRPr="006D07C6">
        <w:rPr>
          <w:rFonts w:ascii="Times New Roman" w:hAnsi="Times New Roman" w:cs="Times New Roman"/>
        </w:rPr>
        <w:t>обственник</w:t>
      </w:r>
      <w:r w:rsidR="002057D0">
        <w:rPr>
          <w:rFonts w:ascii="Times New Roman" w:hAnsi="Times New Roman" w:cs="Times New Roman"/>
        </w:rPr>
        <w:t xml:space="preserve"> </w:t>
      </w:r>
      <w:r w:rsidR="00CB41A2" w:rsidRPr="006D07C6">
        <w:rPr>
          <w:rFonts w:ascii="Times New Roman" w:hAnsi="Times New Roman" w:cs="Times New Roman"/>
        </w:rPr>
        <w:t>обязан:</w:t>
      </w:r>
    </w:p>
    <w:p w:rsidR="00C55E3B" w:rsidRDefault="00CB41A2" w:rsidP="00663A99">
      <w:pPr>
        <w:pStyle w:val="ConsPlusNormal"/>
        <w:widowControl/>
        <w:numPr>
          <w:ilvl w:val="0"/>
          <w:numId w:val="19"/>
        </w:numPr>
        <w:ind w:left="0" w:firstLine="0"/>
        <w:jc w:val="both"/>
        <w:rPr>
          <w:rFonts w:ascii="Times New Roman" w:hAnsi="Times New Roman" w:cs="Times New Roman"/>
        </w:rPr>
      </w:pPr>
      <w:r w:rsidRPr="006D07C6">
        <w:rPr>
          <w:rFonts w:ascii="Times New Roman" w:hAnsi="Times New Roman" w:cs="Times New Roman"/>
        </w:rPr>
        <w:t>Использовать помещения, находящиеся в их собственности, в соответствии с их назначением, то есть жилые помещения для проживания граждан, а нежилые в соответствии с разрешенным видом деятельности.</w:t>
      </w:r>
    </w:p>
    <w:p w:rsidR="00CB41A2" w:rsidRDefault="00CB41A2" w:rsidP="00663A99">
      <w:pPr>
        <w:pStyle w:val="ConsPlusNormal"/>
        <w:widowControl/>
        <w:numPr>
          <w:ilvl w:val="0"/>
          <w:numId w:val="19"/>
        </w:numPr>
        <w:ind w:left="0" w:firstLine="0"/>
        <w:jc w:val="both"/>
        <w:rPr>
          <w:rFonts w:ascii="Times New Roman" w:hAnsi="Times New Roman" w:cs="Times New Roman"/>
        </w:rPr>
      </w:pPr>
      <w:r w:rsidRPr="006D07C6">
        <w:rPr>
          <w:rFonts w:ascii="Times New Roman" w:hAnsi="Times New Roman" w:cs="Times New Roman"/>
        </w:rPr>
        <w:t xml:space="preserve"> </w:t>
      </w:r>
      <w:r w:rsidRPr="00C55E3B">
        <w:rPr>
          <w:rFonts w:ascii="Times New Roman" w:hAnsi="Times New Roman" w:cs="Times New Roman"/>
        </w:rPr>
        <w:t xml:space="preserve">Поддерживать свое помещение в надлежащем технически исправном состоянии, производить за свой счет ремонт своего помещения, в том числе находящихся в нем инженерных сетей холодного и горячего водоснабжения, водоотведения, отопления, электроснабжения. </w:t>
      </w:r>
    </w:p>
    <w:p w:rsidR="00CB41A2" w:rsidRDefault="00CB41A2" w:rsidP="00663A99">
      <w:pPr>
        <w:pStyle w:val="ConsPlusNormal"/>
        <w:widowControl/>
        <w:numPr>
          <w:ilvl w:val="0"/>
          <w:numId w:val="19"/>
        </w:numPr>
        <w:ind w:left="0" w:firstLine="0"/>
        <w:jc w:val="both"/>
        <w:rPr>
          <w:rFonts w:ascii="Times New Roman" w:hAnsi="Times New Roman" w:cs="Times New Roman"/>
        </w:rPr>
      </w:pPr>
      <w:r w:rsidRPr="00C55E3B">
        <w:rPr>
          <w:rFonts w:ascii="Times New Roman" w:hAnsi="Times New Roman" w:cs="Times New Roman"/>
        </w:rPr>
        <w:t>Содержать в надлежащем санитарном состоянии жилые и подсобные помещения, балконы и лоджии, соблюдать чистоту в подъездах, кабинах лифтов, на лестничных клетках и в других местах общего пользования, не захламлять их, выносить мусор, бытовые, пищевые и опасные (ртутьсодержащие лампы) отходы в специально отведенные для этого места. Не допускать сбрасывания в санитарный узел мусора и отходов, засоряющих канализацию. Соблюдать санитарно-эпидемиологические и ветеринарные требования.</w:t>
      </w:r>
    </w:p>
    <w:p w:rsidR="00CB41A2" w:rsidRDefault="00CB41A2" w:rsidP="00663A99">
      <w:pPr>
        <w:pStyle w:val="ConsPlusNormal"/>
        <w:widowControl/>
        <w:numPr>
          <w:ilvl w:val="0"/>
          <w:numId w:val="19"/>
        </w:numPr>
        <w:ind w:left="0" w:firstLine="0"/>
        <w:jc w:val="both"/>
        <w:rPr>
          <w:rFonts w:ascii="Times New Roman" w:hAnsi="Times New Roman" w:cs="Times New Roman"/>
        </w:rPr>
      </w:pPr>
      <w:r w:rsidRPr="00C55E3B">
        <w:rPr>
          <w:rFonts w:ascii="Times New Roman" w:hAnsi="Times New Roman" w:cs="Times New Roman"/>
        </w:rPr>
        <w:t>Не допускать выполнения работ или совершения иных действий, приводящих к порче помещений или конструкций Многоквартирного дома, загрязнению придомовой территории.</w:t>
      </w:r>
    </w:p>
    <w:p w:rsidR="00CB41A2" w:rsidRPr="00C55E3B" w:rsidRDefault="00CB41A2" w:rsidP="00663A99">
      <w:pPr>
        <w:pStyle w:val="ConsPlusNormal"/>
        <w:widowControl/>
        <w:numPr>
          <w:ilvl w:val="0"/>
          <w:numId w:val="19"/>
        </w:numPr>
        <w:ind w:left="0" w:firstLine="0"/>
        <w:jc w:val="both"/>
        <w:rPr>
          <w:rFonts w:ascii="Times New Roman" w:hAnsi="Times New Roman" w:cs="Times New Roman"/>
        </w:rPr>
      </w:pPr>
      <w:r w:rsidRPr="00C55E3B">
        <w:rPr>
          <w:rFonts w:ascii="Times New Roman" w:hAnsi="Times New Roman" w:cs="Times New Roman"/>
          <w:b/>
        </w:rPr>
        <w:t>Не производить складирование строительного мусора в подъездах, на контейнерных площадках и на придомовой территории.</w:t>
      </w:r>
    </w:p>
    <w:p w:rsidR="00CB41A2" w:rsidRDefault="00CB41A2" w:rsidP="00C55E3B">
      <w:pPr>
        <w:pStyle w:val="ConsPlusNormal"/>
        <w:ind w:firstLine="708"/>
        <w:jc w:val="both"/>
        <w:rPr>
          <w:rFonts w:ascii="Times New Roman" w:hAnsi="Times New Roman" w:cs="Times New Roman"/>
          <w:b/>
        </w:rPr>
      </w:pPr>
      <w:r w:rsidRPr="002057D0">
        <w:rPr>
          <w:rFonts w:ascii="Times New Roman" w:hAnsi="Times New Roman" w:cs="Times New Roman"/>
          <w:b/>
        </w:rPr>
        <w:t>При проведении Собственником работ по ремонту, переустройству и перепланировке помещения вывоз к</w:t>
      </w:r>
      <w:r w:rsidR="00A778B7">
        <w:rPr>
          <w:rFonts w:ascii="Times New Roman" w:hAnsi="Times New Roman" w:cs="Times New Roman"/>
          <w:b/>
        </w:rPr>
        <w:t xml:space="preserve">рупногабаритных </w:t>
      </w:r>
      <w:r w:rsidRPr="002057D0">
        <w:rPr>
          <w:rFonts w:ascii="Times New Roman" w:hAnsi="Times New Roman" w:cs="Times New Roman"/>
          <w:b/>
        </w:rPr>
        <w:t>строительных отходов осуществлять самостоятельно.</w:t>
      </w:r>
    </w:p>
    <w:p w:rsidR="00CB41A2"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 xml:space="preserve">При выявлении случаев складирования строительного мусора в местах общего пользования представитель Управляющей организации фиксирует данный факт, предупреждает Собственника о необходимости вывоза строительного мусора. В случае, не выполнения Собственником данного </w:t>
      </w:r>
      <w:r w:rsidR="00405222" w:rsidRPr="0009393D">
        <w:rPr>
          <w:rFonts w:ascii="Times New Roman" w:hAnsi="Times New Roman" w:cs="Times New Roman"/>
        </w:rPr>
        <w:t>требования, Управляющая</w:t>
      </w:r>
      <w:r w:rsidRPr="0009393D">
        <w:rPr>
          <w:rFonts w:ascii="Times New Roman" w:hAnsi="Times New Roman" w:cs="Times New Roman"/>
        </w:rPr>
        <w:t xml:space="preserve"> организация направляет материалы на рассмотрение в соответствующие органы для наложения административного взыскания.</w:t>
      </w:r>
    </w:p>
    <w:p w:rsidR="00CB41A2"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Не нарушать права и законные интересы соседей, соблюдать правила пользования жилыми помещениями, а также Правила содержания общего имущества Собственников помещений в Многоквартирном доме.</w:t>
      </w:r>
    </w:p>
    <w:p w:rsidR="00CB41A2"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Обеспечить доступ в занимаемые помещения, в заранее согласованное время, уполномоченных представителей и специалистов Управляющей организации и специалистов организаций, имеющих право проведения работ на системах электроснабжения, водоснабжения, канализации, отопления, для осмотра инженерного оборудования, конструктивных элементов здания, приборов учета, а также контроля за их эксплуатацией, а для ликвидации аварий - в любое время.</w:t>
      </w:r>
    </w:p>
    <w:p w:rsidR="00CB41A2"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Незамедлительно сообщать в аварийно-диспетчерскую службу Управляющей организации о неисправностях сетей, оборудования, снижения параметров качества коммунальных услуг, ведущих к нарушениям качества условий проживания, создающих угрозу жизни и безопасности граждан и немедленно принимать возможные меры к их устранению.</w:t>
      </w:r>
    </w:p>
    <w:p w:rsidR="0009393D"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Уведомлять Управляющую организацию в 5-дневный срок об изменении количества проживающих человек в своем помещении, для перерасчета платы за коммунальные услуги.</w:t>
      </w:r>
    </w:p>
    <w:p w:rsidR="00CB41A2" w:rsidRPr="0009393D" w:rsidRDefault="00CB41A2" w:rsidP="00663A99">
      <w:pPr>
        <w:pStyle w:val="ConsPlusNormal"/>
        <w:numPr>
          <w:ilvl w:val="0"/>
          <w:numId w:val="19"/>
        </w:numPr>
        <w:ind w:left="0" w:firstLine="0"/>
        <w:jc w:val="both"/>
        <w:rPr>
          <w:rFonts w:ascii="Times New Roman" w:hAnsi="Times New Roman" w:cs="Times New Roman"/>
          <w:b/>
        </w:rPr>
      </w:pPr>
      <w:r w:rsidRPr="0009393D">
        <w:rPr>
          <w:rFonts w:ascii="Times New Roman" w:hAnsi="Times New Roman" w:cs="Times New Roman"/>
        </w:rPr>
        <w:t xml:space="preserve"> Своевременно представлять Управляющей организации сведения:</w:t>
      </w:r>
    </w:p>
    <w:p w:rsidR="00CB41A2" w:rsidRDefault="00CB41A2" w:rsidP="00663A99">
      <w:pPr>
        <w:pStyle w:val="article"/>
        <w:numPr>
          <w:ilvl w:val="0"/>
          <w:numId w:val="20"/>
        </w:numPr>
        <w:spacing w:after="0"/>
        <w:ind w:left="284" w:hanging="284"/>
        <w:jc w:val="both"/>
        <w:rPr>
          <w:rFonts w:ascii="Times New Roman" w:hAnsi="Times New Roman" w:cs="Times New Roman"/>
          <w:color w:val="auto"/>
        </w:rPr>
      </w:pPr>
      <w:r w:rsidRPr="006D07C6">
        <w:rPr>
          <w:rFonts w:ascii="Times New Roman" w:hAnsi="Times New Roman" w:cs="Times New Roman"/>
          <w:color w:val="auto"/>
        </w:rPr>
        <w:t>о смене собственника. Представить Свидетельство о праве собственности, Акт приема-передачи помещения, договор аренды, найма и другие документы, подтверждающие смену Собственника или владельца, а также характер фактического использования имущества Собственника;</w:t>
      </w:r>
    </w:p>
    <w:p w:rsidR="00CB41A2" w:rsidRDefault="00CB41A2" w:rsidP="00663A99">
      <w:pPr>
        <w:pStyle w:val="article"/>
        <w:numPr>
          <w:ilvl w:val="0"/>
          <w:numId w:val="20"/>
        </w:numPr>
        <w:spacing w:after="0"/>
        <w:ind w:left="284" w:hanging="284"/>
        <w:jc w:val="both"/>
        <w:rPr>
          <w:rFonts w:ascii="Times New Roman" w:hAnsi="Times New Roman" w:cs="Times New Roman"/>
          <w:color w:val="auto"/>
        </w:rPr>
      </w:pPr>
      <w:r w:rsidRPr="0009393D">
        <w:rPr>
          <w:rFonts w:ascii="Times New Roman" w:hAnsi="Times New Roman" w:cs="Times New Roman"/>
          <w:color w:val="auto"/>
        </w:rPr>
        <w:t xml:space="preserve">предоставить Управляющей организации свои координаты (свой домашний, мобильный и рабочий телефон, </w:t>
      </w:r>
      <w:proofErr w:type="spellStart"/>
      <w:r w:rsidRPr="0009393D">
        <w:rPr>
          <w:rFonts w:ascii="Times New Roman" w:hAnsi="Times New Roman" w:cs="Times New Roman"/>
          <w:color w:val="auto"/>
        </w:rPr>
        <w:t>e-mail</w:t>
      </w:r>
      <w:proofErr w:type="spellEnd"/>
      <w:r w:rsidRPr="0009393D">
        <w:rPr>
          <w:rFonts w:ascii="Times New Roman" w:hAnsi="Times New Roman" w:cs="Times New Roman"/>
          <w:color w:val="auto"/>
        </w:rPr>
        <w:t xml:space="preserve"> и т.п.) для возможности оперативной связи в случае возникновения аварийной ситуации, незамедлительно уведомлять об изменении предоставленных координат;</w:t>
      </w:r>
    </w:p>
    <w:p w:rsidR="00CB41A2" w:rsidRPr="0009393D" w:rsidRDefault="00CB41A2" w:rsidP="00663A99">
      <w:pPr>
        <w:pStyle w:val="article"/>
        <w:numPr>
          <w:ilvl w:val="0"/>
          <w:numId w:val="20"/>
        </w:numPr>
        <w:spacing w:after="0"/>
        <w:ind w:left="284" w:hanging="284"/>
        <w:jc w:val="both"/>
        <w:rPr>
          <w:rFonts w:ascii="Times New Roman" w:hAnsi="Times New Roman" w:cs="Times New Roman"/>
          <w:color w:val="auto"/>
        </w:rPr>
      </w:pPr>
      <w:r w:rsidRPr="0009393D">
        <w:rPr>
          <w:rFonts w:ascii="Times New Roman" w:hAnsi="Times New Roman" w:cs="Times New Roman"/>
          <w:color w:val="auto"/>
        </w:rPr>
        <w:t xml:space="preserve">в случае длительного отсутствия назначить доверенное лицо, которое может </w:t>
      </w:r>
      <w:r w:rsidR="002057D0" w:rsidRPr="0009393D">
        <w:rPr>
          <w:rFonts w:ascii="Times New Roman" w:hAnsi="Times New Roman" w:cs="Times New Roman"/>
          <w:color w:val="auto"/>
        </w:rPr>
        <w:t>обеспечить доступ</w:t>
      </w:r>
      <w:r w:rsidRPr="0009393D">
        <w:rPr>
          <w:rFonts w:ascii="Times New Roman" w:hAnsi="Times New Roman" w:cs="Times New Roman"/>
          <w:color w:val="auto"/>
        </w:rPr>
        <w:t xml:space="preserve"> к помещениям Собственника по месту нахождения собственности, для осуществления непосредственного взаимодействия с Управляющей организацией по всем вопросам исполнения настоящего Договора.</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t>При отсутствии в помещении сроком более 2-х суток, с целью предотвращения аварийных ситуаций, перекрывать запорно-регулировочные краны на отводах внутриквартирной разводки от стояков горячего и холодного водоснабжения, отключать от сети бытовые электроприборы, кроме холодильников, морозильных камер и охранно-пожарной сигнализации.</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Производить переустройство или перепланировку занимаемого помещения в соответствии с требованиями действующего законодательства.</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lastRenderedPageBreak/>
        <w:t>Соблюдать правила пожарной безопасности при пользовании электрическими, газовыми, другими приборами, не допускать установки самодельных предохранительных устройств, загромождения коридоров, проходов, лестничных клеток, запасных выходов, выполнять другие требования пожарной безопасности.</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 xml:space="preserve">Не устанавливать, не подключать и не использовать электробытовые приборы и машины мощностью, превышающей технические возможности внутридомовой электрической сети, дополнительные секции приборов отопления, регулирующую и запорную арматуру без согласования с Управляющей организацией.  Не подключать и не использовать бытовые приборы и оборудование, включая индивидуальные приборы очистки воды, не имеющие технических паспортов (свидетельств), не отвечающие требованиям безопасности эксплуатации и санитарно-гигиеническим нормативам. </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Не совершать действий, связанных с нарушением пломбировки счетчиков, изменением их местоположения в составе инженерных сетей и демонтажем без согласования с Управляющей организацией.</w:t>
      </w:r>
    </w:p>
    <w:p w:rsidR="00CB41A2"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Своевременно осуществлять поверку индивидуальных приборов учета. К расчету оплаты коммунальных услуг представляются данные только поверенных приборов учета. Если прибор учета не</w:t>
      </w:r>
      <w:r w:rsidR="00F0666C" w:rsidRPr="0009393D">
        <w:rPr>
          <w:rFonts w:ascii="Times New Roman" w:hAnsi="Times New Roman" w:cs="Times New Roman"/>
          <w:color w:val="auto"/>
        </w:rPr>
        <w:t xml:space="preserve"> </w:t>
      </w:r>
      <w:r w:rsidRPr="0009393D">
        <w:rPr>
          <w:rFonts w:ascii="Times New Roman" w:hAnsi="Times New Roman" w:cs="Times New Roman"/>
          <w:color w:val="auto"/>
        </w:rPr>
        <w:t>поверен, объем потребления коммунальных услуг принимается равным нормативам потребления, установленным в г. Новосибирске в порядке, определяемом Правительством Российской Федерации.</w:t>
      </w:r>
    </w:p>
    <w:p w:rsidR="00CB41A2" w:rsidRPr="0009393D"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Ежемесячно вносить плату за жилищные и коммунальные услуги до 10 (десятого) числа месяца, следующего за истекшим месяцем (расчетным).</w:t>
      </w:r>
    </w:p>
    <w:p w:rsidR="00CB41A2" w:rsidRPr="0009393D"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 xml:space="preserve">Нести расходы на содержание общего имущества Многоквартирного дома соразмерно своей доле в праве общей собственности на это имущество путем внесения платы за содержание и ремонт жилого помещения, а также оплачивать коммунальные услуги помещений и на общедомовые </w:t>
      </w:r>
      <w:r w:rsidR="00405222" w:rsidRPr="0009393D">
        <w:rPr>
          <w:rFonts w:ascii="Times New Roman" w:hAnsi="Times New Roman" w:cs="Times New Roman"/>
          <w:color w:val="auto"/>
        </w:rPr>
        <w:t>нужды с</w:t>
      </w:r>
      <w:r w:rsidRPr="0009393D">
        <w:rPr>
          <w:rFonts w:ascii="Times New Roman" w:hAnsi="Times New Roman" w:cs="Times New Roman"/>
          <w:color w:val="auto"/>
        </w:rPr>
        <w:t xml:space="preserve"> момента возникновения права пользования.</w:t>
      </w:r>
    </w:p>
    <w:p w:rsidR="0009393D" w:rsidRPr="0009393D"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 xml:space="preserve">При сдаче помещения по договору найма, аренды производить оплату за жилищные и коммунальные услуги самостоятельно, либо обязать производить оплату нанимателя, арендатора. О </w:t>
      </w:r>
      <w:r w:rsidR="00405222" w:rsidRPr="0009393D">
        <w:rPr>
          <w:rFonts w:ascii="Times New Roman" w:hAnsi="Times New Roman" w:cs="Times New Roman"/>
          <w:color w:val="auto"/>
        </w:rPr>
        <w:t>сдаче помещения</w:t>
      </w:r>
      <w:r w:rsidRPr="0009393D">
        <w:rPr>
          <w:rFonts w:ascii="Times New Roman" w:hAnsi="Times New Roman" w:cs="Times New Roman"/>
          <w:color w:val="auto"/>
        </w:rPr>
        <w:t xml:space="preserve"> в наем, аренду Собственник обязан уведомить Управляющую организацию в пятидневный срок и предоставить копию такого договора.</w:t>
      </w:r>
    </w:p>
    <w:p w:rsidR="00CB41A2" w:rsidRPr="0009393D" w:rsidRDefault="00CB41A2" w:rsidP="00663A99">
      <w:pPr>
        <w:pStyle w:val="article"/>
        <w:numPr>
          <w:ilvl w:val="0"/>
          <w:numId w:val="19"/>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 xml:space="preserve"> Возмещать Управляющей организации расходы, связанные с исполнением настоящего Договора, а также расходы, не предусмотренные в составе Перечня, если необходимость их проведения обусловлена: необходимостью устранения угрозы жизни и здоровья, проживающих в Многоквартирном доме; устранением последствий аварий или угрозы наступления ущерба общему имуществу Собственников; предписанием надзорных и контрольных органов. </w:t>
      </w:r>
    </w:p>
    <w:p w:rsidR="00CB41A2" w:rsidRPr="0009393D" w:rsidRDefault="00CB41A2" w:rsidP="00663A99">
      <w:pPr>
        <w:pStyle w:val="afe"/>
        <w:widowControl w:val="0"/>
        <w:numPr>
          <w:ilvl w:val="0"/>
          <w:numId w:val="15"/>
        </w:numPr>
        <w:autoSpaceDE w:val="0"/>
        <w:autoSpaceDN w:val="0"/>
        <w:adjustRightInd w:val="0"/>
        <w:ind w:left="0" w:firstLine="0"/>
        <w:jc w:val="both"/>
        <w:rPr>
          <w:sz w:val="20"/>
          <w:szCs w:val="20"/>
        </w:rPr>
      </w:pPr>
      <w:r w:rsidRPr="0009393D">
        <w:rPr>
          <w:sz w:val="20"/>
          <w:szCs w:val="20"/>
        </w:rPr>
        <w:t>Собственники помещений не вправе:</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Использовать бытовые машины (приборы, оборудование) с паспортной мощностью, превышающей максимально допустимые нагрузки, определяемые в технических характеристиках внутридомовых инженерных систем, указанных в техническом паспорте жилого и/или нежилого помещения.</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Производить отбор теплоносителя из системы отопления для нужд горячего водоснабжения без разрешения Управляющей организации.</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 xml:space="preserve">Самовольно присоединяться к внутридомовым инженерным системам или присоединяться к внутридомовым инженерным системам в обход приборов учета, вносить изменения во внутридомовые системы без внесения в установленном порядке изменений в техническую документацию </w:t>
      </w:r>
      <w:r w:rsidR="00405222" w:rsidRPr="0009393D">
        <w:rPr>
          <w:sz w:val="20"/>
          <w:szCs w:val="20"/>
        </w:rPr>
        <w:t>Многоквартирного дома</w:t>
      </w:r>
      <w:r w:rsidRPr="0009393D">
        <w:rPr>
          <w:sz w:val="20"/>
          <w:szCs w:val="20"/>
        </w:rPr>
        <w:t xml:space="preserve"> и в технический паспорт.</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 xml:space="preserve">Самовольно увеличивать поверхности нагрева приборов отопления, установленных в жилом и/или нежилом помещении, свыше параметров, указанных в техническом </w:t>
      </w:r>
      <w:r w:rsidR="00405222" w:rsidRPr="0009393D">
        <w:rPr>
          <w:sz w:val="20"/>
          <w:szCs w:val="20"/>
        </w:rPr>
        <w:t>паспорте помещения</w:t>
      </w:r>
      <w:r w:rsidRPr="0009393D">
        <w:rPr>
          <w:sz w:val="20"/>
          <w:szCs w:val="20"/>
        </w:rPr>
        <w:t>.</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Нарушать пломбы на приборах учета, демонтировать приборы учета и осуществлять действия, направленные на искажение их показаний или повреждение.</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Осуществлять переоборудование внутренних инженерных сетей без согласования с Управляющей организацией.</w:t>
      </w:r>
    </w:p>
    <w:p w:rsidR="00CB41A2"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Производить наличные расчеты за любые виды услуг с исполнительным персоналом Управляющей организации, за исключением пунктов и касс приема платежей.</w:t>
      </w:r>
    </w:p>
    <w:p w:rsidR="0009393D"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Нанимать исполнительный персонал Управляющей организации на выполнение любых видов услуг в принадлежащем Собственнику помещении, без оформления заявки в Управляющей организации.</w:t>
      </w:r>
    </w:p>
    <w:p w:rsidR="00CB41A2" w:rsidRPr="0009393D" w:rsidRDefault="00CB41A2" w:rsidP="00663A99">
      <w:pPr>
        <w:pStyle w:val="23"/>
        <w:widowControl w:val="0"/>
        <w:numPr>
          <w:ilvl w:val="0"/>
          <w:numId w:val="21"/>
        </w:numPr>
        <w:autoSpaceDE w:val="0"/>
        <w:autoSpaceDN w:val="0"/>
        <w:adjustRightInd w:val="0"/>
        <w:ind w:left="0" w:firstLine="0"/>
        <w:rPr>
          <w:sz w:val="20"/>
          <w:szCs w:val="20"/>
        </w:rPr>
      </w:pPr>
      <w:r w:rsidRPr="0009393D">
        <w:rPr>
          <w:sz w:val="20"/>
          <w:szCs w:val="20"/>
        </w:rPr>
        <w:t xml:space="preserve"> Курить и распивать спиртные напитки во всех местах общего пользования в подъездах и на территории Многоквартирного дома.</w:t>
      </w:r>
    </w:p>
    <w:p w:rsidR="00CB41A2" w:rsidRPr="006D07C6" w:rsidRDefault="00CB41A2" w:rsidP="00663A99">
      <w:pPr>
        <w:pStyle w:val="article"/>
        <w:numPr>
          <w:ilvl w:val="0"/>
          <w:numId w:val="15"/>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t>Собственник имеет право:</w:t>
      </w:r>
    </w:p>
    <w:p w:rsidR="00CB41A2" w:rsidRDefault="00CB41A2" w:rsidP="00663A99">
      <w:pPr>
        <w:pStyle w:val="article"/>
        <w:numPr>
          <w:ilvl w:val="0"/>
          <w:numId w:val="22"/>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t>Получать своевременное и качественное предоставление услуг и выполнение работ по содержанию и ремонту общего имущества в Многоквартирном доме, в том числе на устранение аварий и неисправностей в сроки, установленные нормативно-правовыми документами и настоящим Договором.</w:t>
      </w:r>
    </w:p>
    <w:p w:rsidR="00CB41A2" w:rsidRDefault="00CB41A2" w:rsidP="00663A99">
      <w:pPr>
        <w:pStyle w:val="article"/>
        <w:numPr>
          <w:ilvl w:val="0"/>
          <w:numId w:val="22"/>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Требовать снижения платы за жилищные и коммунальные услуги в случае их некачественного, неполного или несвоевременного предоставления в порядке, установленном законодательством Российской Федерации.</w:t>
      </w:r>
    </w:p>
    <w:p w:rsidR="00CB41A2" w:rsidRDefault="00CB41A2" w:rsidP="00663A99">
      <w:pPr>
        <w:pStyle w:val="article"/>
        <w:numPr>
          <w:ilvl w:val="0"/>
          <w:numId w:val="22"/>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Получать от Управляющей организации акты о не предоставлении или предоставлении коммунальных услуг ненадлежащего качества в установленном порядке.</w:t>
      </w:r>
    </w:p>
    <w:p w:rsidR="00CB41A2" w:rsidRPr="0009393D" w:rsidRDefault="00CB41A2" w:rsidP="00663A99">
      <w:pPr>
        <w:pStyle w:val="article"/>
        <w:numPr>
          <w:ilvl w:val="0"/>
          <w:numId w:val="22"/>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Требовать возмещения ущерба, нанесенного по вине Управляющей организации.</w:t>
      </w:r>
    </w:p>
    <w:p w:rsidR="00CB41A2" w:rsidRPr="0009393D" w:rsidRDefault="00CB41A2" w:rsidP="00663A99">
      <w:pPr>
        <w:pStyle w:val="article"/>
        <w:numPr>
          <w:ilvl w:val="0"/>
          <w:numId w:val="22"/>
        </w:numPr>
        <w:spacing w:after="0"/>
        <w:ind w:left="0" w:firstLine="0"/>
        <w:jc w:val="both"/>
        <w:rPr>
          <w:rFonts w:ascii="Times New Roman" w:hAnsi="Times New Roman" w:cs="Times New Roman"/>
          <w:color w:val="auto"/>
        </w:rPr>
      </w:pPr>
      <w:r w:rsidRPr="0009393D">
        <w:rPr>
          <w:rFonts w:ascii="Times New Roman" w:hAnsi="Times New Roman" w:cs="Times New Roman"/>
          <w:color w:val="auto"/>
          <w:spacing w:val="-2"/>
        </w:rPr>
        <w:t>При обнаружении недостатков выполненной работы или оказанной у</w:t>
      </w:r>
      <w:r w:rsidRPr="0009393D">
        <w:rPr>
          <w:rFonts w:ascii="Times New Roman" w:hAnsi="Times New Roman" w:cs="Times New Roman"/>
          <w:color w:val="auto"/>
          <w:spacing w:val="-4"/>
        </w:rPr>
        <w:t>слуги по содержанию и ремонту общего имущества вправе по своему выбору п</w:t>
      </w:r>
      <w:r w:rsidRPr="0009393D">
        <w:rPr>
          <w:rFonts w:ascii="Times New Roman" w:hAnsi="Times New Roman" w:cs="Times New Roman"/>
          <w:color w:val="auto"/>
          <w:spacing w:val="-6"/>
        </w:rPr>
        <w:t>отребовать:</w:t>
      </w:r>
    </w:p>
    <w:p w:rsidR="00CB41A2" w:rsidRDefault="00CB41A2" w:rsidP="00663A99">
      <w:pPr>
        <w:pStyle w:val="afe"/>
        <w:numPr>
          <w:ilvl w:val="0"/>
          <w:numId w:val="23"/>
        </w:numPr>
        <w:shd w:val="clear" w:color="auto" w:fill="FFFFFF"/>
        <w:ind w:left="142" w:hanging="142"/>
        <w:jc w:val="both"/>
        <w:rPr>
          <w:spacing w:val="1"/>
          <w:sz w:val="20"/>
          <w:szCs w:val="20"/>
        </w:rPr>
      </w:pPr>
      <w:r w:rsidRPr="0009393D">
        <w:rPr>
          <w:spacing w:val="1"/>
          <w:sz w:val="20"/>
          <w:szCs w:val="20"/>
        </w:rPr>
        <w:t>составления акта по факту недостатка;</w:t>
      </w:r>
    </w:p>
    <w:p w:rsidR="00CB41A2" w:rsidRPr="0009393D" w:rsidRDefault="00CB41A2" w:rsidP="00663A99">
      <w:pPr>
        <w:pStyle w:val="afe"/>
        <w:numPr>
          <w:ilvl w:val="0"/>
          <w:numId w:val="23"/>
        </w:numPr>
        <w:shd w:val="clear" w:color="auto" w:fill="FFFFFF"/>
        <w:ind w:left="142" w:hanging="142"/>
        <w:jc w:val="both"/>
        <w:rPr>
          <w:spacing w:val="1"/>
          <w:sz w:val="20"/>
          <w:szCs w:val="20"/>
        </w:rPr>
      </w:pPr>
      <w:r w:rsidRPr="0009393D">
        <w:rPr>
          <w:spacing w:val="1"/>
          <w:sz w:val="20"/>
          <w:szCs w:val="20"/>
        </w:rPr>
        <w:t xml:space="preserve">безвозмездного устранения недостатков выполненной работы </w:t>
      </w:r>
      <w:r w:rsidRPr="0009393D">
        <w:rPr>
          <w:spacing w:val="-5"/>
          <w:sz w:val="20"/>
          <w:szCs w:val="20"/>
        </w:rPr>
        <w:t>оказанной услуги;</w:t>
      </w:r>
    </w:p>
    <w:p w:rsidR="00CB41A2" w:rsidRPr="0009393D" w:rsidRDefault="00CB41A2" w:rsidP="00663A99">
      <w:pPr>
        <w:pStyle w:val="afe"/>
        <w:numPr>
          <w:ilvl w:val="0"/>
          <w:numId w:val="23"/>
        </w:numPr>
        <w:shd w:val="clear" w:color="auto" w:fill="FFFFFF"/>
        <w:ind w:left="142" w:hanging="142"/>
        <w:jc w:val="both"/>
        <w:rPr>
          <w:spacing w:val="1"/>
          <w:sz w:val="20"/>
          <w:szCs w:val="20"/>
        </w:rPr>
      </w:pPr>
      <w:r w:rsidRPr="0009393D">
        <w:rPr>
          <w:spacing w:val="-3"/>
          <w:sz w:val="20"/>
          <w:szCs w:val="20"/>
        </w:rPr>
        <w:t xml:space="preserve">соответствующего уменьшения цены выполненной работы </w:t>
      </w:r>
      <w:r w:rsidRPr="0009393D">
        <w:rPr>
          <w:spacing w:val="-5"/>
          <w:sz w:val="20"/>
          <w:szCs w:val="20"/>
        </w:rPr>
        <w:t>оказанной услуги;</w:t>
      </w:r>
    </w:p>
    <w:p w:rsidR="00CB41A2" w:rsidRPr="0009393D" w:rsidRDefault="00CB41A2" w:rsidP="00663A99">
      <w:pPr>
        <w:pStyle w:val="afe"/>
        <w:numPr>
          <w:ilvl w:val="0"/>
          <w:numId w:val="23"/>
        </w:numPr>
        <w:shd w:val="clear" w:color="auto" w:fill="FFFFFF"/>
        <w:ind w:left="142" w:hanging="142"/>
        <w:jc w:val="both"/>
        <w:rPr>
          <w:spacing w:val="1"/>
          <w:sz w:val="20"/>
          <w:szCs w:val="20"/>
        </w:rPr>
      </w:pPr>
      <w:r w:rsidRPr="0009393D">
        <w:rPr>
          <w:spacing w:val="-4"/>
          <w:sz w:val="20"/>
          <w:szCs w:val="20"/>
        </w:rPr>
        <w:t>безвозмездного повторного выполнения работы;</w:t>
      </w:r>
    </w:p>
    <w:p w:rsidR="00CB41A2" w:rsidRPr="0009393D" w:rsidRDefault="00CB41A2" w:rsidP="00663A99">
      <w:pPr>
        <w:pStyle w:val="afe"/>
        <w:numPr>
          <w:ilvl w:val="0"/>
          <w:numId w:val="23"/>
        </w:numPr>
        <w:shd w:val="clear" w:color="auto" w:fill="FFFFFF"/>
        <w:ind w:left="142" w:hanging="142"/>
        <w:jc w:val="both"/>
        <w:rPr>
          <w:spacing w:val="1"/>
          <w:sz w:val="20"/>
          <w:szCs w:val="20"/>
        </w:rPr>
      </w:pPr>
      <w:r w:rsidRPr="0009393D">
        <w:rPr>
          <w:spacing w:val="-3"/>
          <w:sz w:val="20"/>
          <w:szCs w:val="20"/>
        </w:rPr>
        <w:t xml:space="preserve">возмещения понесенных им расходов по устранению недостатков выполненной работы или оказанной услуги своими силами или третьими </w:t>
      </w:r>
      <w:r w:rsidRPr="0009393D">
        <w:rPr>
          <w:spacing w:val="-7"/>
          <w:sz w:val="20"/>
          <w:szCs w:val="20"/>
        </w:rPr>
        <w:t>лицами.</w:t>
      </w:r>
    </w:p>
    <w:p w:rsidR="00CB41A2" w:rsidRDefault="00CB41A2" w:rsidP="00663A99">
      <w:pPr>
        <w:pStyle w:val="article"/>
        <w:numPr>
          <w:ilvl w:val="0"/>
          <w:numId w:val="22"/>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lastRenderedPageBreak/>
        <w:t>Участвовать в планировании работ по содержанию и ремонту общего имущества в Многоквартирном доме, в принятии решений при изменении планов работ.</w:t>
      </w:r>
    </w:p>
    <w:p w:rsidR="00CB41A2" w:rsidRPr="0009393D" w:rsidRDefault="00CB41A2" w:rsidP="00663A99">
      <w:pPr>
        <w:pStyle w:val="article"/>
        <w:numPr>
          <w:ilvl w:val="0"/>
          <w:numId w:val="22"/>
        </w:numPr>
        <w:spacing w:after="0"/>
        <w:ind w:left="0" w:firstLine="0"/>
        <w:jc w:val="both"/>
        <w:rPr>
          <w:rFonts w:ascii="Times New Roman" w:hAnsi="Times New Roman" w:cs="Times New Roman"/>
          <w:color w:val="auto"/>
        </w:rPr>
      </w:pPr>
      <w:r w:rsidRPr="0009393D">
        <w:rPr>
          <w:rFonts w:ascii="Times New Roman" w:hAnsi="Times New Roman" w:cs="Times New Roman"/>
          <w:color w:val="auto"/>
        </w:rPr>
        <w:t>Выбрать лиц, которым Управляющая организация, будет представлять письменный отчет о выполнении своих обязанностей по настоящему Договору.</w:t>
      </w:r>
    </w:p>
    <w:p w:rsidR="00CB41A2" w:rsidRPr="006D07C6" w:rsidRDefault="00CB41A2" w:rsidP="00190BD0">
      <w:pPr>
        <w:pStyle w:val="article"/>
        <w:spacing w:after="0"/>
        <w:ind w:left="0" w:firstLine="567"/>
        <w:jc w:val="both"/>
        <w:rPr>
          <w:rFonts w:ascii="Times New Roman" w:hAnsi="Times New Roman" w:cs="Times New Roman"/>
          <w:color w:val="auto"/>
        </w:rPr>
      </w:pPr>
    </w:p>
    <w:p w:rsidR="00EC0A9E" w:rsidRDefault="00CB41A2" w:rsidP="00DC6D9C">
      <w:pPr>
        <w:jc w:val="center"/>
        <w:rPr>
          <w:b/>
          <w:bCs/>
          <w:sz w:val="20"/>
          <w:szCs w:val="20"/>
        </w:rPr>
      </w:pPr>
      <w:r w:rsidRPr="006D07C6">
        <w:rPr>
          <w:b/>
          <w:bCs/>
          <w:sz w:val="20"/>
          <w:szCs w:val="20"/>
        </w:rPr>
        <w:t xml:space="preserve">7. Порядок определения, начисления, внесения и изменения платы </w:t>
      </w:r>
    </w:p>
    <w:p w:rsidR="00CB41A2" w:rsidRPr="006D07C6" w:rsidRDefault="00CB41A2" w:rsidP="00DC6D9C">
      <w:pPr>
        <w:jc w:val="center"/>
        <w:rPr>
          <w:b/>
          <w:bCs/>
          <w:sz w:val="20"/>
          <w:szCs w:val="20"/>
        </w:rPr>
      </w:pPr>
      <w:r w:rsidRPr="006D07C6">
        <w:rPr>
          <w:b/>
          <w:bCs/>
          <w:sz w:val="20"/>
          <w:szCs w:val="20"/>
        </w:rPr>
        <w:t>за</w:t>
      </w:r>
      <w:r w:rsidR="00EC0A9E">
        <w:rPr>
          <w:b/>
          <w:bCs/>
          <w:sz w:val="20"/>
          <w:szCs w:val="20"/>
        </w:rPr>
        <w:t xml:space="preserve"> </w:t>
      </w:r>
      <w:r w:rsidRPr="006D07C6">
        <w:rPr>
          <w:b/>
          <w:bCs/>
          <w:sz w:val="20"/>
          <w:szCs w:val="20"/>
        </w:rPr>
        <w:t>жилое помещение и коммунальные и иные услуги</w:t>
      </w:r>
    </w:p>
    <w:p w:rsidR="00CB41A2" w:rsidRPr="006D07C6" w:rsidRDefault="00CB41A2" w:rsidP="00190BD0">
      <w:pPr>
        <w:pStyle w:val="30"/>
        <w:rPr>
          <w:sz w:val="20"/>
          <w:szCs w:val="20"/>
        </w:rPr>
      </w:pPr>
    </w:p>
    <w:p w:rsidR="00CB41A2" w:rsidRPr="006D07C6" w:rsidRDefault="00CB41A2" w:rsidP="00663A99">
      <w:pPr>
        <w:pStyle w:val="ConsPlusNormal"/>
        <w:widowControl/>
        <w:numPr>
          <w:ilvl w:val="0"/>
          <w:numId w:val="24"/>
        </w:numPr>
        <w:ind w:left="0" w:firstLine="0"/>
        <w:jc w:val="both"/>
        <w:rPr>
          <w:rFonts w:ascii="Times New Roman" w:hAnsi="Times New Roman" w:cs="Times New Roman"/>
        </w:rPr>
      </w:pPr>
      <w:r w:rsidRPr="006D07C6">
        <w:rPr>
          <w:rFonts w:ascii="Times New Roman" w:hAnsi="Times New Roman" w:cs="Times New Roman"/>
        </w:rPr>
        <w:t>Размер платы за содержание и ремонт жилья, а также коммунальные услуги, уста</w:t>
      </w:r>
      <w:r w:rsidR="007C7478">
        <w:rPr>
          <w:rFonts w:ascii="Times New Roman" w:hAnsi="Times New Roman" w:cs="Times New Roman"/>
        </w:rPr>
        <w:t>навливается в следующем порядке.</w:t>
      </w:r>
    </w:p>
    <w:p w:rsidR="00CB41A2" w:rsidRDefault="00CB41A2" w:rsidP="00663A99">
      <w:pPr>
        <w:pStyle w:val="ConsPlusNormal"/>
        <w:widowControl/>
        <w:numPr>
          <w:ilvl w:val="0"/>
          <w:numId w:val="25"/>
        </w:numPr>
        <w:ind w:left="0" w:firstLine="0"/>
        <w:jc w:val="both"/>
        <w:rPr>
          <w:rFonts w:ascii="Times New Roman" w:hAnsi="Times New Roman" w:cs="Times New Roman"/>
          <w:spacing w:val="-1"/>
        </w:rPr>
      </w:pPr>
      <w:r w:rsidRPr="006D07C6">
        <w:rPr>
          <w:rFonts w:ascii="Times New Roman" w:hAnsi="Times New Roman" w:cs="Times New Roman"/>
        </w:rPr>
        <w:t xml:space="preserve">Плата за содержание и ремонт жилья, включающая плату за управление Многоквартирным домом, содержание, текущий и капитальный ремонт общего имущества, </w:t>
      </w:r>
      <w:r w:rsidRPr="006D07C6">
        <w:rPr>
          <w:rFonts w:ascii="Times New Roman" w:hAnsi="Times New Roman" w:cs="Times New Roman"/>
          <w:spacing w:val="6"/>
        </w:rPr>
        <w:t xml:space="preserve">определяется </w:t>
      </w:r>
      <w:r w:rsidRPr="006D07C6">
        <w:rPr>
          <w:rFonts w:ascii="Times New Roman" w:hAnsi="Times New Roman" w:cs="Times New Roman"/>
        </w:rPr>
        <w:t xml:space="preserve">для каждого Собственника (лица, принявшего помещения) </w:t>
      </w:r>
      <w:r w:rsidRPr="006D07C6">
        <w:rPr>
          <w:rFonts w:ascii="Times New Roman" w:hAnsi="Times New Roman" w:cs="Times New Roman"/>
          <w:spacing w:val="6"/>
        </w:rPr>
        <w:t xml:space="preserve">исходя из общей </w:t>
      </w:r>
      <w:r w:rsidRPr="006D07C6">
        <w:rPr>
          <w:rFonts w:ascii="Times New Roman" w:hAnsi="Times New Roman" w:cs="Times New Roman"/>
        </w:rPr>
        <w:t xml:space="preserve">стоимости работ и услуг по содержанию и ремонту общего имущества в Многоквартирном доме пропорционально доле </w:t>
      </w:r>
      <w:r w:rsidRPr="006D07C6">
        <w:rPr>
          <w:rFonts w:ascii="Times New Roman" w:hAnsi="Times New Roman" w:cs="Times New Roman"/>
          <w:spacing w:val="3"/>
        </w:rPr>
        <w:t xml:space="preserve">принадлежащего ему помещения в праве общей собственности </w:t>
      </w:r>
      <w:r w:rsidR="007C7478">
        <w:rPr>
          <w:rFonts w:ascii="Times New Roman" w:hAnsi="Times New Roman" w:cs="Times New Roman"/>
          <w:spacing w:val="3"/>
        </w:rPr>
        <w:t>С</w:t>
      </w:r>
      <w:r w:rsidRPr="006D07C6">
        <w:rPr>
          <w:rFonts w:ascii="Times New Roman" w:hAnsi="Times New Roman" w:cs="Times New Roman"/>
          <w:spacing w:val="3"/>
        </w:rPr>
        <w:t xml:space="preserve">обственников таких </w:t>
      </w:r>
      <w:r w:rsidRPr="006D07C6">
        <w:rPr>
          <w:rFonts w:ascii="Times New Roman" w:hAnsi="Times New Roman" w:cs="Times New Roman"/>
          <w:spacing w:val="-1"/>
        </w:rPr>
        <w:t>помещений на общее имущество. При этом, стоимость текущего и капитального ремонта и размер платы за текущий и за капитальный ремонт формируется отдельно.</w:t>
      </w:r>
    </w:p>
    <w:p w:rsidR="00CB41A2" w:rsidRDefault="00CB41A2" w:rsidP="00663A99">
      <w:pPr>
        <w:pStyle w:val="ConsPlusNormal"/>
        <w:widowControl/>
        <w:numPr>
          <w:ilvl w:val="0"/>
          <w:numId w:val="25"/>
        </w:numPr>
        <w:ind w:left="0" w:firstLine="0"/>
        <w:jc w:val="both"/>
        <w:rPr>
          <w:rFonts w:ascii="Times New Roman" w:hAnsi="Times New Roman" w:cs="Times New Roman"/>
          <w:spacing w:val="-1"/>
        </w:rPr>
      </w:pPr>
      <w:r w:rsidRPr="007C7478">
        <w:rPr>
          <w:rFonts w:ascii="Times New Roman" w:hAnsi="Times New Roman" w:cs="Times New Roman"/>
          <w:spacing w:val="1"/>
        </w:rPr>
        <w:t xml:space="preserve">Общий годовой размер платы по каждому жилому (нежилому) помещению </w:t>
      </w:r>
      <w:r w:rsidRPr="007C7478">
        <w:rPr>
          <w:rFonts w:ascii="Times New Roman" w:hAnsi="Times New Roman" w:cs="Times New Roman"/>
          <w:spacing w:val="2"/>
        </w:rPr>
        <w:t xml:space="preserve">устанавливается из расчета платы за содержание и ремонт помещений, определяемой в порядке, установленном настоящим Договором, соразмерно площади отдельного </w:t>
      </w:r>
      <w:r w:rsidRPr="007C7478">
        <w:rPr>
          <w:rFonts w:ascii="Times New Roman" w:hAnsi="Times New Roman" w:cs="Times New Roman"/>
          <w:spacing w:val="-1"/>
        </w:rPr>
        <w:t>жилого (нежилого) помещения.</w:t>
      </w:r>
    </w:p>
    <w:p w:rsidR="00CB41A2" w:rsidRDefault="00CB41A2" w:rsidP="00663A99">
      <w:pPr>
        <w:pStyle w:val="ConsPlusNormal"/>
        <w:widowControl/>
        <w:numPr>
          <w:ilvl w:val="0"/>
          <w:numId w:val="25"/>
        </w:numPr>
        <w:ind w:left="0" w:firstLine="0"/>
        <w:jc w:val="both"/>
        <w:rPr>
          <w:rFonts w:ascii="Times New Roman" w:hAnsi="Times New Roman" w:cs="Times New Roman"/>
          <w:spacing w:val="-1"/>
        </w:rPr>
      </w:pPr>
      <w:r w:rsidRPr="007C7478">
        <w:rPr>
          <w:rFonts w:ascii="Times New Roman" w:hAnsi="Times New Roman" w:cs="Times New Roman"/>
          <w:spacing w:val="-1"/>
        </w:rPr>
        <w:t>Еж</w:t>
      </w:r>
      <w:r w:rsidRPr="007C7478">
        <w:rPr>
          <w:rFonts w:ascii="Times New Roman" w:hAnsi="Times New Roman" w:cs="Times New Roman"/>
          <w:spacing w:val="6"/>
        </w:rPr>
        <w:t xml:space="preserve">емесячный размер платы по каждому </w:t>
      </w:r>
      <w:r w:rsidRPr="007C7478">
        <w:rPr>
          <w:rFonts w:ascii="Times New Roman" w:hAnsi="Times New Roman" w:cs="Times New Roman"/>
          <w:spacing w:val="8"/>
        </w:rPr>
        <w:t xml:space="preserve">помещению определяется в течение срока действия Договора в соответствии с перечнем работ и услуг, выполняемых Управляющей организацией, и порядком определения размера платы за </w:t>
      </w:r>
      <w:r w:rsidRPr="007C7478">
        <w:rPr>
          <w:rFonts w:ascii="Times New Roman" w:hAnsi="Times New Roman" w:cs="Times New Roman"/>
          <w:spacing w:val="6"/>
        </w:rPr>
        <w:t xml:space="preserve">содержание и </w:t>
      </w:r>
      <w:r w:rsidR="00405222" w:rsidRPr="007C7478">
        <w:rPr>
          <w:rFonts w:ascii="Times New Roman" w:hAnsi="Times New Roman" w:cs="Times New Roman"/>
          <w:spacing w:val="6"/>
        </w:rPr>
        <w:t>ремонт общего</w:t>
      </w:r>
      <w:r w:rsidRPr="007C7478">
        <w:rPr>
          <w:rFonts w:ascii="Times New Roman" w:hAnsi="Times New Roman" w:cs="Times New Roman"/>
          <w:spacing w:val="6"/>
        </w:rPr>
        <w:t xml:space="preserve"> имущества</w:t>
      </w:r>
      <w:r w:rsidRPr="007C7478">
        <w:rPr>
          <w:rFonts w:ascii="Times New Roman" w:hAnsi="Times New Roman" w:cs="Times New Roman"/>
          <w:spacing w:val="-1"/>
        </w:rPr>
        <w:t xml:space="preserve"> (приложение 2) и рассчитывается произведением площади занимаемого жилого (нежилого) помещения на размер платы за содержание и ремонт 1 кв.м. общей площади жилого (нежилого) помещения.</w:t>
      </w:r>
    </w:p>
    <w:p w:rsidR="00CB41A2" w:rsidRPr="007C7478" w:rsidRDefault="00CB41A2" w:rsidP="00663A99">
      <w:pPr>
        <w:pStyle w:val="ConsPlusNormal"/>
        <w:widowControl/>
        <w:numPr>
          <w:ilvl w:val="0"/>
          <w:numId w:val="25"/>
        </w:numPr>
        <w:ind w:left="0" w:firstLine="0"/>
        <w:jc w:val="both"/>
        <w:rPr>
          <w:rFonts w:ascii="Times New Roman" w:hAnsi="Times New Roman" w:cs="Times New Roman"/>
          <w:spacing w:val="-1"/>
        </w:rPr>
      </w:pPr>
      <w:r w:rsidRPr="007C7478">
        <w:rPr>
          <w:rFonts w:ascii="Times New Roman" w:hAnsi="Times New Roman" w:cs="Times New Roman"/>
        </w:rPr>
        <w:t xml:space="preserve">В случае оказания услуг и выполнения работ по содержанию и ремонту общего имущества в Многоквартирном доме, указанных в приложении 2 к настоящему Договору или </w:t>
      </w:r>
      <w:r w:rsidRPr="007C7478">
        <w:rPr>
          <w:rFonts w:ascii="Times New Roman" w:hAnsi="Times New Roman" w:cs="Times New Roman"/>
          <w:spacing w:val="-1"/>
        </w:rPr>
        <w:t>в соглашениях об изменении условий Договора</w:t>
      </w:r>
      <w:r w:rsidRPr="007C7478">
        <w:rPr>
          <w:rFonts w:ascii="Times New Roman" w:hAnsi="Times New Roman" w:cs="Times New Roman"/>
        </w:rPr>
        <w:t xml:space="preserve">, ненадлежащего качества и/или с перерывами, превышающими установленную продолжительность, стоимость этих работ уменьшается пропорционально количеству полных календарных дней нарушения от стоимости соответствующей услуги или работы в составе ежемесячной платы по содержанию и ремонту общего имущества в многоквартирном доме в соответствии с Правилами содержания общего имущества в многоквартирном доме, утвержденными Правительством Российской Федерации. </w:t>
      </w:r>
    </w:p>
    <w:p w:rsidR="00CB41A2" w:rsidRDefault="00CB41A2" w:rsidP="00B355CA">
      <w:pPr>
        <w:pStyle w:val="ConsPlusNormal"/>
        <w:widowControl/>
        <w:ind w:firstLine="708"/>
        <w:jc w:val="both"/>
        <w:rPr>
          <w:rFonts w:ascii="Times New Roman" w:hAnsi="Times New Roman" w:cs="Times New Roman"/>
        </w:rPr>
      </w:pPr>
      <w:r w:rsidRPr="006D07C6">
        <w:rPr>
          <w:rFonts w:ascii="Times New Roman" w:hAnsi="Times New Roman" w:cs="Times New Roman"/>
        </w:rPr>
        <w:t>В случае исправления выявленных недостатков, не связанных с регулярно производимыми работами в соответствии с установленными периодами производства работ (услуг), а также по предписаниям надзорных и контрольных органов, стоимость таких работ может быть включена в плату за содержание и ремонт общего имущества в размере занимаемого помещения в следующих месяцах при уведомлении Собственника.</w:t>
      </w:r>
    </w:p>
    <w:p w:rsidR="00CB41A2" w:rsidRPr="00B355CA" w:rsidRDefault="002057D0"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spacing w:val="-3"/>
        </w:rPr>
        <w:t>Собственник</w:t>
      </w:r>
      <w:r w:rsidR="00CB41A2" w:rsidRPr="00B355CA">
        <w:rPr>
          <w:rFonts w:ascii="Times New Roman" w:hAnsi="Times New Roman" w:cs="Times New Roman"/>
        </w:rPr>
        <w:t xml:space="preserve"> </w:t>
      </w:r>
      <w:r w:rsidR="00CB41A2" w:rsidRPr="00B355CA">
        <w:rPr>
          <w:rFonts w:ascii="Times New Roman" w:hAnsi="Times New Roman" w:cs="Times New Roman"/>
          <w:spacing w:val="-3"/>
        </w:rPr>
        <w:t>не вправе требовать изменения размера платы, если оказание услуг и выполнение работ ненадлежащего качества и (или) с перерывами, превышающими установленную продолжительность, связано с устранением угрозы жизни и здоровью граждан, предупреждением ущерба их имуществу или вследствие действия обстоятельств непреодолимой силы.</w:t>
      </w:r>
    </w:p>
    <w:p w:rsidR="00CB41A2" w:rsidRPr="00B355CA" w:rsidRDefault="0040522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Собственник вправе</w:t>
      </w:r>
      <w:r w:rsidR="00CB41A2" w:rsidRPr="00B355CA">
        <w:rPr>
          <w:rFonts w:ascii="Times New Roman" w:hAnsi="Times New Roman" w:cs="Times New Roman"/>
        </w:rPr>
        <w:t xml:space="preserve"> обратиться в Управляющую организацию в письменной форме или сделать это устно в течение 6 месяцев</w:t>
      </w:r>
      <w:r w:rsidR="00CB41A2" w:rsidRPr="00B355CA">
        <w:rPr>
          <w:rFonts w:ascii="Times New Roman" w:hAnsi="Times New Roman" w:cs="Times New Roman"/>
          <w:color w:val="FF0000"/>
        </w:rPr>
        <w:t xml:space="preserve"> </w:t>
      </w:r>
      <w:r w:rsidR="00CB41A2" w:rsidRPr="00B355CA">
        <w:rPr>
          <w:rFonts w:ascii="Times New Roman" w:hAnsi="Times New Roman" w:cs="Times New Roman"/>
        </w:rPr>
        <w:t>после выявления соответствующего нарушения условий настоящего Договора и требовать с Управляющей организации в течение 2 рабочих дней с даты обращения извещения о регистрационном номере обращения и последующем удовлетворении либо об отказе в его удовлетворении с указанием причин.</w:t>
      </w:r>
    </w:p>
    <w:p w:rsidR="00CB41A2"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spacing w:val="-1"/>
        </w:rPr>
        <w:t xml:space="preserve">Плата за коммунальные услуги включает в себя плату за холодное и горячее </w:t>
      </w:r>
      <w:r w:rsidRPr="00B355CA">
        <w:rPr>
          <w:rFonts w:ascii="Times New Roman" w:hAnsi="Times New Roman" w:cs="Times New Roman"/>
        </w:rPr>
        <w:t>водоснабжение, водоотведение, отопление, электроснабжение, в том числе на общедомовые нужды.</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spacing w:val="1"/>
        </w:rPr>
        <w:t xml:space="preserve">Размер платы за коммунальные услуги </w:t>
      </w:r>
      <w:r w:rsidRPr="00B355CA">
        <w:rPr>
          <w:rFonts w:ascii="Times New Roman" w:hAnsi="Times New Roman" w:cs="Times New Roman"/>
        </w:rPr>
        <w:t>определяется в соответствии с Правилами предоставления коммунальных услуг собственникам и пользователям помещений, утвержденными Правит</w:t>
      </w:r>
      <w:r w:rsidR="00405222" w:rsidRPr="00B355CA">
        <w:rPr>
          <w:rFonts w:ascii="Times New Roman" w:hAnsi="Times New Roman" w:cs="Times New Roman"/>
        </w:rPr>
        <w:t>ельством Российской Федерации</w:t>
      </w:r>
      <w:r w:rsidRPr="00B355CA">
        <w:rPr>
          <w:rFonts w:ascii="Times New Roman" w:hAnsi="Times New Roman" w:cs="Times New Roman"/>
        </w:rPr>
        <w:t>.</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Изменение размера платы за отдельные виды коммунальных услуг при их предоставлении ненадлежащего качества и (или) с перерывами, превышающими установленную продолжительность производиться в порядке, установленном Правилами предоставления коммунальных услуг собственникам и пользователям помещений, утвержденными Правительством Российской Федерации.</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Плата за содержание и ремонт жилья, а также коммунальные услуги вносится Собственником ежемесячно до десятого числа месяца, следующего за истекшим месяцем.</w:t>
      </w:r>
    </w:p>
    <w:p w:rsidR="00CB41A2"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Плата за содержание и ремонт жилья, а также коммунальные услуги вносится на основании информации предоставляемой Управляющей организацией при внесении платы.</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В платежном документе указываются: получатель платежа, расчетный счет, на который вносится плата, площадь помещения; количество проживающих (зарегистрированных) граждан; объем (количество) потребленных коммунальных услуг; установленные тарифы на коммунальные услуги; размеры платы за жилищные и коммунальные услуги с учетом исполнения условий настоящего Договора; сумма перерасчета, задолженности Собственника по оплате жилищно-коммунальных услуг за предыдущие периоды. В платежном документе также указываются: дата создания платежного документа, контактный телефон для справок.</w:t>
      </w:r>
    </w:p>
    <w:p w:rsidR="00CB41A2"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Сумма начисленных пеней указывается в платежном документе либо в отдельном платежном документе.</w:t>
      </w:r>
    </w:p>
    <w:p w:rsidR="00CB41A2" w:rsidRPr="00B355CA" w:rsidRDefault="0040522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Собственники</w:t>
      </w:r>
      <w:r w:rsidR="00CB41A2" w:rsidRPr="00B355CA">
        <w:rPr>
          <w:rFonts w:ascii="Times New Roman" w:hAnsi="Times New Roman" w:cs="Times New Roman"/>
        </w:rPr>
        <w:t xml:space="preserve"> или уполномоченные ими лица вносят плату за жилищно-коммунальные услуги в соответствии с банковскими реквизитами через пункты приема платежей, указанные Управляющей организацией.</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lastRenderedPageBreak/>
        <w:t xml:space="preserve">Не использование помещений </w:t>
      </w:r>
      <w:r w:rsidR="00405222" w:rsidRPr="00B355CA">
        <w:rPr>
          <w:rFonts w:ascii="Times New Roman" w:hAnsi="Times New Roman" w:cs="Times New Roman"/>
        </w:rPr>
        <w:t>Собственником</w:t>
      </w:r>
      <w:r w:rsidRPr="00B355CA">
        <w:rPr>
          <w:rFonts w:ascii="Times New Roman" w:hAnsi="Times New Roman" w:cs="Times New Roman"/>
        </w:rPr>
        <w:t xml:space="preserve"> не является основанием невнесения платы за жилищно-коммунальные услуги.</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При временном отсутствии проживающих в жилых помещениях граждан внесение платы за холодное водоснабжение, горячее водоснабжение, электроснабжение и водоотведение при отсутствии в жилом помещении индивидуальных приборов учета по соответствующим видам коммунальных услуг осуществляется с учетом перерасчета платежей за период временного отсутствия граждан в порядке, установленном действующим законодательством.</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 xml:space="preserve">Очередность погашения требований по денежным обязательствам </w:t>
      </w:r>
      <w:r w:rsidR="00405222" w:rsidRPr="00B355CA">
        <w:rPr>
          <w:rFonts w:ascii="Times New Roman" w:hAnsi="Times New Roman" w:cs="Times New Roman"/>
        </w:rPr>
        <w:t>Собственника перед</w:t>
      </w:r>
      <w:r w:rsidRPr="00B355CA">
        <w:rPr>
          <w:rFonts w:ascii="Times New Roman" w:hAnsi="Times New Roman" w:cs="Times New Roman"/>
        </w:rPr>
        <w:t xml:space="preserve"> Управляющей организацией определяется в соответствии с действующим законодательством.</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В случае изменения в установленном порядке тарифов на коммунальные услуги Управляющая организация применяет новые тарифы со дня вступления в силу соответствующего нормативного правового акта.</w:t>
      </w:r>
    </w:p>
    <w:p w:rsidR="00CB41A2" w:rsidRPr="00B355CA" w:rsidRDefault="00CB41A2" w:rsidP="00663A99">
      <w:pPr>
        <w:pStyle w:val="ConsPlusNormal"/>
        <w:widowControl/>
        <w:numPr>
          <w:ilvl w:val="0"/>
          <w:numId w:val="25"/>
        </w:numPr>
        <w:ind w:left="0" w:firstLine="0"/>
        <w:jc w:val="both"/>
        <w:rPr>
          <w:rFonts w:ascii="Times New Roman" w:hAnsi="Times New Roman" w:cs="Times New Roman"/>
        </w:rPr>
      </w:pPr>
      <w:r w:rsidRPr="00B355CA">
        <w:rPr>
          <w:rFonts w:ascii="Times New Roman" w:hAnsi="Times New Roman" w:cs="Times New Roman"/>
        </w:rPr>
        <w:t>Услуги Управляющей организации, не предусмотренные настоящим Договором, выполняются за отдельную плату по прейскуранту, утвержденному Управляющей организацией. При этом заявка подается, принимается и оформляется, а плата принимается через кассу в установленном порядке.</w:t>
      </w:r>
    </w:p>
    <w:p w:rsidR="00CB41A2" w:rsidRPr="00B355CA" w:rsidRDefault="00CB41A2" w:rsidP="00190BD0">
      <w:pPr>
        <w:widowControl w:val="0"/>
        <w:autoSpaceDE w:val="0"/>
        <w:autoSpaceDN w:val="0"/>
        <w:adjustRightInd w:val="0"/>
        <w:ind w:firstLine="567"/>
        <w:jc w:val="both"/>
        <w:rPr>
          <w:sz w:val="20"/>
          <w:szCs w:val="20"/>
        </w:rPr>
      </w:pPr>
    </w:p>
    <w:p w:rsidR="00CB41A2" w:rsidRPr="00B355CA" w:rsidRDefault="00CB41A2" w:rsidP="00190BD0">
      <w:pPr>
        <w:pStyle w:val="ConsPlusNormal"/>
        <w:widowControl/>
        <w:ind w:firstLine="0"/>
        <w:jc w:val="center"/>
        <w:rPr>
          <w:rFonts w:ascii="Times New Roman" w:hAnsi="Times New Roman" w:cs="Times New Roman"/>
          <w:b/>
          <w:bCs/>
        </w:rPr>
      </w:pPr>
      <w:r w:rsidRPr="00B355CA">
        <w:rPr>
          <w:rFonts w:ascii="Times New Roman" w:hAnsi="Times New Roman" w:cs="Times New Roman"/>
          <w:b/>
          <w:bCs/>
        </w:rPr>
        <w:t>8. Осуществление контроля за выполнением Сторонами обязательств по Договору</w:t>
      </w:r>
    </w:p>
    <w:p w:rsidR="00CB41A2" w:rsidRPr="006D07C6" w:rsidRDefault="00CB41A2" w:rsidP="00190BD0">
      <w:pPr>
        <w:pStyle w:val="ConsPlusNormal"/>
        <w:widowControl/>
        <w:ind w:firstLine="0"/>
        <w:jc w:val="center"/>
        <w:rPr>
          <w:rFonts w:ascii="Times New Roman" w:hAnsi="Times New Roman" w:cs="Times New Roman"/>
          <w:b/>
          <w:bCs/>
        </w:rPr>
      </w:pPr>
      <w:r w:rsidRPr="006D07C6">
        <w:rPr>
          <w:rFonts w:ascii="Times New Roman" w:hAnsi="Times New Roman" w:cs="Times New Roman"/>
          <w:b/>
          <w:bCs/>
        </w:rPr>
        <w:t xml:space="preserve"> </w:t>
      </w:r>
    </w:p>
    <w:p w:rsidR="00CB41A2" w:rsidRPr="006D07C6" w:rsidRDefault="00CB41A2" w:rsidP="00663A99">
      <w:pPr>
        <w:pStyle w:val="ConsPlusNormal"/>
        <w:widowControl/>
        <w:numPr>
          <w:ilvl w:val="0"/>
          <w:numId w:val="26"/>
        </w:numPr>
        <w:ind w:left="0" w:firstLine="0"/>
        <w:jc w:val="both"/>
        <w:rPr>
          <w:rFonts w:ascii="Times New Roman" w:hAnsi="Times New Roman" w:cs="Times New Roman"/>
        </w:rPr>
      </w:pPr>
      <w:r w:rsidRPr="006D07C6">
        <w:rPr>
          <w:rFonts w:ascii="Times New Roman" w:hAnsi="Times New Roman" w:cs="Times New Roman"/>
        </w:rPr>
        <w:t>Контроль исполнения Управляющей организаций настоящего Договора осуществляется уполномоченными представителями Собственника в соответствии с п.2.11 П</w:t>
      </w:r>
      <w:r w:rsidRPr="006D07C6">
        <w:rPr>
          <w:rFonts w:ascii="Times New Roman" w:hAnsi="Times New Roman" w:cs="Times New Roman"/>
          <w:spacing w:val="8"/>
        </w:rPr>
        <w:t xml:space="preserve">орядка определения размера платы за </w:t>
      </w:r>
      <w:r w:rsidRPr="006D07C6">
        <w:rPr>
          <w:rFonts w:ascii="Times New Roman" w:hAnsi="Times New Roman" w:cs="Times New Roman"/>
          <w:spacing w:val="6"/>
        </w:rPr>
        <w:t xml:space="preserve">содержание и </w:t>
      </w:r>
      <w:r w:rsidR="00405222" w:rsidRPr="006D07C6">
        <w:rPr>
          <w:rFonts w:ascii="Times New Roman" w:hAnsi="Times New Roman" w:cs="Times New Roman"/>
          <w:spacing w:val="6"/>
        </w:rPr>
        <w:t>ремонт общего</w:t>
      </w:r>
      <w:r w:rsidRPr="006D07C6">
        <w:rPr>
          <w:rFonts w:ascii="Times New Roman" w:hAnsi="Times New Roman" w:cs="Times New Roman"/>
          <w:spacing w:val="6"/>
        </w:rPr>
        <w:t xml:space="preserve"> имущества (приложение 2)</w:t>
      </w:r>
      <w:r w:rsidRPr="006D07C6">
        <w:rPr>
          <w:rFonts w:ascii="Times New Roman" w:hAnsi="Times New Roman" w:cs="Times New Roman"/>
        </w:rPr>
        <w:t>, а также уполномоченными органами.</w:t>
      </w:r>
    </w:p>
    <w:p w:rsidR="00CB41A2" w:rsidRPr="006D07C6" w:rsidRDefault="00CB41A2" w:rsidP="00663A99">
      <w:pPr>
        <w:pStyle w:val="ConsPlusNormal"/>
        <w:widowControl/>
        <w:numPr>
          <w:ilvl w:val="0"/>
          <w:numId w:val="27"/>
        </w:numPr>
        <w:ind w:left="0" w:firstLine="0"/>
        <w:jc w:val="both"/>
        <w:rPr>
          <w:rFonts w:ascii="Times New Roman" w:hAnsi="Times New Roman" w:cs="Times New Roman"/>
        </w:rPr>
      </w:pPr>
      <w:r w:rsidRPr="006D07C6">
        <w:rPr>
          <w:rFonts w:ascii="Times New Roman" w:hAnsi="Times New Roman" w:cs="Times New Roman"/>
        </w:rPr>
        <w:t>Контроль осуществляется лицами, уполномоченными Собственником осуществлять контроль за исполнением Управляющей организацией обязанностей по Договору управления путем:</w:t>
      </w:r>
    </w:p>
    <w:p w:rsidR="00CB41A2" w:rsidRDefault="00CB41A2" w:rsidP="00663A99">
      <w:pPr>
        <w:pStyle w:val="ConsPlusNormal"/>
        <w:widowControl/>
        <w:numPr>
          <w:ilvl w:val="0"/>
          <w:numId w:val="28"/>
        </w:numPr>
        <w:ind w:left="284" w:hanging="284"/>
        <w:jc w:val="both"/>
        <w:rPr>
          <w:rFonts w:ascii="Times New Roman" w:hAnsi="Times New Roman" w:cs="Times New Roman"/>
        </w:rPr>
      </w:pPr>
      <w:r w:rsidRPr="006D07C6">
        <w:rPr>
          <w:rFonts w:ascii="Times New Roman" w:hAnsi="Times New Roman" w:cs="Times New Roman"/>
        </w:rPr>
        <w:t>получения от ответственных лиц Управляющей организации не позднее 5 рабочих дней с даты письменного обращения информации о перечнях, объемах, качестве и периодичности оказанных услуг и (или) выполненных работ;</w:t>
      </w:r>
    </w:p>
    <w:p w:rsidR="00CB41A2" w:rsidRDefault="00CB41A2" w:rsidP="00663A99">
      <w:pPr>
        <w:pStyle w:val="ConsPlusNormal"/>
        <w:widowControl/>
        <w:numPr>
          <w:ilvl w:val="0"/>
          <w:numId w:val="28"/>
        </w:numPr>
        <w:ind w:left="284" w:hanging="284"/>
        <w:jc w:val="both"/>
        <w:rPr>
          <w:rFonts w:ascii="Times New Roman" w:hAnsi="Times New Roman" w:cs="Times New Roman"/>
        </w:rPr>
      </w:pPr>
      <w:r w:rsidRPr="00B355CA">
        <w:rPr>
          <w:rFonts w:ascii="Times New Roman" w:hAnsi="Times New Roman" w:cs="Times New Roman"/>
        </w:rPr>
        <w:t>получения от руководителя Управляющей организации отчёта о выполнении обязательств по настоящему Договору за прошедший год не позднее 31 марта года, следующего за отчётным по форме согласно Приложению 3, путем размещения отчета на стенде, расположенном на первом этаже в подъездах Многоквартирного дома или на сайте;</w:t>
      </w:r>
    </w:p>
    <w:p w:rsidR="00CB41A2" w:rsidRDefault="00CB41A2" w:rsidP="00663A99">
      <w:pPr>
        <w:pStyle w:val="ConsPlusNormal"/>
        <w:widowControl/>
        <w:numPr>
          <w:ilvl w:val="0"/>
          <w:numId w:val="28"/>
        </w:numPr>
        <w:ind w:left="284" w:hanging="284"/>
        <w:jc w:val="both"/>
        <w:rPr>
          <w:rFonts w:ascii="Times New Roman" w:hAnsi="Times New Roman" w:cs="Times New Roman"/>
        </w:rPr>
      </w:pPr>
      <w:r w:rsidRPr="00B355CA">
        <w:rPr>
          <w:rFonts w:ascii="Times New Roman" w:hAnsi="Times New Roman" w:cs="Times New Roman"/>
        </w:rPr>
        <w:t>проверки объемов, качества и периодичности оказания услуг и выполнения работ;</w:t>
      </w:r>
    </w:p>
    <w:p w:rsidR="00CB41A2" w:rsidRDefault="00CB41A2" w:rsidP="00663A99">
      <w:pPr>
        <w:pStyle w:val="ConsPlusNormal"/>
        <w:widowControl/>
        <w:numPr>
          <w:ilvl w:val="0"/>
          <w:numId w:val="28"/>
        </w:numPr>
        <w:ind w:left="284" w:hanging="284"/>
        <w:jc w:val="both"/>
        <w:rPr>
          <w:rFonts w:ascii="Times New Roman" w:hAnsi="Times New Roman" w:cs="Times New Roman"/>
        </w:rPr>
      </w:pPr>
      <w:r w:rsidRPr="00B355CA">
        <w:rPr>
          <w:rFonts w:ascii="Times New Roman" w:hAnsi="Times New Roman" w:cs="Times New Roman"/>
        </w:rPr>
        <w:t>участия в осмотрах общего имущества, в том числе кровель, подвалов, а также участия в проверках технического состояния инженерных систем и оборудования с целью подготовки предложений по их ремонту;</w:t>
      </w:r>
    </w:p>
    <w:p w:rsidR="00CB41A2" w:rsidRDefault="00CB41A2" w:rsidP="00663A99">
      <w:pPr>
        <w:pStyle w:val="ConsPlusNormal"/>
        <w:widowControl/>
        <w:numPr>
          <w:ilvl w:val="0"/>
          <w:numId w:val="28"/>
        </w:numPr>
        <w:ind w:left="284" w:hanging="284"/>
        <w:jc w:val="both"/>
        <w:rPr>
          <w:rFonts w:ascii="Times New Roman" w:hAnsi="Times New Roman" w:cs="Times New Roman"/>
        </w:rPr>
      </w:pPr>
      <w:r w:rsidRPr="00B355CA">
        <w:rPr>
          <w:rFonts w:ascii="Times New Roman" w:hAnsi="Times New Roman" w:cs="Times New Roman"/>
        </w:rPr>
        <w:t>участия в приемке всех видов работ, в том числе по подготовке дома к сезонной эксплуатации и подписания актов выполненных работ и услуг Управляющей организации;</w:t>
      </w:r>
    </w:p>
    <w:p w:rsidR="00CB41A2" w:rsidRPr="00B355CA" w:rsidRDefault="00CB41A2" w:rsidP="00663A99">
      <w:pPr>
        <w:pStyle w:val="ConsPlusNormal"/>
        <w:widowControl/>
        <w:numPr>
          <w:ilvl w:val="0"/>
          <w:numId w:val="28"/>
        </w:numPr>
        <w:ind w:left="284" w:hanging="284"/>
        <w:jc w:val="both"/>
        <w:rPr>
          <w:rFonts w:ascii="Times New Roman" w:hAnsi="Times New Roman" w:cs="Times New Roman"/>
        </w:rPr>
      </w:pPr>
      <w:r w:rsidRPr="00B355CA">
        <w:rPr>
          <w:rFonts w:ascii="Times New Roman" w:hAnsi="Times New Roman" w:cs="Times New Roman"/>
        </w:rPr>
        <w:t>составления актов о нарушении условий Договора.</w:t>
      </w:r>
    </w:p>
    <w:p w:rsidR="00CB41A2" w:rsidRDefault="00CB41A2" w:rsidP="00663A99">
      <w:pPr>
        <w:pStyle w:val="ConsPlusNormal"/>
        <w:widowControl/>
        <w:numPr>
          <w:ilvl w:val="0"/>
          <w:numId w:val="26"/>
        </w:numPr>
        <w:ind w:left="0" w:firstLine="0"/>
        <w:jc w:val="both"/>
        <w:rPr>
          <w:rFonts w:ascii="Times New Roman" w:hAnsi="Times New Roman" w:cs="Times New Roman"/>
        </w:rPr>
      </w:pPr>
      <w:r w:rsidRPr="006D07C6">
        <w:rPr>
          <w:rFonts w:ascii="Times New Roman" w:hAnsi="Times New Roman" w:cs="Times New Roman"/>
        </w:rPr>
        <w:t>Ко</w:t>
      </w:r>
      <w:r w:rsidR="002057D0">
        <w:rPr>
          <w:rFonts w:ascii="Times New Roman" w:hAnsi="Times New Roman" w:cs="Times New Roman"/>
        </w:rPr>
        <w:t xml:space="preserve">нтроль исполнения Собственником </w:t>
      </w:r>
      <w:r w:rsidRPr="006D07C6">
        <w:rPr>
          <w:rFonts w:ascii="Times New Roman" w:hAnsi="Times New Roman" w:cs="Times New Roman"/>
        </w:rPr>
        <w:t xml:space="preserve">своих </w:t>
      </w:r>
      <w:r w:rsidR="002057D0" w:rsidRPr="006D07C6">
        <w:rPr>
          <w:rFonts w:ascii="Times New Roman" w:hAnsi="Times New Roman" w:cs="Times New Roman"/>
        </w:rPr>
        <w:t>обязательств по</w:t>
      </w:r>
      <w:r w:rsidRPr="006D07C6">
        <w:rPr>
          <w:rFonts w:ascii="Times New Roman" w:hAnsi="Times New Roman" w:cs="Times New Roman"/>
        </w:rPr>
        <w:t xml:space="preserve"> настоящему Договору осуществляется уполномоченным представителем Управляющей организации, а также иными, уполномоченными на то должностными лицами государственных и муниципальных органов.  </w:t>
      </w:r>
    </w:p>
    <w:p w:rsidR="00CB41A2" w:rsidRPr="00B355CA" w:rsidRDefault="00CB41A2" w:rsidP="00663A99">
      <w:pPr>
        <w:pStyle w:val="ConsPlusNormal"/>
        <w:widowControl/>
        <w:numPr>
          <w:ilvl w:val="0"/>
          <w:numId w:val="26"/>
        </w:numPr>
        <w:ind w:left="0" w:firstLine="0"/>
        <w:jc w:val="both"/>
        <w:rPr>
          <w:rFonts w:ascii="Times New Roman" w:hAnsi="Times New Roman" w:cs="Times New Roman"/>
        </w:rPr>
      </w:pPr>
      <w:r w:rsidRPr="00B355CA">
        <w:rPr>
          <w:rFonts w:ascii="Times New Roman" w:hAnsi="Times New Roman" w:cs="Times New Roman"/>
        </w:rPr>
        <w:t>Акт должен содержать: дату, время и место его составления; дату, время и характер нарушения, его причины и последствия (факты причинения вреда жизни, здоровью и имуществу Собственника (нанимателя), Управляющей организации, иным лицам; описание, фотографии, видеозапись (при наличии возможности) повреждений имущества; все разногласия, особые мнения и возражения, возникшие при составлении акта; подписи членов комиссии и Собственника, (члена семьи Собственника, нанимателя,</w:t>
      </w:r>
      <w:r w:rsidR="002057D0" w:rsidRPr="00B355CA">
        <w:rPr>
          <w:rFonts w:ascii="Times New Roman" w:hAnsi="Times New Roman" w:cs="Times New Roman"/>
        </w:rPr>
        <w:t xml:space="preserve"> </w:t>
      </w:r>
      <w:r w:rsidRPr="00B355CA">
        <w:rPr>
          <w:rFonts w:ascii="Times New Roman" w:hAnsi="Times New Roman" w:cs="Times New Roman"/>
        </w:rPr>
        <w:t>члена семьи нанимателя).</w:t>
      </w:r>
    </w:p>
    <w:p w:rsidR="00CB41A2" w:rsidRPr="006D07C6" w:rsidRDefault="00CB41A2" w:rsidP="00190BD0">
      <w:pPr>
        <w:widowControl w:val="0"/>
        <w:autoSpaceDE w:val="0"/>
        <w:autoSpaceDN w:val="0"/>
        <w:adjustRightInd w:val="0"/>
        <w:ind w:firstLine="709"/>
        <w:jc w:val="center"/>
        <w:rPr>
          <w:b/>
          <w:bCs/>
          <w:sz w:val="20"/>
          <w:szCs w:val="20"/>
        </w:rPr>
      </w:pPr>
    </w:p>
    <w:p w:rsidR="00CB41A2" w:rsidRPr="006D07C6" w:rsidRDefault="00CB41A2" w:rsidP="00B355CA">
      <w:pPr>
        <w:widowControl w:val="0"/>
        <w:autoSpaceDE w:val="0"/>
        <w:autoSpaceDN w:val="0"/>
        <w:adjustRightInd w:val="0"/>
        <w:jc w:val="center"/>
        <w:rPr>
          <w:b/>
          <w:bCs/>
          <w:sz w:val="20"/>
          <w:szCs w:val="20"/>
        </w:rPr>
      </w:pPr>
      <w:r w:rsidRPr="006D07C6">
        <w:rPr>
          <w:b/>
          <w:bCs/>
          <w:sz w:val="20"/>
          <w:szCs w:val="20"/>
        </w:rPr>
        <w:t>9. Особые условия</w:t>
      </w:r>
    </w:p>
    <w:p w:rsidR="00CB41A2" w:rsidRPr="006D07C6" w:rsidRDefault="00CB41A2" w:rsidP="00190BD0">
      <w:pPr>
        <w:widowControl w:val="0"/>
        <w:autoSpaceDE w:val="0"/>
        <w:autoSpaceDN w:val="0"/>
        <w:adjustRightInd w:val="0"/>
        <w:ind w:firstLine="709"/>
        <w:jc w:val="both"/>
        <w:rPr>
          <w:b/>
          <w:bCs/>
          <w:sz w:val="20"/>
          <w:szCs w:val="20"/>
        </w:rPr>
      </w:pPr>
    </w:p>
    <w:p w:rsidR="00CB41A2" w:rsidRPr="00B355CA" w:rsidRDefault="00CB41A2" w:rsidP="00663A99">
      <w:pPr>
        <w:pStyle w:val="afe"/>
        <w:numPr>
          <w:ilvl w:val="0"/>
          <w:numId w:val="29"/>
        </w:numPr>
        <w:ind w:left="0" w:firstLine="0"/>
        <w:jc w:val="both"/>
        <w:rPr>
          <w:sz w:val="20"/>
          <w:szCs w:val="20"/>
        </w:rPr>
      </w:pPr>
      <w:r w:rsidRPr="00B355CA">
        <w:rPr>
          <w:sz w:val="20"/>
          <w:szCs w:val="20"/>
        </w:rPr>
        <w:t xml:space="preserve">В случае, если Собственником жилого помещения является муниципальное образование, субъект Российской Федерации или Российская Федерация (далее – </w:t>
      </w:r>
      <w:proofErr w:type="spellStart"/>
      <w:r w:rsidRPr="00B355CA">
        <w:rPr>
          <w:sz w:val="20"/>
          <w:szCs w:val="20"/>
        </w:rPr>
        <w:t>Наймодатель</w:t>
      </w:r>
      <w:proofErr w:type="spellEnd"/>
      <w:r w:rsidRPr="00B355CA">
        <w:rPr>
          <w:sz w:val="20"/>
          <w:szCs w:val="20"/>
        </w:rPr>
        <w:t xml:space="preserve">), предоставляющие жилое помещение по договору социального найма, то в отношении нанимателей действуют только положения пунктов настоящего Договора, указанных в дополнительном неотъемлемом соглашении к настоящему Договору (далее – Соглашение), при этом: </w:t>
      </w:r>
    </w:p>
    <w:p w:rsidR="00CB41A2" w:rsidRDefault="00CB41A2" w:rsidP="00663A99">
      <w:pPr>
        <w:pStyle w:val="afe"/>
        <w:numPr>
          <w:ilvl w:val="0"/>
          <w:numId w:val="30"/>
        </w:numPr>
        <w:ind w:left="284" w:hanging="284"/>
        <w:jc w:val="both"/>
        <w:rPr>
          <w:spacing w:val="6"/>
          <w:sz w:val="20"/>
          <w:szCs w:val="20"/>
        </w:rPr>
      </w:pPr>
      <w:r w:rsidRPr="00B355CA">
        <w:rPr>
          <w:spacing w:val="6"/>
          <w:sz w:val="20"/>
          <w:szCs w:val="20"/>
        </w:rPr>
        <w:t>плата за содержание и ремонт жилого помещения (за исключением платы за капитальный ремонт) и коммунальные услуги вносится нанимателями жилых помещений соответствующего жилищного фонда;</w:t>
      </w:r>
    </w:p>
    <w:p w:rsidR="00CB41A2" w:rsidRPr="00B355CA" w:rsidRDefault="00CB41A2" w:rsidP="00663A99">
      <w:pPr>
        <w:pStyle w:val="afe"/>
        <w:numPr>
          <w:ilvl w:val="0"/>
          <w:numId w:val="30"/>
        </w:numPr>
        <w:ind w:left="284" w:hanging="284"/>
        <w:jc w:val="both"/>
        <w:rPr>
          <w:spacing w:val="6"/>
          <w:sz w:val="20"/>
          <w:szCs w:val="20"/>
        </w:rPr>
      </w:pPr>
      <w:r w:rsidRPr="00B355CA">
        <w:rPr>
          <w:spacing w:val="6"/>
          <w:sz w:val="20"/>
          <w:szCs w:val="20"/>
        </w:rPr>
        <w:t>р</w:t>
      </w:r>
      <w:r w:rsidRPr="00B355CA">
        <w:rPr>
          <w:sz w:val="20"/>
          <w:szCs w:val="20"/>
        </w:rPr>
        <w:t>азмер платы за содержание и ремонт жилого помещения для нанимателей жилых помещений устанавливается органами местного самоуправления;</w:t>
      </w:r>
    </w:p>
    <w:p w:rsidR="00CB41A2" w:rsidRDefault="00CB41A2" w:rsidP="00663A99">
      <w:pPr>
        <w:pStyle w:val="afe"/>
        <w:numPr>
          <w:ilvl w:val="0"/>
          <w:numId w:val="30"/>
        </w:numPr>
        <w:ind w:left="284" w:hanging="284"/>
        <w:jc w:val="both"/>
        <w:rPr>
          <w:spacing w:val="6"/>
          <w:sz w:val="20"/>
          <w:szCs w:val="20"/>
        </w:rPr>
      </w:pPr>
      <w:r w:rsidRPr="00B355CA">
        <w:rPr>
          <w:sz w:val="20"/>
          <w:szCs w:val="20"/>
        </w:rPr>
        <w:t>е</w:t>
      </w:r>
      <w:r w:rsidRPr="00B355CA">
        <w:rPr>
          <w:spacing w:val="6"/>
          <w:sz w:val="20"/>
          <w:szCs w:val="20"/>
        </w:rPr>
        <w:t xml:space="preserve">сли размер вносимой нанимателями таких жилых помещений платы меньше, чем размер платы, установленной </w:t>
      </w:r>
      <w:r w:rsidR="00855686">
        <w:rPr>
          <w:spacing w:val="6"/>
          <w:sz w:val="20"/>
          <w:szCs w:val="20"/>
        </w:rPr>
        <w:t>С</w:t>
      </w:r>
      <w:r w:rsidRPr="00B355CA">
        <w:rPr>
          <w:spacing w:val="6"/>
          <w:sz w:val="20"/>
          <w:szCs w:val="20"/>
        </w:rPr>
        <w:t xml:space="preserve">обственниками </w:t>
      </w:r>
      <w:r w:rsidR="00855686">
        <w:rPr>
          <w:spacing w:val="6"/>
          <w:sz w:val="20"/>
          <w:szCs w:val="20"/>
        </w:rPr>
        <w:t>М</w:t>
      </w:r>
      <w:r w:rsidRPr="00B355CA">
        <w:rPr>
          <w:spacing w:val="6"/>
          <w:sz w:val="20"/>
          <w:szCs w:val="20"/>
        </w:rPr>
        <w:t xml:space="preserve">ногоквартирного дома на общем собрании, то оставшаяся часть платы вносится </w:t>
      </w:r>
      <w:proofErr w:type="spellStart"/>
      <w:r w:rsidRPr="00B355CA">
        <w:rPr>
          <w:spacing w:val="6"/>
          <w:sz w:val="20"/>
          <w:szCs w:val="20"/>
        </w:rPr>
        <w:t>Наймодателем</w:t>
      </w:r>
      <w:proofErr w:type="spellEnd"/>
      <w:r w:rsidRPr="00B355CA">
        <w:rPr>
          <w:spacing w:val="6"/>
          <w:sz w:val="20"/>
          <w:szCs w:val="20"/>
        </w:rPr>
        <w:t xml:space="preserve"> указанных жилых помещений в порядке, установленном Соглашением;</w:t>
      </w:r>
    </w:p>
    <w:p w:rsidR="00CB41A2" w:rsidRPr="00B355CA" w:rsidRDefault="00CB41A2" w:rsidP="00663A99">
      <w:pPr>
        <w:pStyle w:val="afe"/>
        <w:numPr>
          <w:ilvl w:val="0"/>
          <w:numId w:val="30"/>
        </w:numPr>
        <w:ind w:left="284" w:hanging="284"/>
        <w:jc w:val="both"/>
        <w:rPr>
          <w:spacing w:val="6"/>
          <w:sz w:val="20"/>
          <w:szCs w:val="20"/>
        </w:rPr>
      </w:pPr>
      <w:r w:rsidRPr="00B355CA">
        <w:rPr>
          <w:spacing w:val="6"/>
          <w:sz w:val="20"/>
          <w:szCs w:val="20"/>
        </w:rPr>
        <w:t xml:space="preserve">возмещение расходов за работы по капитальному ремонту пропорционально своей доле в праве общей собственности на это имущество производит </w:t>
      </w:r>
      <w:proofErr w:type="spellStart"/>
      <w:r w:rsidRPr="00B355CA">
        <w:rPr>
          <w:spacing w:val="6"/>
          <w:sz w:val="20"/>
          <w:szCs w:val="20"/>
        </w:rPr>
        <w:t>Наймодатель</w:t>
      </w:r>
      <w:proofErr w:type="spellEnd"/>
      <w:r w:rsidRPr="00B355CA">
        <w:rPr>
          <w:spacing w:val="6"/>
          <w:sz w:val="20"/>
          <w:szCs w:val="20"/>
        </w:rPr>
        <w:t xml:space="preserve"> в соответствии с порядком, утвержденным соответствующим нормативно-правовым актом.</w:t>
      </w:r>
    </w:p>
    <w:p w:rsidR="00CB41A2" w:rsidRPr="006D07C6" w:rsidRDefault="00CB41A2" w:rsidP="00190BD0">
      <w:pPr>
        <w:pStyle w:val="30"/>
        <w:ind w:firstLine="567"/>
        <w:jc w:val="both"/>
        <w:rPr>
          <w:sz w:val="20"/>
          <w:szCs w:val="20"/>
          <w:u w:val="single"/>
        </w:rPr>
      </w:pPr>
    </w:p>
    <w:p w:rsidR="00CB41A2" w:rsidRPr="006D07C6" w:rsidRDefault="00CB41A2" w:rsidP="00190BD0">
      <w:pPr>
        <w:jc w:val="center"/>
        <w:rPr>
          <w:b/>
          <w:bCs/>
          <w:sz w:val="20"/>
          <w:szCs w:val="20"/>
        </w:rPr>
      </w:pPr>
      <w:r w:rsidRPr="006D07C6">
        <w:rPr>
          <w:b/>
          <w:bCs/>
          <w:sz w:val="20"/>
          <w:szCs w:val="20"/>
        </w:rPr>
        <w:t>10. Ответственность Сторон</w:t>
      </w:r>
    </w:p>
    <w:p w:rsidR="00CB41A2" w:rsidRPr="006D07C6" w:rsidRDefault="00CB41A2" w:rsidP="00190BD0">
      <w:pPr>
        <w:pStyle w:val="30"/>
        <w:ind w:firstLine="567"/>
        <w:rPr>
          <w:sz w:val="20"/>
          <w:szCs w:val="20"/>
        </w:rPr>
      </w:pPr>
    </w:p>
    <w:p w:rsidR="00CB41A2" w:rsidRDefault="00CB41A2" w:rsidP="00663A99">
      <w:pPr>
        <w:pStyle w:val="article"/>
        <w:numPr>
          <w:ilvl w:val="0"/>
          <w:numId w:val="31"/>
        </w:numPr>
        <w:spacing w:after="0"/>
        <w:ind w:left="0" w:firstLine="0"/>
        <w:jc w:val="both"/>
        <w:rPr>
          <w:rFonts w:ascii="Times New Roman" w:hAnsi="Times New Roman" w:cs="Times New Roman"/>
          <w:color w:val="auto"/>
        </w:rPr>
      </w:pPr>
      <w:r w:rsidRPr="006D07C6">
        <w:rPr>
          <w:rFonts w:ascii="Times New Roman" w:hAnsi="Times New Roman" w:cs="Times New Roman"/>
          <w:color w:val="auto"/>
        </w:rPr>
        <w:t>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и настоящим Договором.</w:t>
      </w:r>
    </w:p>
    <w:p w:rsidR="00CB41A2" w:rsidRPr="00B355CA" w:rsidRDefault="00CB41A2" w:rsidP="00663A99">
      <w:pPr>
        <w:pStyle w:val="article"/>
        <w:numPr>
          <w:ilvl w:val="0"/>
          <w:numId w:val="31"/>
        </w:numPr>
        <w:spacing w:after="0"/>
        <w:ind w:left="0" w:firstLine="0"/>
        <w:jc w:val="both"/>
        <w:rPr>
          <w:rFonts w:ascii="Times New Roman" w:hAnsi="Times New Roman" w:cs="Times New Roman"/>
          <w:color w:val="auto"/>
        </w:rPr>
      </w:pPr>
      <w:r w:rsidRPr="00B355CA">
        <w:rPr>
          <w:rFonts w:ascii="Times New Roman" w:hAnsi="Times New Roman" w:cs="Times New Roman"/>
          <w:color w:val="auto"/>
        </w:rPr>
        <w:lastRenderedPageBreak/>
        <w:t xml:space="preserve">Управляющая организация несет ответственность за ущерб, причиненный имуществу Собственника в </w:t>
      </w:r>
      <w:r w:rsidR="00B355CA" w:rsidRPr="00B355CA">
        <w:rPr>
          <w:rFonts w:ascii="Times New Roman" w:hAnsi="Times New Roman" w:cs="Times New Roman"/>
          <w:color w:val="auto"/>
        </w:rPr>
        <w:t>М</w:t>
      </w:r>
      <w:r w:rsidRPr="00B355CA">
        <w:rPr>
          <w:rFonts w:ascii="Times New Roman" w:hAnsi="Times New Roman" w:cs="Times New Roman"/>
          <w:color w:val="auto"/>
        </w:rPr>
        <w:t>ногоквартирном доме, возникший в результате ее действий или бездействия, в порядке, установленном законодательством.</w:t>
      </w:r>
    </w:p>
    <w:p w:rsidR="00CB41A2" w:rsidRPr="00B355CA" w:rsidRDefault="002057D0" w:rsidP="00663A99">
      <w:pPr>
        <w:pStyle w:val="article"/>
        <w:numPr>
          <w:ilvl w:val="0"/>
          <w:numId w:val="31"/>
        </w:numPr>
        <w:spacing w:after="0"/>
        <w:ind w:left="0" w:firstLine="0"/>
        <w:jc w:val="both"/>
        <w:rPr>
          <w:rFonts w:ascii="Times New Roman" w:hAnsi="Times New Roman" w:cs="Times New Roman"/>
          <w:color w:val="auto"/>
        </w:rPr>
      </w:pPr>
      <w:r w:rsidRPr="00B355CA">
        <w:rPr>
          <w:rFonts w:ascii="Times New Roman" w:hAnsi="Times New Roman" w:cs="Times New Roman"/>
          <w:color w:val="auto"/>
        </w:rPr>
        <w:t>Собственник несет</w:t>
      </w:r>
      <w:r w:rsidR="00CB41A2" w:rsidRPr="00B355CA">
        <w:rPr>
          <w:rFonts w:ascii="Times New Roman" w:hAnsi="Times New Roman" w:cs="Times New Roman"/>
          <w:color w:val="auto"/>
        </w:rPr>
        <w:t xml:space="preserve"> ответственность в виде возмещения убытков, причиненных Управляющей организации невыполнением или ненадлежащим выполнением своих обязательств по настоящему Договору.</w:t>
      </w:r>
    </w:p>
    <w:p w:rsidR="00CB41A2" w:rsidRPr="00B355CA" w:rsidRDefault="00CB41A2" w:rsidP="00663A99">
      <w:pPr>
        <w:pStyle w:val="article"/>
        <w:numPr>
          <w:ilvl w:val="0"/>
          <w:numId w:val="31"/>
        </w:numPr>
        <w:spacing w:after="0"/>
        <w:ind w:left="0" w:firstLine="0"/>
        <w:jc w:val="both"/>
        <w:rPr>
          <w:rFonts w:ascii="Times New Roman" w:hAnsi="Times New Roman" w:cs="Times New Roman"/>
          <w:color w:val="auto"/>
        </w:rPr>
      </w:pPr>
      <w:r w:rsidRPr="00B355CA">
        <w:rPr>
          <w:rFonts w:ascii="Times New Roman" w:hAnsi="Times New Roman" w:cs="Times New Roman"/>
          <w:color w:val="auto"/>
        </w:rPr>
        <w:t>При этом:</w:t>
      </w:r>
    </w:p>
    <w:p w:rsidR="00CB41A2" w:rsidRDefault="00CB41A2" w:rsidP="00663A99">
      <w:pPr>
        <w:pStyle w:val="afe"/>
        <w:numPr>
          <w:ilvl w:val="0"/>
          <w:numId w:val="32"/>
        </w:numPr>
        <w:ind w:left="0" w:firstLine="0"/>
        <w:jc w:val="both"/>
        <w:rPr>
          <w:sz w:val="20"/>
          <w:szCs w:val="20"/>
        </w:rPr>
      </w:pPr>
      <w:r w:rsidRPr="00B355CA">
        <w:rPr>
          <w:sz w:val="20"/>
          <w:szCs w:val="20"/>
        </w:rPr>
        <w:t>Собственник</w:t>
      </w:r>
      <w:r w:rsidR="002057D0" w:rsidRPr="00B355CA">
        <w:rPr>
          <w:sz w:val="20"/>
          <w:szCs w:val="20"/>
        </w:rPr>
        <w:t xml:space="preserve"> </w:t>
      </w:r>
      <w:r w:rsidRPr="00B355CA">
        <w:rPr>
          <w:sz w:val="20"/>
          <w:szCs w:val="20"/>
        </w:rPr>
        <w:t>несет ответственность в соответствии с действующим законодательством, при несоблюдении своих обязательств, предусмотренных настоящим Договором.</w:t>
      </w:r>
    </w:p>
    <w:p w:rsidR="00CB41A2" w:rsidRDefault="00CB41A2" w:rsidP="00663A99">
      <w:pPr>
        <w:pStyle w:val="afe"/>
        <w:numPr>
          <w:ilvl w:val="0"/>
          <w:numId w:val="32"/>
        </w:numPr>
        <w:ind w:left="0" w:firstLine="0"/>
        <w:jc w:val="both"/>
        <w:rPr>
          <w:sz w:val="20"/>
          <w:szCs w:val="20"/>
        </w:rPr>
      </w:pPr>
      <w:r w:rsidRPr="00B355CA">
        <w:rPr>
          <w:sz w:val="20"/>
          <w:szCs w:val="20"/>
        </w:rPr>
        <w:t>В случае неисполнения Собственником обязанностей по проведению текущего и капитального ремонта, ненадлежащего использования принадлежащих ему на правах собственности жилых (нежилых) помещений, что повлекло за собой возникновение аварийной ситуации в Многоквартирном доме, Собственник несет ответственность за ущерб, наступивший вследствие подобных действий.</w:t>
      </w:r>
    </w:p>
    <w:p w:rsidR="00CB41A2" w:rsidRDefault="00CB41A2" w:rsidP="00663A99">
      <w:pPr>
        <w:pStyle w:val="afe"/>
        <w:numPr>
          <w:ilvl w:val="0"/>
          <w:numId w:val="32"/>
        </w:numPr>
        <w:ind w:left="0" w:firstLine="0"/>
        <w:jc w:val="both"/>
        <w:rPr>
          <w:sz w:val="20"/>
          <w:szCs w:val="20"/>
        </w:rPr>
      </w:pPr>
      <w:r w:rsidRPr="00B355CA">
        <w:rPr>
          <w:sz w:val="20"/>
          <w:szCs w:val="20"/>
        </w:rPr>
        <w:t>Собственник, не обеспечивший допуск в помещения должностных лиц Управляющей организации и (или) специалистов организаций, имеющих право проведения работ на системах электро-, тепло-, водоснабжения, водоотведения, для устранения аварий и осмотра инженерного оборудования, профилактического осмотра и ремонтных работ, указанных в настоящем Договоре, несут ответственность в соответствии с действующим законодательством.</w:t>
      </w:r>
    </w:p>
    <w:p w:rsidR="00B355CA" w:rsidRPr="00B355CA" w:rsidRDefault="00CB41A2" w:rsidP="00663A99">
      <w:pPr>
        <w:pStyle w:val="afe"/>
        <w:numPr>
          <w:ilvl w:val="0"/>
          <w:numId w:val="32"/>
        </w:numPr>
        <w:ind w:left="0" w:firstLine="0"/>
        <w:jc w:val="both"/>
        <w:rPr>
          <w:sz w:val="20"/>
          <w:szCs w:val="20"/>
        </w:rPr>
      </w:pPr>
      <w:r w:rsidRPr="00B355CA">
        <w:rPr>
          <w:sz w:val="20"/>
          <w:szCs w:val="20"/>
        </w:rPr>
        <w:t>Собственник помещений, несвоевременно и (или) не полностью внесший плату за жилое помещение, коммунальные услуги и иные услуги, обязан уплатить пени в размере одной трехсотой ставки рефинансирования Центрального банка Российской Федерации, действующей на момент оплаты, от не выплаченных в срок сумм, за каждый день просрочки, начиная со следующего дня после наступления установленного срока оплаты по день фактической выплаты включительно.</w:t>
      </w:r>
    </w:p>
    <w:p w:rsidR="00CB41A2" w:rsidRPr="00B355CA" w:rsidRDefault="00CB41A2" w:rsidP="00663A99">
      <w:pPr>
        <w:pStyle w:val="afe"/>
        <w:numPr>
          <w:ilvl w:val="0"/>
          <w:numId w:val="31"/>
        </w:numPr>
        <w:ind w:left="0" w:firstLine="0"/>
        <w:jc w:val="both"/>
        <w:rPr>
          <w:sz w:val="20"/>
          <w:szCs w:val="20"/>
        </w:rPr>
      </w:pPr>
      <w:r w:rsidRPr="00B355CA">
        <w:rPr>
          <w:sz w:val="20"/>
          <w:szCs w:val="20"/>
        </w:rPr>
        <w:t>Управляющая организация не несет ответственность:</w:t>
      </w:r>
    </w:p>
    <w:p w:rsidR="00CB41A2" w:rsidRDefault="00CB41A2" w:rsidP="00663A99">
      <w:pPr>
        <w:pStyle w:val="ConsPlusNormal"/>
        <w:numPr>
          <w:ilvl w:val="0"/>
          <w:numId w:val="33"/>
        </w:numPr>
        <w:ind w:left="284" w:hanging="284"/>
        <w:jc w:val="both"/>
        <w:rPr>
          <w:rFonts w:ascii="Times New Roman" w:hAnsi="Times New Roman" w:cs="Times New Roman"/>
        </w:rPr>
      </w:pPr>
      <w:r w:rsidRPr="00B355CA">
        <w:rPr>
          <w:rFonts w:ascii="Times New Roman" w:hAnsi="Times New Roman" w:cs="Times New Roman"/>
        </w:rPr>
        <w:t>в случаях возникновения аварий, произошедших не по вине Управляющей организации и при невозможности последней предусмотреть или устранить причины, вызвавшие эти аварии (вандализм, поджог, кража и пр.);</w:t>
      </w:r>
    </w:p>
    <w:p w:rsidR="00CB41A2" w:rsidRDefault="00CB41A2" w:rsidP="00663A99">
      <w:pPr>
        <w:pStyle w:val="ConsPlusNormal"/>
        <w:numPr>
          <w:ilvl w:val="0"/>
          <w:numId w:val="33"/>
        </w:numPr>
        <w:ind w:left="284" w:hanging="284"/>
        <w:jc w:val="both"/>
        <w:rPr>
          <w:rFonts w:ascii="Times New Roman" w:hAnsi="Times New Roman" w:cs="Times New Roman"/>
        </w:rPr>
      </w:pPr>
      <w:r w:rsidRPr="00B355CA">
        <w:rPr>
          <w:rFonts w:ascii="Times New Roman" w:hAnsi="Times New Roman" w:cs="Times New Roman"/>
        </w:rPr>
        <w:t xml:space="preserve">за сохранность и наличие общего имущества в случаях противоправных и неосторожных действий Собственника или третьих лиц (вандализм, поджог, кража, </w:t>
      </w:r>
      <w:r w:rsidR="00305387" w:rsidRPr="00B355CA">
        <w:rPr>
          <w:rFonts w:ascii="Times New Roman" w:hAnsi="Times New Roman" w:cs="Times New Roman"/>
        </w:rPr>
        <w:t>порча и</w:t>
      </w:r>
      <w:r w:rsidRPr="00B355CA">
        <w:rPr>
          <w:rFonts w:ascii="Times New Roman" w:hAnsi="Times New Roman" w:cs="Times New Roman"/>
        </w:rPr>
        <w:t xml:space="preserve"> пр.);</w:t>
      </w:r>
    </w:p>
    <w:p w:rsidR="00CB41A2" w:rsidRDefault="00CB41A2" w:rsidP="00663A99">
      <w:pPr>
        <w:pStyle w:val="ConsPlusNormal"/>
        <w:numPr>
          <w:ilvl w:val="0"/>
          <w:numId w:val="33"/>
        </w:numPr>
        <w:ind w:left="284" w:hanging="284"/>
        <w:jc w:val="both"/>
        <w:rPr>
          <w:rFonts w:ascii="Times New Roman" w:hAnsi="Times New Roman" w:cs="Times New Roman"/>
        </w:rPr>
      </w:pPr>
      <w:r w:rsidRPr="00B355CA">
        <w:rPr>
          <w:rFonts w:ascii="Times New Roman" w:hAnsi="Times New Roman" w:cs="Times New Roman"/>
        </w:rPr>
        <w:t>ущерб, причинённый имуществу Собственников в многоквартирном доме, возникший в результате строительных недоделок и скрытых дефектов, выявленных при эксплуатации многоквартирного дома;</w:t>
      </w:r>
    </w:p>
    <w:p w:rsidR="00CB41A2" w:rsidRPr="00B355CA" w:rsidRDefault="00CB41A2" w:rsidP="00663A99">
      <w:pPr>
        <w:pStyle w:val="ConsPlusNormal"/>
        <w:numPr>
          <w:ilvl w:val="0"/>
          <w:numId w:val="33"/>
        </w:numPr>
        <w:ind w:left="284" w:hanging="284"/>
        <w:jc w:val="both"/>
        <w:rPr>
          <w:rFonts w:ascii="Times New Roman" w:hAnsi="Times New Roman" w:cs="Times New Roman"/>
        </w:rPr>
      </w:pPr>
      <w:r w:rsidRPr="00B355CA">
        <w:rPr>
          <w:rFonts w:ascii="Times New Roman" w:hAnsi="Times New Roman" w:cs="Times New Roman"/>
        </w:rPr>
        <w:t>за ненадлежащее содержание общего имущества, если Собственники помещений не профинансировали его содержание и ремонт.</w:t>
      </w:r>
    </w:p>
    <w:p w:rsidR="00CB41A2" w:rsidRPr="006D07C6" w:rsidRDefault="00CB41A2" w:rsidP="00190BD0">
      <w:pPr>
        <w:pStyle w:val="ConsPlusNormal"/>
        <w:widowControl/>
        <w:ind w:firstLine="709"/>
        <w:jc w:val="both"/>
        <w:rPr>
          <w:rFonts w:ascii="Times New Roman" w:hAnsi="Times New Roman" w:cs="Times New Roman"/>
        </w:rPr>
      </w:pPr>
    </w:p>
    <w:p w:rsidR="00CB41A2" w:rsidRPr="006D07C6" w:rsidRDefault="00CB41A2" w:rsidP="00190BD0">
      <w:pPr>
        <w:jc w:val="center"/>
        <w:rPr>
          <w:b/>
          <w:bCs/>
          <w:sz w:val="20"/>
          <w:szCs w:val="20"/>
        </w:rPr>
      </w:pPr>
      <w:r w:rsidRPr="006D07C6">
        <w:rPr>
          <w:b/>
          <w:bCs/>
          <w:sz w:val="20"/>
          <w:szCs w:val="20"/>
        </w:rPr>
        <w:t>11. Срок действия Договора</w:t>
      </w:r>
    </w:p>
    <w:p w:rsidR="00CB41A2" w:rsidRPr="006D07C6" w:rsidRDefault="00CB41A2" w:rsidP="00190BD0">
      <w:pPr>
        <w:rPr>
          <w:sz w:val="20"/>
          <w:szCs w:val="20"/>
        </w:rPr>
      </w:pPr>
    </w:p>
    <w:p w:rsidR="00CB41A2" w:rsidRDefault="00CB41A2" w:rsidP="00663A99">
      <w:pPr>
        <w:pStyle w:val="afe"/>
        <w:numPr>
          <w:ilvl w:val="0"/>
          <w:numId w:val="34"/>
        </w:numPr>
        <w:ind w:left="0" w:firstLine="0"/>
        <w:jc w:val="both"/>
        <w:rPr>
          <w:sz w:val="20"/>
          <w:szCs w:val="20"/>
        </w:rPr>
      </w:pPr>
      <w:r w:rsidRPr="00B355CA">
        <w:rPr>
          <w:sz w:val="20"/>
          <w:szCs w:val="20"/>
        </w:rPr>
        <w:t>Договор вступает в силу с момента его п</w:t>
      </w:r>
      <w:r w:rsidR="002057D0" w:rsidRPr="00B355CA">
        <w:rPr>
          <w:sz w:val="20"/>
          <w:szCs w:val="20"/>
        </w:rPr>
        <w:t>одписания Сторонами</w:t>
      </w:r>
      <w:r w:rsidRPr="00B355CA">
        <w:rPr>
          <w:sz w:val="20"/>
          <w:szCs w:val="20"/>
        </w:rPr>
        <w:t>.</w:t>
      </w:r>
    </w:p>
    <w:p w:rsidR="00CB41A2" w:rsidRPr="00B355CA" w:rsidRDefault="00CB41A2" w:rsidP="00663A99">
      <w:pPr>
        <w:pStyle w:val="afe"/>
        <w:numPr>
          <w:ilvl w:val="0"/>
          <w:numId w:val="34"/>
        </w:numPr>
        <w:ind w:left="0" w:firstLine="0"/>
        <w:jc w:val="both"/>
        <w:rPr>
          <w:sz w:val="20"/>
          <w:szCs w:val="20"/>
        </w:rPr>
      </w:pPr>
      <w:r w:rsidRPr="00B355CA">
        <w:rPr>
          <w:sz w:val="20"/>
          <w:szCs w:val="20"/>
        </w:rPr>
        <w:t xml:space="preserve">Настоящий Договор заключен на </w:t>
      </w:r>
      <w:r w:rsidR="002057D0" w:rsidRPr="00B355CA">
        <w:rPr>
          <w:sz w:val="20"/>
          <w:szCs w:val="20"/>
        </w:rPr>
        <w:t>три</w:t>
      </w:r>
      <w:r w:rsidRPr="00B355CA">
        <w:rPr>
          <w:sz w:val="20"/>
          <w:szCs w:val="20"/>
        </w:rPr>
        <w:t xml:space="preserve"> год</w:t>
      </w:r>
      <w:r w:rsidR="002057D0" w:rsidRPr="00B355CA">
        <w:rPr>
          <w:sz w:val="20"/>
          <w:szCs w:val="20"/>
        </w:rPr>
        <w:t>а</w:t>
      </w:r>
      <w:r w:rsidRPr="00B355CA">
        <w:rPr>
          <w:sz w:val="20"/>
          <w:szCs w:val="20"/>
        </w:rPr>
        <w:t>.</w:t>
      </w:r>
    </w:p>
    <w:p w:rsidR="00014ABB" w:rsidRDefault="00014ABB" w:rsidP="00190BD0">
      <w:pPr>
        <w:jc w:val="center"/>
        <w:rPr>
          <w:b/>
          <w:bCs/>
          <w:sz w:val="20"/>
          <w:szCs w:val="20"/>
        </w:rPr>
      </w:pPr>
    </w:p>
    <w:p w:rsidR="00CB41A2" w:rsidRPr="006D07C6" w:rsidRDefault="00CB41A2" w:rsidP="00190BD0">
      <w:pPr>
        <w:jc w:val="center"/>
        <w:rPr>
          <w:b/>
          <w:bCs/>
          <w:sz w:val="20"/>
          <w:szCs w:val="20"/>
        </w:rPr>
      </w:pPr>
      <w:r w:rsidRPr="006D07C6">
        <w:rPr>
          <w:b/>
          <w:bCs/>
          <w:sz w:val="20"/>
          <w:szCs w:val="20"/>
        </w:rPr>
        <w:t>12. Порядок изменения и расторжения Договора и урегулирования споров</w:t>
      </w:r>
    </w:p>
    <w:p w:rsidR="00CB41A2" w:rsidRPr="006D07C6" w:rsidRDefault="00CB41A2" w:rsidP="00190BD0">
      <w:pPr>
        <w:pStyle w:val="30"/>
        <w:ind w:firstLine="567"/>
        <w:rPr>
          <w:sz w:val="20"/>
          <w:szCs w:val="20"/>
        </w:rPr>
      </w:pPr>
    </w:p>
    <w:p w:rsidR="00CB41A2" w:rsidRPr="002C535E" w:rsidRDefault="00CB41A2" w:rsidP="00663A99">
      <w:pPr>
        <w:pStyle w:val="ConsPlusNormal"/>
        <w:widowControl/>
        <w:numPr>
          <w:ilvl w:val="0"/>
          <w:numId w:val="35"/>
        </w:numPr>
        <w:ind w:left="0" w:firstLine="0"/>
        <w:jc w:val="both"/>
        <w:rPr>
          <w:rFonts w:ascii="Times New Roman" w:hAnsi="Times New Roman" w:cs="Times New Roman"/>
        </w:rPr>
      </w:pPr>
      <w:r w:rsidRPr="006D07C6">
        <w:rPr>
          <w:rFonts w:ascii="Times New Roman" w:hAnsi="Times New Roman" w:cs="Times New Roman"/>
        </w:rPr>
        <w:t xml:space="preserve">Изменение и расторжение настоящего Договора осуществляется, в соответствии с действующим </w:t>
      </w:r>
      <w:r w:rsidRPr="002C535E">
        <w:rPr>
          <w:rFonts w:ascii="Times New Roman" w:hAnsi="Times New Roman" w:cs="Times New Roman"/>
        </w:rPr>
        <w:t>законодательством.</w:t>
      </w:r>
    </w:p>
    <w:p w:rsidR="00CB41A2" w:rsidRPr="002C535E" w:rsidRDefault="00CB41A2" w:rsidP="00663A99">
      <w:pPr>
        <w:pStyle w:val="ConsPlusNormal"/>
        <w:widowControl/>
        <w:numPr>
          <w:ilvl w:val="0"/>
          <w:numId w:val="36"/>
        </w:numPr>
        <w:ind w:left="0" w:firstLine="0"/>
        <w:jc w:val="both"/>
        <w:rPr>
          <w:rFonts w:ascii="Times New Roman" w:hAnsi="Times New Roman" w:cs="Times New Roman"/>
        </w:rPr>
      </w:pPr>
      <w:r w:rsidRPr="002C535E">
        <w:rPr>
          <w:rFonts w:ascii="Times New Roman" w:hAnsi="Times New Roman" w:cs="Times New Roman"/>
        </w:rPr>
        <w:t>Настоящий Договор может быть изменён в случае принятия нормативного, правового акта, устанавливающего обязательные для Собственника или Управляющей организации иные правила, чем те, которые закреплены в Договоре, если это нарушает законные права или интересы Сторон.</w:t>
      </w:r>
    </w:p>
    <w:p w:rsidR="00CB41A2" w:rsidRPr="002C535E" w:rsidRDefault="00CB41A2" w:rsidP="00663A99">
      <w:pPr>
        <w:pStyle w:val="ConsPlusNormal"/>
        <w:widowControl/>
        <w:numPr>
          <w:ilvl w:val="0"/>
          <w:numId w:val="36"/>
        </w:numPr>
        <w:ind w:left="0" w:firstLine="0"/>
        <w:jc w:val="both"/>
        <w:rPr>
          <w:rFonts w:ascii="Times New Roman" w:hAnsi="Times New Roman" w:cs="Times New Roman"/>
        </w:rPr>
      </w:pPr>
      <w:r w:rsidRPr="002C535E">
        <w:rPr>
          <w:rFonts w:ascii="Times New Roman" w:hAnsi="Times New Roman" w:cs="Times New Roman"/>
        </w:rPr>
        <w:t>Настоящий договор может быть расторгнут:</w:t>
      </w:r>
    </w:p>
    <w:p w:rsidR="00CB41A2" w:rsidRPr="002C535E" w:rsidRDefault="00CB41A2" w:rsidP="00B355CA">
      <w:pPr>
        <w:pStyle w:val="ConsPlusNormal"/>
        <w:widowControl/>
        <w:ind w:firstLine="708"/>
        <w:jc w:val="both"/>
        <w:rPr>
          <w:rFonts w:ascii="Times New Roman" w:hAnsi="Times New Roman" w:cs="Times New Roman"/>
        </w:rPr>
      </w:pPr>
      <w:r w:rsidRPr="002C535E">
        <w:rPr>
          <w:rFonts w:ascii="Times New Roman" w:hAnsi="Times New Roman" w:cs="Times New Roman"/>
        </w:rPr>
        <w:t>В одностороннем порядке:</w:t>
      </w:r>
    </w:p>
    <w:p w:rsidR="00CB41A2" w:rsidRPr="006D07C6" w:rsidRDefault="00CB41A2" w:rsidP="00663A99">
      <w:pPr>
        <w:pStyle w:val="ConsPlusNormal"/>
        <w:widowControl/>
        <w:numPr>
          <w:ilvl w:val="0"/>
          <w:numId w:val="37"/>
        </w:numPr>
        <w:ind w:left="284" w:hanging="284"/>
        <w:jc w:val="both"/>
        <w:rPr>
          <w:rFonts w:ascii="Times New Roman" w:hAnsi="Times New Roman" w:cs="Times New Roman"/>
        </w:rPr>
      </w:pPr>
      <w:r w:rsidRPr="002C535E">
        <w:rPr>
          <w:rFonts w:ascii="Times New Roman" w:hAnsi="Times New Roman" w:cs="Times New Roman"/>
        </w:rPr>
        <w:t>по и</w:t>
      </w:r>
      <w:r w:rsidRPr="006D07C6">
        <w:rPr>
          <w:rFonts w:ascii="Times New Roman" w:hAnsi="Times New Roman" w:cs="Times New Roman"/>
        </w:rPr>
        <w:t>нициативе Собственника в связи с ненадлежащим исполнением Управляющей организацией своих обязательств по настоящему Договору, о чем Управляющая организация должна быть предупреждена не позже, чем за 60 дней до прекращения настоящего Договора путем предоставления ей копии протокола решения общего собрания.</w:t>
      </w:r>
    </w:p>
    <w:p w:rsidR="002C535E" w:rsidRDefault="00CB41A2" w:rsidP="002C535E">
      <w:pPr>
        <w:pStyle w:val="ConsPlusNormal"/>
        <w:widowControl/>
        <w:ind w:left="284" w:firstLine="424"/>
        <w:jc w:val="both"/>
        <w:rPr>
          <w:rFonts w:ascii="Times New Roman" w:hAnsi="Times New Roman" w:cs="Times New Roman"/>
        </w:rPr>
      </w:pPr>
      <w:r w:rsidRPr="006D07C6">
        <w:rPr>
          <w:rFonts w:ascii="Times New Roman" w:hAnsi="Times New Roman" w:cs="Times New Roman"/>
        </w:rPr>
        <w:t>В случае, когда такое решение Собственников обжалуется в установленном законом порядке, расторжение настоящего Договора приостанавливается до принятия соответствующего решения.</w:t>
      </w:r>
    </w:p>
    <w:p w:rsidR="00CB41A2" w:rsidRPr="006D07C6" w:rsidRDefault="00CB41A2" w:rsidP="002C535E">
      <w:pPr>
        <w:pStyle w:val="ConsPlusNormal"/>
        <w:widowControl/>
        <w:ind w:left="284" w:hanging="284"/>
        <w:jc w:val="both"/>
        <w:rPr>
          <w:rFonts w:ascii="Times New Roman" w:hAnsi="Times New Roman" w:cs="Times New Roman"/>
        </w:rPr>
      </w:pPr>
      <w:r w:rsidRPr="006D07C6">
        <w:rPr>
          <w:rFonts w:ascii="Times New Roman" w:hAnsi="Times New Roman" w:cs="Times New Roman"/>
        </w:rPr>
        <w:t>б) по инициативе Управляющей организации в случае, если Управляющая организация не имеет возможности обеспечить исполнения своих обязательств по настоящему Договору, о чем Собственник помещения (лицо, принявшее   помещения) должен быть предупрежден не позже чем за 60 дней до даты прекращения настоящего Договора.</w:t>
      </w:r>
    </w:p>
    <w:p w:rsidR="00CB41A2" w:rsidRDefault="00CB41A2" w:rsidP="00663A99">
      <w:pPr>
        <w:pStyle w:val="ConsPlusNormal"/>
        <w:widowControl/>
        <w:numPr>
          <w:ilvl w:val="0"/>
          <w:numId w:val="36"/>
        </w:numPr>
        <w:ind w:left="0" w:firstLine="0"/>
        <w:jc w:val="both"/>
        <w:rPr>
          <w:rFonts w:ascii="Times New Roman" w:hAnsi="Times New Roman" w:cs="Times New Roman"/>
        </w:rPr>
      </w:pPr>
      <w:r w:rsidRPr="006D07C6">
        <w:rPr>
          <w:rFonts w:ascii="Times New Roman" w:hAnsi="Times New Roman" w:cs="Times New Roman"/>
        </w:rPr>
        <w:t>По соглашению Сторон.</w:t>
      </w:r>
    </w:p>
    <w:p w:rsidR="00CB41A2" w:rsidRDefault="002057D0" w:rsidP="00663A99">
      <w:pPr>
        <w:pStyle w:val="ConsPlusNormal"/>
        <w:widowControl/>
        <w:numPr>
          <w:ilvl w:val="0"/>
          <w:numId w:val="36"/>
        </w:numPr>
        <w:ind w:left="0" w:firstLine="0"/>
        <w:jc w:val="both"/>
        <w:rPr>
          <w:rFonts w:ascii="Times New Roman" w:hAnsi="Times New Roman" w:cs="Times New Roman"/>
        </w:rPr>
      </w:pPr>
      <w:r w:rsidRPr="002C535E">
        <w:rPr>
          <w:rFonts w:ascii="Times New Roman" w:hAnsi="Times New Roman" w:cs="Times New Roman"/>
        </w:rPr>
        <w:t>В судебном порядке.</w:t>
      </w:r>
    </w:p>
    <w:p w:rsidR="002057D0" w:rsidRPr="002C535E" w:rsidRDefault="002057D0" w:rsidP="00663A99">
      <w:pPr>
        <w:pStyle w:val="ConsPlusNormal"/>
        <w:widowControl/>
        <w:numPr>
          <w:ilvl w:val="0"/>
          <w:numId w:val="36"/>
        </w:numPr>
        <w:ind w:left="0" w:firstLine="0"/>
        <w:jc w:val="both"/>
        <w:rPr>
          <w:rFonts w:ascii="Times New Roman" w:hAnsi="Times New Roman" w:cs="Times New Roman"/>
        </w:rPr>
      </w:pPr>
      <w:r w:rsidRPr="002C535E">
        <w:rPr>
          <w:rFonts w:ascii="Times New Roman" w:hAnsi="Times New Roman" w:cs="Times New Roman"/>
        </w:rPr>
        <w:t>По обстоятельствам непреодолимой силы.</w:t>
      </w:r>
    </w:p>
    <w:p w:rsidR="002057D0" w:rsidRDefault="002057D0" w:rsidP="00663A99">
      <w:pPr>
        <w:pStyle w:val="ConsPlusNormal"/>
        <w:numPr>
          <w:ilvl w:val="0"/>
          <w:numId w:val="35"/>
        </w:numPr>
        <w:ind w:left="0" w:firstLine="0"/>
        <w:jc w:val="both"/>
        <w:rPr>
          <w:rFonts w:ascii="Times New Roman" w:hAnsi="Times New Roman" w:cs="Times New Roman"/>
        </w:rPr>
      </w:pPr>
      <w:r w:rsidRPr="002057D0">
        <w:rPr>
          <w:rFonts w:ascii="Times New Roman" w:hAnsi="Times New Roman" w:cs="Times New Roman"/>
        </w:rPr>
        <w:t>В случае расторжения Договора в одностороннем порядке по инициативе Управляющей организации по основаниям, указанным в настоящем Договоре, Управляющая организация одновременно с уведомлением Собственника (лица, принявшего   помещения) должна уведомить органы местного самоуправления для принятия ими соответствующих решений не позднее, чем за 90 дней до предполагаемой даты расторжения.</w:t>
      </w:r>
    </w:p>
    <w:p w:rsidR="002057D0" w:rsidRDefault="002057D0" w:rsidP="00663A99">
      <w:pPr>
        <w:pStyle w:val="ConsPlusNormal"/>
        <w:numPr>
          <w:ilvl w:val="0"/>
          <w:numId w:val="35"/>
        </w:numPr>
        <w:ind w:left="0" w:firstLine="0"/>
        <w:jc w:val="both"/>
        <w:rPr>
          <w:rFonts w:ascii="Times New Roman" w:hAnsi="Times New Roman" w:cs="Times New Roman"/>
        </w:rPr>
      </w:pPr>
      <w:r w:rsidRPr="00F178DC">
        <w:rPr>
          <w:rFonts w:ascii="Times New Roman" w:hAnsi="Times New Roman" w:cs="Times New Roman"/>
        </w:rPr>
        <w:t xml:space="preserve">Расторжение Договора не является для Собственника (лица, принявшего помещения) основанием для прекращения обязательств по оплате выполненных Управляющей организацией </w:t>
      </w:r>
      <w:r w:rsidR="00741947" w:rsidRPr="00F178DC">
        <w:rPr>
          <w:rFonts w:ascii="Times New Roman" w:hAnsi="Times New Roman" w:cs="Times New Roman"/>
        </w:rPr>
        <w:t>работ,</w:t>
      </w:r>
      <w:r w:rsidRPr="00F178DC">
        <w:rPr>
          <w:rFonts w:ascii="Times New Roman" w:hAnsi="Times New Roman" w:cs="Times New Roman"/>
        </w:rPr>
        <w:t xml:space="preserve"> связанных с управлением многоквартирным домом, жилищных и коммунальных услуг.</w:t>
      </w:r>
    </w:p>
    <w:p w:rsidR="002057D0" w:rsidRDefault="002057D0" w:rsidP="00663A99">
      <w:pPr>
        <w:pStyle w:val="ConsPlusNormal"/>
        <w:numPr>
          <w:ilvl w:val="0"/>
          <w:numId w:val="35"/>
        </w:numPr>
        <w:ind w:left="0" w:firstLine="0"/>
        <w:jc w:val="both"/>
        <w:rPr>
          <w:rFonts w:ascii="Times New Roman" w:hAnsi="Times New Roman" w:cs="Times New Roman"/>
        </w:rPr>
      </w:pPr>
      <w:r w:rsidRPr="00F178DC">
        <w:rPr>
          <w:rFonts w:ascii="Times New Roman" w:hAnsi="Times New Roman" w:cs="Times New Roman"/>
        </w:rPr>
        <w:lastRenderedPageBreak/>
        <w:t>В случае переплаты Со</w:t>
      </w:r>
      <w:r w:rsidR="00014ABB" w:rsidRPr="00F178DC">
        <w:rPr>
          <w:rFonts w:ascii="Times New Roman" w:hAnsi="Times New Roman" w:cs="Times New Roman"/>
        </w:rPr>
        <w:t xml:space="preserve">бственником </w:t>
      </w:r>
      <w:r w:rsidR="00741947" w:rsidRPr="00F178DC">
        <w:rPr>
          <w:rFonts w:ascii="Times New Roman" w:hAnsi="Times New Roman" w:cs="Times New Roman"/>
        </w:rPr>
        <w:t>средств</w:t>
      </w:r>
      <w:r w:rsidRPr="00F178DC">
        <w:rPr>
          <w:rFonts w:ascii="Times New Roman" w:hAnsi="Times New Roman" w:cs="Times New Roman"/>
        </w:rPr>
        <w:t xml:space="preserve"> за работы (услуги) по настоящему Договору на момент его расторжения, Управляющая организация обязана уведомить Собственника о сумме переплаты и перечислить излишне полученные ею средства на указанный </w:t>
      </w:r>
      <w:r w:rsidR="00014ABB" w:rsidRPr="00F178DC">
        <w:rPr>
          <w:rFonts w:ascii="Times New Roman" w:hAnsi="Times New Roman" w:cs="Times New Roman"/>
        </w:rPr>
        <w:t>Собственником счет</w:t>
      </w:r>
      <w:r w:rsidRPr="00F178DC">
        <w:rPr>
          <w:rFonts w:ascii="Times New Roman" w:hAnsi="Times New Roman" w:cs="Times New Roman"/>
        </w:rPr>
        <w:t xml:space="preserve">. </w:t>
      </w:r>
    </w:p>
    <w:p w:rsidR="002057D0" w:rsidRDefault="002057D0" w:rsidP="00663A99">
      <w:pPr>
        <w:pStyle w:val="ConsPlusNormal"/>
        <w:numPr>
          <w:ilvl w:val="0"/>
          <w:numId w:val="35"/>
        </w:numPr>
        <w:ind w:left="0" w:firstLine="0"/>
        <w:jc w:val="both"/>
        <w:rPr>
          <w:rFonts w:ascii="Times New Roman" w:hAnsi="Times New Roman" w:cs="Times New Roman"/>
        </w:rPr>
      </w:pPr>
      <w:r w:rsidRPr="00F178DC">
        <w:rPr>
          <w:rFonts w:ascii="Times New Roman" w:hAnsi="Times New Roman" w:cs="Times New Roman"/>
        </w:rPr>
        <w:t xml:space="preserve">В случае, если споры и разногласия Сторон не смогут быть решены путем переговоров, они подлежат разрешению в судебном порядке в соответствии с действующим законодательством Российской Федерации в Кировском районном суде г. Новосибирска. </w:t>
      </w:r>
    </w:p>
    <w:p w:rsidR="00F178DC" w:rsidRDefault="00F178DC" w:rsidP="00A02EEB">
      <w:pPr>
        <w:pStyle w:val="ConsPlusNormal"/>
        <w:ind w:firstLine="0"/>
        <w:jc w:val="both"/>
        <w:rPr>
          <w:rFonts w:ascii="Times New Roman" w:hAnsi="Times New Roman" w:cs="Times New Roman"/>
        </w:rPr>
      </w:pPr>
    </w:p>
    <w:p w:rsidR="002057D0" w:rsidRPr="00F178DC" w:rsidRDefault="002057D0" w:rsidP="00F178DC">
      <w:pPr>
        <w:pStyle w:val="ConsPlusNormal"/>
        <w:ind w:firstLine="0"/>
        <w:jc w:val="center"/>
        <w:rPr>
          <w:rFonts w:ascii="Times New Roman" w:hAnsi="Times New Roman" w:cs="Times New Roman"/>
          <w:b/>
        </w:rPr>
      </w:pPr>
      <w:r w:rsidRPr="00F178DC">
        <w:rPr>
          <w:rFonts w:ascii="Times New Roman" w:hAnsi="Times New Roman" w:cs="Times New Roman"/>
          <w:b/>
        </w:rPr>
        <w:t>13. Заключительные положения</w:t>
      </w:r>
    </w:p>
    <w:p w:rsidR="00F178DC" w:rsidRPr="002057D0" w:rsidRDefault="00F178DC" w:rsidP="00A02EEB">
      <w:pPr>
        <w:pStyle w:val="ConsPlusNormal"/>
        <w:ind w:firstLine="0"/>
        <w:jc w:val="both"/>
        <w:rPr>
          <w:rFonts w:ascii="Times New Roman" w:hAnsi="Times New Roman" w:cs="Times New Roman"/>
        </w:rPr>
      </w:pPr>
    </w:p>
    <w:p w:rsidR="002057D0" w:rsidRDefault="002057D0" w:rsidP="00663A99">
      <w:pPr>
        <w:pStyle w:val="ConsPlusNormal"/>
        <w:numPr>
          <w:ilvl w:val="0"/>
          <w:numId w:val="38"/>
        </w:numPr>
        <w:ind w:left="0" w:firstLine="0"/>
        <w:jc w:val="both"/>
        <w:rPr>
          <w:rFonts w:ascii="Times New Roman" w:hAnsi="Times New Roman" w:cs="Times New Roman"/>
        </w:rPr>
      </w:pPr>
      <w:r w:rsidRPr="002057D0">
        <w:rPr>
          <w:rFonts w:ascii="Times New Roman" w:hAnsi="Times New Roman" w:cs="Times New Roman"/>
        </w:rPr>
        <w:t>Любые изменения и дополнения к настоящему Договору оформляются в письменной форме, подписываются Сторонами и являются его неотъемлемой частью.</w:t>
      </w:r>
    </w:p>
    <w:p w:rsidR="002057D0" w:rsidRPr="00F178DC" w:rsidRDefault="002057D0" w:rsidP="00663A99">
      <w:pPr>
        <w:pStyle w:val="ConsPlusNormal"/>
        <w:numPr>
          <w:ilvl w:val="0"/>
          <w:numId w:val="38"/>
        </w:numPr>
        <w:ind w:left="0" w:firstLine="0"/>
        <w:jc w:val="both"/>
        <w:rPr>
          <w:rFonts w:ascii="Times New Roman" w:hAnsi="Times New Roman" w:cs="Times New Roman"/>
        </w:rPr>
      </w:pPr>
      <w:r w:rsidRPr="00F178DC">
        <w:rPr>
          <w:rFonts w:ascii="Times New Roman" w:hAnsi="Times New Roman" w:cs="Times New Roman"/>
        </w:rPr>
        <w:t>Неотъемлемой частью настоящего Договора являются:</w:t>
      </w:r>
    </w:p>
    <w:p w:rsidR="002057D0" w:rsidRDefault="002057D0" w:rsidP="00663A99">
      <w:pPr>
        <w:pStyle w:val="ConsPlusNormal"/>
        <w:numPr>
          <w:ilvl w:val="0"/>
          <w:numId w:val="39"/>
        </w:numPr>
        <w:ind w:left="284" w:hanging="284"/>
        <w:jc w:val="both"/>
        <w:rPr>
          <w:rFonts w:ascii="Times New Roman" w:hAnsi="Times New Roman" w:cs="Times New Roman"/>
        </w:rPr>
      </w:pPr>
      <w:r w:rsidRPr="002057D0">
        <w:rPr>
          <w:rFonts w:ascii="Times New Roman" w:hAnsi="Times New Roman" w:cs="Times New Roman"/>
        </w:rPr>
        <w:t xml:space="preserve">Приложение 1. Состав и состояние общего имущества Многоквартирного дома. </w:t>
      </w:r>
    </w:p>
    <w:p w:rsidR="002057D0" w:rsidRDefault="002057D0" w:rsidP="00663A99">
      <w:pPr>
        <w:pStyle w:val="ConsPlusNormal"/>
        <w:numPr>
          <w:ilvl w:val="0"/>
          <w:numId w:val="39"/>
        </w:numPr>
        <w:ind w:left="284" w:hanging="284"/>
        <w:jc w:val="both"/>
        <w:rPr>
          <w:rFonts w:ascii="Times New Roman" w:hAnsi="Times New Roman" w:cs="Times New Roman"/>
        </w:rPr>
      </w:pPr>
      <w:r w:rsidRPr="00F178DC">
        <w:rPr>
          <w:rFonts w:ascii="Times New Roman" w:hAnsi="Times New Roman" w:cs="Times New Roman"/>
        </w:rPr>
        <w:t xml:space="preserve">Приложение 2. Перечень работ и услуг, выполняемых Управляющей организацией. </w:t>
      </w:r>
    </w:p>
    <w:p w:rsidR="002057D0" w:rsidRPr="00F178DC" w:rsidRDefault="002057D0" w:rsidP="00663A99">
      <w:pPr>
        <w:pStyle w:val="ConsPlusNormal"/>
        <w:numPr>
          <w:ilvl w:val="0"/>
          <w:numId w:val="39"/>
        </w:numPr>
        <w:ind w:left="284" w:hanging="284"/>
        <w:jc w:val="both"/>
        <w:rPr>
          <w:rFonts w:ascii="Times New Roman" w:hAnsi="Times New Roman" w:cs="Times New Roman"/>
        </w:rPr>
      </w:pPr>
      <w:r w:rsidRPr="00F178DC">
        <w:rPr>
          <w:rFonts w:ascii="Times New Roman" w:hAnsi="Times New Roman" w:cs="Times New Roman"/>
        </w:rPr>
        <w:t xml:space="preserve">Приложение 3. Форма ежегодного отчета Управляющей организации о выполнении Договора. </w:t>
      </w:r>
    </w:p>
    <w:p w:rsidR="002057D0" w:rsidRPr="002057D0" w:rsidRDefault="002057D0" w:rsidP="00663A99">
      <w:pPr>
        <w:pStyle w:val="ConsPlusNormal"/>
        <w:numPr>
          <w:ilvl w:val="0"/>
          <w:numId w:val="38"/>
        </w:numPr>
        <w:ind w:left="0" w:firstLine="0"/>
        <w:jc w:val="both"/>
        <w:rPr>
          <w:rFonts w:ascii="Times New Roman" w:hAnsi="Times New Roman" w:cs="Times New Roman"/>
        </w:rPr>
      </w:pPr>
      <w:r w:rsidRPr="002057D0">
        <w:rPr>
          <w:rFonts w:ascii="Times New Roman" w:hAnsi="Times New Roman" w:cs="Times New Roman"/>
        </w:rPr>
        <w:t>Настоящий Договор составлен в двух равнозначных экземплярах, хранящихся у каждой Стороны.</w:t>
      </w:r>
    </w:p>
    <w:p w:rsidR="00F178DC" w:rsidRDefault="00F178DC" w:rsidP="00A02EEB">
      <w:pPr>
        <w:pStyle w:val="ConsPlusNormal"/>
        <w:ind w:firstLine="0"/>
        <w:jc w:val="both"/>
        <w:rPr>
          <w:rFonts w:ascii="Times New Roman" w:hAnsi="Times New Roman" w:cs="Times New Roman"/>
          <w:b/>
          <w:bCs/>
        </w:rPr>
      </w:pPr>
    </w:p>
    <w:p w:rsidR="00A028DA" w:rsidRPr="00F178DC" w:rsidRDefault="00A028DA" w:rsidP="00F178DC">
      <w:pPr>
        <w:pStyle w:val="ConsPlusNormal"/>
        <w:ind w:firstLine="0"/>
        <w:jc w:val="center"/>
        <w:rPr>
          <w:rFonts w:ascii="Times New Roman" w:hAnsi="Times New Roman" w:cs="Times New Roman"/>
          <w:b/>
          <w:bCs/>
        </w:rPr>
      </w:pPr>
      <w:r w:rsidRPr="00F178DC">
        <w:rPr>
          <w:rFonts w:ascii="Times New Roman" w:hAnsi="Times New Roman" w:cs="Times New Roman"/>
          <w:b/>
          <w:bCs/>
        </w:rPr>
        <w:t>14. Подписи Сторон</w:t>
      </w:r>
    </w:p>
    <w:p w:rsidR="00A028DA" w:rsidRPr="00F178DC" w:rsidRDefault="00A028DA" w:rsidP="00A028DA">
      <w:pPr>
        <w:pStyle w:val="ConsPlusNormal"/>
        <w:jc w:val="both"/>
        <w:rPr>
          <w:rFonts w:ascii="Times New Roman" w:hAnsi="Times New Roman" w:cs="Times New Roman"/>
          <w:b/>
          <w:bCs/>
        </w:rPr>
      </w:pPr>
    </w:p>
    <w:tbl>
      <w:tblPr>
        <w:tblW w:w="10490" w:type="dxa"/>
        <w:tblInd w:w="2" w:type="dxa"/>
        <w:tblLook w:val="01E0"/>
      </w:tblPr>
      <w:tblGrid>
        <w:gridCol w:w="5074"/>
        <w:gridCol w:w="5416"/>
      </w:tblGrid>
      <w:tr w:rsidR="00A028DA" w:rsidRPr="00F178DC" w:rsidTr="00BA10BE">
        <w:tc>
          <w:tcPr>
            <w:tcW w:w="5074" w:type="dxa"/>
          </w:tcPr>
          <w:p w:rsidR="00A028DA" w:rsidRPr="00F178DC" w:rsidRDefault="00A028DA" w:rsidP="00A028DA">
            <w:pPr>
              <w:pStyle w:val="ConsPlusNormal"/>
              <w:ind w:firstLine="0"/>
              <w:jc w:val="both"/>
              <w:rPr>
                <w:rFonts w:ascii="Times New Roman" w:hAnsi="Times New Roman" w:cs="Times New Roman"/>
                <w:b/>
                <w:bCs/>
              </w:rPr>
            </w:pPr>
            <w:r w:rsidRPr="00F178DC">
              <w:rPr>
                <w:rFonts w:ascii="Times New Roman" w:hAnsi="Times New Roman" w:cs="Times New Roman"/>
                <w:b/>
                <w:bCs/>
              </w:rPr>
              <w:t>Управляющая организация:</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ООО УК «Левобережная»</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630120, г. Новосибирск, ул. Связистов, д.17</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ИНН 5404489026 </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КПП 540401001</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р/с 40702810144050000559    </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в Сибирский банк Сбербанка России        </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г. Новосибирск       </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к/с 30101810500000000641 </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БИК 045004641   </w:t>
            </w:r>
          </w:p>
          <w:p w:rsidR="00A028DA" w:rsidRDefault="00A028DA" w:rsidP="00F178DC">
            <w:pPr>
              <w:pStyle w:val="ConsPlusNormal"/>
              <w:ind w:firstLine="0"/>
              <w:jc w:val="both"/>
              <w:rPr>
                <w:rFonts w:ascii="Times New Roman" w:hAnsi="Times New Roman" w:cs="Times New Roman"/>
              </w:rPr>
            </w:pPr>
            <w:r w:rsidRPr="00F178DC">
              <w:rPr>
                <w:rFonts w:ascii="Times New Roman" w:hAnsi="Times New Roman" w:cs="Times New Roman"/>
              </w:rPr>
              <w:t xml:space="preserve">Контактный телефон: </w:t>
            </w:r>
            <w:r w:rsidR="00F178DC">
              <w:rPr>
                <w:rFonts w:ascii="Times New Roman" w:hAnsi="Times New Roman" w:cs="Times New Roman"/>
              </w:rPr>
              <w:t>217440</w:t>
            </w:r>
            <w:r w:rsidR="001E495D">
              <w:rPr>
                <w:rFonts w:ascii="Times New Roman" w:hAnsi="Times New Roman" w:cs="Times New Roman"/>
              </w:rPr>
              <w:t>8</w:t>
            </w:r>
          </w:p>
          <w:p w:rsidR="00BA10BE" w:rsidRPr="00BA10BE" w:rsidRDefault="00BA10BE" w:rsidP="00F178DC">
            <w:pPr>
              <w:pStyle w:val="ConsPlusNormal"/>
              <w:ind w:firstLine="0"/>
              <w:jc w:val="both"/>
              <w:rPr>
                <w:rFonts w:ascii="Times New Roman" w:hAnsi="Times New Roman" w:cs="Times New Roman"/>
              </w:rPr>
            </w:pPr>
            <w:r>
              <w:rPr>
                <w:rFonts w:ascii="Times New Roman" w:hAnsi="Times New Roman" w:cs="Times New Roman"/>
                <w:lang w:val="en-US"/>
              </w:rPr>
              <w:t>e</w:t>
            </w:r>
            <w:r w:rsidRPr="002044F2">
              <w:rPr>
                <w:rFonts w:ascii="Times New Roman" w:hAnsi="Times New Roman" w:cs="Times New Roman"/>
              </w:rPr>
              <w:t>-</w:t>
            </w:r>
            <w:r>
              <w:rPr>
                <w:rFonts w:ascii="Times New Roman" w:hAnsi="Times New Roman" w:cs="Times New Roman"/>
                <w:lang w:val="en-US"/>
              </w:rPr>
              <w:t>mail</w:t>
            </w:r>
            <w:r w:rsidRPr="002044F2">
              <w:rPr>
                <w:rFonts w:ascii="Times New Roman" w:hAnsi="Times New Roman" w:cs="Times New Roman"/>
              </w:rPr>
              <w:t xml:space="preserve">: </w:t>
            </w:r>
            <w:r>
              <w:rPr>
                <w:rFonts w:ascii="Times New Roman" w:hAnsi="Times New Roman" w:cs="Times New Roman"/>
                <w:lang w:val="en-US"/>
              </w:rPr>
              <w:t>info</w:t>
            </w:r>
            <w:r w:rsidRPr="002044F2">
              <w:rPr>
                <w:rFonts w:ascii="Times New Roman" w:hAnsi="Times New Roman" w:cs="Times New Roman"/>
              </w:rPr>
              <w:t>@</w:t>
            </w:r>
            <w:proofErr w:type="spellStart"/>
            <w:r>
              <w:rPr>
                <w:rFonts w:ascii="Times New Roman" w:hAnsi="Times New Roman" w:cs="Times New Roman"/>
                <w:lang w:val="en-US"/>
              </w:rPr>
              <w:t>uk</w:t>
            </w:r>
            <w:proofErr w:type="spellEnd"/>
            <w:r w:rsidRPr="002044F2">
              <w:rPr>
                <w:rFonts w:ascii="Times New Roman" w:hAnsi="Times New Roman" w:cs="Times New Roman"/>
              </w:rPr>
              <w:t>-</w:t>
            </w:r>
            <w:r>
              <w:rPr>
                <w:rFonts w:ascii="Times New Roman" w:hAnsi="Times New Roman" w:cs="Times New Roman"/>
                <w:lang w:val="en-US"/>
              </w:rPr>
              <w:t>lb</w:t>
            </w:r>
            <w:r w:rsidRPr="002044F2">
              <w:rPr>
                <w:rFonts w:ascii="Times New Roman" w:hAnsi="Times New Roman" w:cs="Times New Roman"/>
              </w:rPr>
              <w:t>.</w:t>
            </w:r>
            <w:proofErr w:type="spellStart"/>
            <w:r>
              <w:rPr>
                <w:rFonts w:ascii="Times New Roman" w:hAnsi="Times New Roman" w:cs="Times New Roman"/>
                <w:lang w:val="en-US"/>
              </w:rPr>
              <w:t>ru</w:t>
            </w:r>
            <w:proofErr w:type="spellEnd"/>
          </w:p>
        </w:tc>
        <w:tc>
          <w:tcPr>
            <w:tcW w:w="5416" w:type="dxa"/>
          </w:tcPr>
          <w:p w:rsidR="00A028DA" w:rsidRPr="00F178DC" w:rsidRDefault="00A028DA" w:rsidP="00A028DA">
            <w:pPr>
              <w:pStyle w:val="ConsPlusNormal"/>
              <w:ind w:firstLine="709"/>
              <w:jc w:val="both"/>
              <w:rPr>
                <w:rFonts w:ascii="Times New Roman" w:hAnsi="Times New Roman" w:cs="Times New Roman"/>
                <w:b/>
                <w:bCs/>
              </w:rPr>
            </w:pPr>
            <w:r w:rsidRPr="00F178DC">
              <w:rPr>
                <w:rFonts w:ascii="Times New Roman" w:hAnsi="Times New Roman" w:cs="Times New Roman"/>
                <w:b/>
                <w:bCs/>
              </w:rPr>
              <w:t>Собственник (лицо, принявшее помещения):</w:t>
            </w:r>
          </w:p>
          <w:p w:rsidR="00A028DA" w:rsidRPr="00F178DC" w:rsidRDefault="00A028DA" w:rsidP="00F178DC">
            <w:pPr>
              <w:pStyle w:val="ConsPlusNormal"/>
              <w:ind w:firstLine="0"/>
              <w:rPr>
                <w:rFonts w:ascii="Times New Roman" w:hAnsi="Times New Roman" w:cs="Times New Roman"/>
              </w:rPr>
            </w:pPr>
            <w:r w:rsidRPr="00F178DC">
              <w:rPr>
                <w:rFonts w:ascii="Times New Roman" w:hAnsi="Times New Roman" w:cs="Times New Roman"/>
              </w:rPr>
              <w:t>_________________________________________</w:t>
            </w:r>
            <w:r w:rsidR="00F178DC">
              <w:rPr>
                <w:rFonts w:ascii="Times New Roman" w:hAnsi="Times New Roman" w:cs="Times New Roman"/>
              </w:rPr>
              <w:t>___________</w:t>
            </w:r>
            <w:r w:rsidRPr="00F178DC">
              <w:rPr>
                <w:rFonts w:ascii="Times New Roman" w:hAnsi="Times New Roman" w:cs="Times New Roman"/>
              </w:rPr>
              <w:t xml:space="preserve"> _________________________________________</w:t>
            </w:r>
            <w:r w:rsidR="00F178DC">
              <w:rPr>
                <w:rFonts w:ascii="Times New Roman" w:hAnsi="Times New Roman" w:cs="Times New Roman"/>
              </w:rPr>
              <w:t>___________</w:t>
            </w: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 xml:space="preserve">630____, г. Новосибирск, </w:t>
            </w:r>
            <w:proofErr w:type="spellStart"/>
            <w:r w:rsidRPr="00F178DC">
              <w:rPr>
                <w:rFonts w:ascii="Times New Roman" w:hAnsi="Times New Roman" w:cs="Times New Roman"/>
              </w:rPr>
              <w:t>ул</w:t>
            </w:r>
            <w:proofErr w:type="spellEnd"/>
            <w:r w:rsidR="001E495D">
              <w:rPr>
                <w:rFonts w:ascii="Times New Roman" w:hAnsi="Times New Roman" w:cs="Times New Roman"/>
              </w:rPr>
              <w:t xml:space="preserve"> ___________________________</w:t>
            </w:r>
            <w:r w:rsidRPr="00F178DC">
              <w:rPr>
                <w:rFonts w:ascii="Times New Roman" w:hAnsi="Times New Roman" w:cs="Times New Roman"/>
              </w:rPr>
              <w:t xml:space="preserve"> _________________________</w:t>
            </w:r>
            <w:r w:rsidR="001E495D">
              <w:rPr>
                <w:rFonts w:ascii="Times New Roman" w:hAnsi="Times New Roman" w:cs="Times New Roman"/>
              </w:rPr>
              <w:t>__________________________</w:t>
            </w:r>
            <w:r w:rsidRPr="00F178DC">
              <w:rPr>
                <w:rFonts w:ascii="Times New Roman" w:hAnsi="Times New Roman" w:cs="Times New Roman"/>
              </w:rPr>
              <w:t>, дом №_______</w:t>
            </w:r>
            <w:r w:rsidR="001E495D">
              <w:rPr>
                <w:rFonts w:ascii="Times New Roman" w:hAnsi="Times New Roman" w:cs="Times New Roman"/>
              </w:rPr>
              <w:t>__________</w:t>
            </w:r>
            <w:r w:rsidRPr="00F178DC">
              <w:rPr>
                <w:rFonts w:ascii="Times New Roman" w:hAnsi="Times New Roman" w:cs="Times New Roman"/>
              </w:rPr>
              <w:t>_, кв.  __________</w:t>
            </w:r>
          </w:p>
          <w:p w:rsidR="00A028DA" w:rsidRDefault="00A028DA" w:rsidP="00A028DA">
            <w:pPr>
              <w:pStyle w:val="ConsPlusNormal"/>
              <w:ind w:firstLine="0"/>
              <w:jc w:val="both"/>
              <w:rPr>
                <w:rFonts w:ascii="Times New Roman" w:hAnsi="Times New Roman" w:cs="Times New Roman"/>
              </w:rPr>
            </w:pPr>
            <w:proofErr w:type="spellStart"/>
            <w:r w:rsidRPr="00F178DC">
              <w:rPr>
                <w:rFonts w:ascii="Times New Roman" w:hAnsi="Times New Roman" w:cs="Times New Roman"/>
              </w:rPr>
              <w:t>Паспорт</w:t>
            </w:r>
            <w:proofErr w:type="gramStart"/>
            <w:r w:rsidRPr="00F178DC">
              <w:rPr>
                <w:rFonts w:ascii="Times New Roman" w:hAnsi="Times New Roman" w:cs="Times New Roman"/>
              </w:rPr>
              <w:t>________№________________,</w:t>
            </w:r>
            <w:proofErr w:type="gramEnd"/>
            <w:r w:rsidRPr="00F178DC">
              <w:rPr>
                <w:rFonts w:ascii="Times New Roman" w:hAnsi="Times New Roman" w:cs="Times New Roman"/>
              </w:rPr>
              <w:t>выдан</w:t>
            </w:r>
            <w:proofErr w:type="spellEnd"/>
            <w:r w:rsidRPr="00F178DC">
              <w:rPr>
                <w:rFonts w:ascii="Times New Roman" w:hAnsi="Times New Roman" w:cs="Times New Roman"/>
              </w:rPr>
              <w:t>____________</w:t>
            </w:r>
            <w:r w:rsidR="00F178DC">
              <w:rPr>
                <w:rFonts w:ascii="Times New Roman" w:hAnsi="Times New Roman" w:cs="Times New Roman"/>
              </w:rPr>
              <w:t>_</w:t>
            </w:r>
            <w:r w:rsidRPr="00F178DC">
              <w:rPr>
                <w:rFonts w:ascii="Times New Roman" w:hAnsi="Times New Roman" w:cs="Times New Roman"/>
              </w:rPr>
              <w:t xml:space="preserve"> ___________________________________________________</w:t>
            </w:r>
            <w:r w:rsidR="00F178DC">
              <w:rPr>
                <w:rFonts w:ascii="Times New Roman" w:hAnsi="Times New Roman" w:cs="Times New Roman"/>
              </w:rPr>
              <w:t>_</w:t>
            </w:r>
          </w:p>
          <w:p w:rsidR="00F178DC" w:rsidRPr="00F178DC" w:rsidRDefault="00F178DC" w:rsidP="00A028DA">
            <w:pPr>
              <w:pStyle w:val="ConsPlusNormal"/>
              <w:ind w:firstLine="0"/>
              <w:jc w:val="both"/>
              <w:rPr>
                <w:rFonts w:ascii="Times New Roman" w:hAnsi="Times New Roman" w:cs="Times New Roman"/>
              </w:rPr>
            </w:pPr>
            <w:r>
              <w:rPr>
                <w:rFonts w:ascii="Times New Roman" w:hAnsi="Times New Roman" w:cs="Times New Roman"/>
              </w:rPr>
              <w:t>____________________________________________________</w:t>
            </w:r>
          </w:p>
          <w:p w:rsidR="001E495D" w:rsidRDefault="001E495D" w:rsidP="00A028DA">
            <w:pPr>
              <w:pStyle w:val="ConsPlusNormal"/>
              <w:ind w:firstLine="0"/>
              <w:jc w:val="both"/>
              <w:rPr>
                <w:rFonts w:ascii="Times New Roman" w:hAnsi="Times New Roman" w:cs="Times New Roman"/>
              </w:rPr>
            </w:pP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«____» ___________20    года</w:t>
            </w:r>
          </w:p>
          <w:p w:rsidR="00F178DC" w:rsidRDefault="00F178DC" w:rsidP="00A028DA">
            <w:pPr>
              <w:pStyle w:val="ConsPlusNormal"/>
              <w:ind w:firstLine="0"/>
              <w:jc w:val="both"/>
              <w:rPr>
                <w:rFonts w:ascii="Times New Roman" w:hAnsi="Times New Roman" w:cs="Times New Roman"/>
              </w:rPr>
            </w:pPr>
          </w:p>
          <w:p w:rsidR="00A028DA" w:rsidRPr="00F178DC" w:rsidRDefault="00A028DA" w:rsidP="00A82EE9">
            <w:pPr>
              <w:pStyle w:val="ConsPlusNormal"/>
              <w:ind w:firstLine="0"/>
              <w:jc w:val="both"/>
              <w:rPr>
                <w:rFonts w:ascii="Times New Roman" w:hAnsi="Times New Roman" w:cs="Times New Roman"/>
              </w:rPr>
            </w:pPr>
            <w:r w:rsidRPr="00F178DC">
              <w:rPr>
                <w:rFonts w:ascii="Times New Roman" w:hAnsi="Times New Roman" w:cs="Times New Roman"/>
              </w:rPr>
              <w:t>Контактный телефон: _</w:t>
            </w:r>
            <w:r w:rsidR="00A82EE9">
              <w:rPr>
                <w:rFonts w:ascii="Times New Roman" w:hAnsi="Times New Roman" w:cs="Times New Roman"/>
              </w:rPr>
              <w:t>_______________________________</w:t>
            </w:r>
          </w:p>
          <w:p w:rsidR="00F178DC" w:rsidRDefault="00F178DC" w:rsidP="00A028DA">
            <w:pPr>
              <w:pStyle w:val="ConsPlusNormal"/>
              <w:ind w:firstLine="0"/>
              <w:jc w:val="both"/>
              <w:rPr>
                <w:rFonts w:ascii="Times New Roman" w:hAnsi="Times New Roman" w:cs="Times New Roman"/>
                <w:lang w:val="en-US"/>
              </w:rPr>
            </w:pP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lang w:val="en-US"/>
              </w:rPr>
              <w:t>e</w:t>
            </w:r>
            <w:r w:rsidRPr="00F178DC">
              <w:rPr>
                <w:rFonts w:ascii="Times New Roman" w:hAnsi="Times New Roman" w:cs="Times New Roman"/>
              </w:rPr>
              <w:t>-</w:t>
            </w:r>
            <w:r w:rsidRPr="00F178DC">
              <w:rPr>
                <w:rFonts w:ascii="Times New Roman" w:hAnsi="Times New Roman" w:cs="Times New Roman"/>
                <w:lang w:val="en-US"/>
              </w:rPr>
              <w:t>mail</w:t>
            </w:r>
            <w:r w:rsidRPr="00F178DC">
              <w:rPr>
                <w:rFonts w:ascii="Times New Roman" w:hAnsi="Times New Roman" w:cs="Times New Roman"/>
              </w:rPr>
              <w:t>:______________________________________________</w:t>
            </w:r>
          </w:p>
        </w:tc>
      </w:tr>
      <w:tr w:rsidR="00A028DA" w:rsidRPr="00F178DC" w:rsidTr="00BA10BE">
        <w:tblPrEx>
          <w:tblLook w:val="0000"/>
        </w:tblPrEx>
        <w:trPr>
          <w:trHeight w:val="857"/>
        </w:trPr>
        <w:tc>
          <w:tcPr>
            <w:tcW w:w="5074" w:type="dxa"/>
          </w:tcPr>
          <w:p w:rsidR="00F178DC" w:rsidRDefault="00F178DC" w:rsidP="00A028DA">
            <w:pPr>
              <w:pStyle w:val="ConsPlusNormal"/>
              <w:ind w:firstLine="0"/>
              <w:jc w:val="both"/>
              <w:rPr>
                <w:rFonts w:ascii="Times New Roman" w:hAnsi="Times New Roman" w:cs="Times New Roman"/>
              </w:rPr>
            </w:pPr>
          </w:p>
          <w:p w:rsidR="00A028DA" w:rsidRPr="00F178DC" w:rsidRDefault="00A028DA" w:rsidP="00A028DA">
            <w:pPr>
              <w:pStyle w:val="ConsPlusNormal"/>
              <w:ind w:firstLine="0"/>
              <w:jc w:val="both"/>
              <w:rPr>
                <w:rFonts w:ascii="Times New Roman" w:hAnsi="Times New Roman" w:cs="Times New Roman"/>
              </w:rPr>
            </w:pPr>
            <w:r w:rsidRPr="00F178DC">
              <w:rPr>
                <w:rFonts w:ascii="Times New Roman" w:hAnsi="Times New Roman" w:cs="Times New Roman"/>
              </w:rPr>
              <w:t>Директор</w:t>
            </w:r>
            <w:r w:rsidRPr="00F178DC">
              <w:rPr>
                <w:rFonts w:ascii="Times New Roman" w:hAnsi="Times New Roman" w:cs="Times New Roman"/>
                <w:b/>
                <w:bCs/>
              </w:rPr>
              <w:t xml:space="preserve">_______________ </w:t>
            </w:r>
            <w:r w:rsidRPr="00F178DC">
              <w:rPr>
                <w:rFonts w:ascii="Times New Roman" w:hAnsi="Times New Roman" w:cs="Times New Roman"/>
              </w:rPr>
              <w:t>С.В.</w:t>
            </w:r>
            <w:r w:rsidR="00F178DC">
              <w:rPr>
                <w:rFonts w:ascii="Times New Roman" w:hAnsi="Times New Roman" w:cs="Times New Roman"/>
              </w:rPr>
              <w:t xml:space="preserve"> Побоченко</w:t>
            </w:r>
          </w:p>
        </w:tc>
        <w:tc>
          <w:tcPr>
            <w:tcW w:w="5416" w:type="dxa"/>
          </w:tcPr>
          <w:p w:rsidR="00A028DA" w:rsidRPr="00F178DC" w:rsidRDefault="00A028DA" w:rsidP="00A028DA">
            <w:pPr>
              <w:pStyle w:val="ConsPlusNormal"/>
              <w:ind w:firstLine="709"/>
              <w:jc w:val="both"/>
              <w:rPr>
                <w:rFonts w:ascii="Times New Roman" w:hAnsi="Times New Roman" w:cs="Times New Roman"/>
              </w:rPr>
            </w:pPr>
          </w:p>
          <w:p w:rsidR="00A028DA" w:rsidRDefault="00A028DA" w:rsidP="00BA10BE">
            <w:pPr>
              <w:pStyle w:val="ConsPlusNormal"/>
              <w:ind w:firstLine="0"/>
              <w:jc w:val="both"/>
              <w:rPr>
                <w:rFonts w:ascii="Times New Roman" w:hAnsi="Times New Roman" w:cs="Times New Roman"/>
              </w:rPr>
            </w:pPr>
            <w:r w:rsidRPr="00F178DC">
              <w:rPr>
                <w:rFonts w:ascii="Times New Roman" w:hAnsi="Times New Roman" w:cs="Times New Roman"/>
              </w:rPr>
              <w:t>_______________________(_____________________</w:t>
            </w:r>
            <w:r w:rsidR="00BA10BE">
              <w:rPr>
                <w:rFonts w:ascii="Times New Roman" w:hAnsi="Times New Roman" w:cs="Times New Roman"/>
              </w:rPr>
              <w:t>______</w:t>
            </w:r>
            <w:r w:rsidRPr="00F178DC">
              <w:rPr>
                <w:rFonts w:ascii="Times New Roman" w:hAnsi="Times New Roman" w:cs="Times New Roman"/>
              </w:rPr>
              <w:t>)</w:t>
            </w:r>
          </w:p>
          <w:p w:rsidR="00BA10BE" w:rsidRPr="00BA10BE" w:rsidRDefault="00BA10BE" w:rsidP="00BA10BE">
            <w:pPr>
              <w:pStyle w:val="ConsPlusNormal"/>
              <w:ind w:firstLine="0"/>
              <w:jc w:val="both"/>
              <w:rPr>
                <w:rFonts w:ascii="Times New Roman" w:hAnsi="Times New Roman" w:cs="Times New Roman"/>
                <w:sz w:val="18"/>
                <w:szCs w:val="18"/>
              </w:rPr>
            </w:pPr>
            <w:r>
              <w:rPr>
                <w:rFonts w:ascii="Times New Roman" w:hAnsi="Times New Roman" w:cs="Times New Roman"/>
                <w:sz w:val="18"/>
                <w:szCs w:val="18"/>
              </w:rPr>
              <w:t xml:space="preserve">                 Подпись                                              ФИО</w:t>
            </w:r>
          </w:p>
        </w:tc>
      </w:tr>
    </w:tbl>
    <w:p w:rsidR="00A028DA" w:rsidRPr="00F178DC" w:rsidRDefault="00A028DA" w:rsidP="00A028DA">
      <w:pPr>
        <w:pStyle w:val="ConsPlusNormal"/>
        <w:ind w:firstLine="709"/>
        <w:jc w:val="both"/>
        <w:rPr>
          <w:rFonts w:ascii="Times New Roman" w:hAnsi="Times New Roman" w:cs="Times New Roman"/>
        </w:rPr>
      </w:pPr>
    </w:p>
    <w:p w:rsidR="00A028DA" w:rsidRPr="00F178DC" w:rsidRDefault="00D93217" w:rsidP="00D93217">
      <w:pPr>
        <w:pStyle w:val="ConsPlusNormal"/>
        <w:ind w:firstLine="709"/>
        <w:jc w:val="both"/>
        <w:rPr>
          <w:rFonts w:ascii="Times New Roman" w:hAnsi="Times New Roman" w:cs="Times New Roman"/>
        </w:rPr>
        <w:sectPr w:rsidR="00A028DA" w:rsidRPr="00F178DC" w:rsidSect="000C49EA">
          <w:footerReference w:type="default" r:id="rId8"/>
          <w:pgSz w:w="11907" w:h="16840" w:code="9"/>
          <w:pgMar w:top="567" w:right="851" w:bottom="425" w:left="851" w:header="454" w:footer="454" w:gutter="0"/>
          <w:cols w:space="720"/>
        </w:sectPr>
      </w:pPr>
      <w:r w:rsidRPr="00F178DC">
        <w:rPr>
          <w:rFonts w:ascii="Times New Roman" w:hAnsi="Times New Roman" w:cs="Times New Roman"/>
        </w:rPr>
        <w:t xml:space="preserve">   М.П</w:t>
      </w:r>
    </w:p>
    <w:p w:rsidR="00CB41A2" w:rsidRPr="00B83D3C" w:rsidRDefault="00B83D3C" w:rsidP="00B83D3C">
      <w:pPr>
        <w:pStyle w:val="ConsPlusNormal"/>
        <w:ind w:firstLine="0"/>
        <w:jc w:val="right"/>
        <w:rPr>
          <w:rFonts w:ascii="Times New Roman" w:hAnsi="Times New Roman" w:cs="Times New Roman"/>
          <w:bCs/>
        </w:rPr>
      </w:pPr>
      <w:r w:rsidRPr="00B83D3C">
        <w:rPr>
          <w:rFonts w:ascii="Times New Roman" w:hAnsi="Times New Roman" w:cs="Times New Roman"/>
          <w:bCs/>
        </w:rPr>
        <w:lastRenderedPageBreak/>
        <w:t xml:space="preserve">      </w:t>
      </w:r>
      <w:r w:rsidR="00CB41A2" w:rsidRPr="00B83D3C">
        <w:rPr>
          <w:rFonts w:ascii="Times New Roman" w:hAnsi="Times New Roman" w:cs="Times New Roman"/>
          <w:bCs/>
        </w:rPr>
        <w:t xml:space="preserve">Приложение 1 к договору управления </w:t>
      </w:r>
    </w:p>
    <w:p w:rsidR="00CB41A2" w:rsidRPr="00B83D3C" w:rsidRDefault="00B84719" w:rsidP="00190BD0">
      <w:pPr>
        <w:pStyle w:val="5"/>
        <w:jc w:val="right"/>
        <w:rPr>
          <w:b w:val="0"/>
          <w:bCs w:val="0"/>
          <w:sz w:val="20"/>
          <w:szCs w:val="20"/>
        </w:rPr>
      </w:pPr>
      <w:r w:rsidRPr="00B83D3C">
        <w:rPr>
          <w:b w:val="0"/>
          <w:bCs w:val="0"/>
          <w:sz w:val="20"/>
          <w:szCs w:val="20"/>
        </w:rPr>
        <w:t>М</w:t>
      </w:r>
      <w:r w:rsidR="00CB41A2" w:rsidRPr="00B83D3C">
        <w:rPr>
          <w:b w:val="0"/>
          <w:bCs w:val="0"/>
          <w:sz w:val="20"/>
          <w:szCs w:val="20"/>
        </w:rPr>
        <w:t>ногоквартирным домом</w:t>
      </w:r>
    </w:p>
    <w:p w:rsidR="00CB41A2" w:rsidRPr="00B83D3C" w:rsidRDefault="00B84719" w:rsidP="00B84719">
      <w:pPr>
        <w:pStyle w:val="5"/>
        <w:jc w:val="right"/>
        <w:rPr>
          <w:b w:val="0"/>
          <w:bCs w:val="0"/>
          <w:sz w:val="20"/>
          <w:szCs w:val="20"/>
        </w:rPr>
      </w:pPr>
      <w:r w:rsidRPr="00B83D3C">
        <w:rPr>
          <w:b w:val="0"/>
          <w:bCs w:val="0"/>
          <w:sz w:val="20"/>
          <w:szCs w:val="20"/>
        </w:rPr>
        <w:t xml:space="preserve"> от «___»______________</w:t>
      </w:r>
      <w:r w:rsidR="00CB41A2" w:rsidRPr="00B83D3C">
        <w:rPr>
          <w:b w:val="0"/>
          <w:bCs w:val="0"/>
          <w:sz w:val="20"/>
          <w:szCs w:val="20"/>
        </w:rPr>
        <w:t>201</w:t>
      </w:r>
      <w:r w:rsidR="00C64D58" w:rsidRPr="00B83D3C">
        <w:rPr>
          <w:b w:val="0"/>
          <w:bCs w:val="0"/>
          <w:sz w:val="20"/>
          <w:szCs w:val="20"/>
        </w:rPr>
        <w:t xml:space="preserve">  </w:t>
      </w:r>
      <w:r w:rsidR="00CB41A2" w:rsidRPr="00B83D3C">
        <w:rPr>
          <w:b w:val="0"/>
          <w:bCs w:val="0"/>
          <w:sz w:val="20"/>
          <w:szCs w:val="20"/>
        </w:rPr>
        <w:t xml:space="preserve"> г.</w:t>
      </w:r>
    </w:p>
    <w:p w:rsidR="00B84719" w:rsidRPr="00B83D3C" w:rsidRDefault="00B84719" w:rsidP="00B84719">
      <w:pPr>
        <w:shd w:val="clear" w:color="auto" w:fill="FFFFFF"/>
        <w:jc w:val="center"/>
        <w:rPr>
          <w:bCs/>
          <w:sz w:val="20"/>
          <w:szCs w:val="20"/>
        </w:rPr>
      </w:pPr>
    </w:p>
    <w:p w:rsidR="00CB41A2" w:rsidRPr="00B83D3C" w:rsidRDefault="00CB41A2" w:rsidP="00B84719">
      <w:pPr>
        <w:shd w:val="clear" w:color="auto" w:fill="FFFFFF"/>
        <w:jc w:val="center"/>
        <w:rPr>
          <w:b/>
          <w:bCs/>
          <w:sz w:val="20"/>
          <w:szCs w:val="20"/>
        </w:rPr>
      </w:pPr>
      <w:r w:rsidRPr="00B83D3C">
        <w:rPr>
          <w:b/>
          <w:bCs/>
          <w:sz w:val="20"/>
          <w:szCs w:val="20"/>
        </w:rPr>
        <w:t>Состав и состояние общего имущества Многоквартирного дома</w:t>
      </w:r>
      <w:r w:rsidR="001B4BE4" w:rsidRPr="00B83D3C">
        <w:rPr>
          <w:b/>
          <w:bCs/>
          <w:sz w:val="20"/>
          <w:szCs w:val="20"/>
        </w:rPr>
        <w:t>,</w:t>
      </w:r>
      <w:r w:rsidR="001B4BE4" w:rsidRPr="00B83D3C">
        <w:rPr>
          <w:b/>
          <w:sz w:val="20"/>
          <w:szCs w:val="20"/>
        </w:rPr>
        <w:t xml:space="preserve"> границы эксплуатационной ответственности.</w:t>
      </w:r>
    </w:p>
    <w:p w:rsidR="00B84719" w:rsidRPr="00B83D3C" w:rsidRDefault="00B84719" w:rsidP="00B84719">
      <w:pPr>
        <w:shd w:val="clear" w:color="auto" w:fill="FFFFFF"/>
        <w:jc w:val="center"/>
        <w:rPr>
          <w:bCs/>
          <w:sz w:val="20"/>
          <w:szCs w:val="20"/>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6554"/>
        <w:gridCol w:w="3119"/>
      </w:tblGrid>
      <w:tr w:rsidR="00CB41A2" w:rsidRPr="00B83D3C" w:rsidTr="00416193">
        <w:tc>
          <w:tcPr>
            <w:tcW w:w="675" w:type="dxa"/>
            <w:vAlign w:val="center"/>
          </w:tcPr>
          <w:p w:rsidR="00CB41A2" w:rsidRPr="00B83D3C" w:rsidRDefault="00CB41A2" w:rsidP="001D2F63">
            <w:pPr>
              <w:jc w:val="center"/>
              <w:rPr>
                <w:sz w:val="20"/>
                <w:szCs w:val="20"/>
              </w:rPr>
            </w:pPr>
            <w:r w:rsidRPr="00B83D3C">
              <w:rPr>
                <w:sz w:val="20"/>
                <w:szCs w:val="20"/>
              </w:rPr>
              <w:t>№ п/п</w:t>
            </w:r>
          </w:p>
        </w:tc>
        <w:tc>
          <w:tcPr>
            <w:tcW w:w="6554" w:type="dxa"/>
            <w:vAlign w:val="center"/>
          </w:tcPr>
          <w:p w:rsidR="00CB41A2" w:rsidRPr="00B83D3C" w:rsidRDefault="00CB41A2" w:rsidP="001D2F63">
            <w:pPr>
              <w:jc w:val="center"/>
              <w:rPr>
                <w:sz w:val="20"/>
                <w:szCs w:val="20"/>
              </w:rPr>
            </w:pPr>
            <w:r w:rsidRPr="00B83D3C">
              <w:rPr>
                <w:sz w:val="20"/>
                <w:szCs w:val="20"/>
              </w:rPr>
              <w:t>Наименование объекта</w:t>
            </w:r>
          </w:p>
        </w:tc>
        <w:tc>
          <w:tcPr>
            <w:tcW w:w="3119" w:type="dxa"/>
            <w:vAlign w:val="center"/>
          </w:tcPr>
          <w:p w:rsidR="00CB41A2" w:rsidRPr="00B83D3C" w:rsidRDefault="00CB41A2" w:rsidP="001D2F63">
            <w:pPr>
              <w:jc w:val="center"/>
              <w:rPr>
                <w:sz w:val="20"/>
                <w:szCs w:val="20"/>
              </w:rPr>
            </w:pPr>
            <w:r w:rsidRPr="00B83D3C">
              <w:rPr>
                <w:sz w:val="20"/>
                <w:szCs w:val="20"/>
              </w:rPr>
              <w:t>Описание и назначение объекта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1.</w:t>
            </w:r>
          </w:p>
        </w:tc>
        <w:tc>
          <w:tcPr>
            <w:tcW w:w="6554" w:type="dxa"/>
          </w:tcPr>
          <w:p w:rsidR="00CB41A2" w:rsidRPr="00B83D3C" w:rsidRDefault="00CB41A2" w:rsidP="001D2F63">
            <w:pPr>
              <w:jc w:val="both"/>
              <w:rPr>
                <w:sz w:val="20"/>
                <w:szCs w:val="20"/>
              </w:rPr>
            </w:pPr>
            <w:r w:rsidRPr="00B83D3C">
              <w:rPr>
                <w:sz w:val="20"/>
                <w:szCs w:val="20"/>
              </w:rPr>
              <w:t>Земельный участок, на котором расположен многоквартирный дом с элементами озеленения и благоустройства</w:t>
            </w:r>
          </w:p>
        </w:tc>
        <w:tc>
          <w:tcPr>
            <w:tcW w:w="3119" w:type="dxa"/>
          </w:tcPr>
          <w:p w:rsidR="00CB41A2" w:rsidRPr="00B83D3C" w:rsidRDefault="00CB41A2" w:rsidP="001D2F63">
            <w:pPr>
              <w:jc w:val="both"/>
              <w:rPr>
                <w:sz w:val="20"/>
                <w:szCs w:val="20"/>
              </w:rPr>
            </w:pPr>
            <w:r w:rsidRPr="00B83D3C">
              <w:rPr>
                <w:sz w:val="20"/>
                <w:szCs w:val="20"/>
              </w:rPr>
              <w:t>Границы земельного участка устанавливаются согласно кадастровому плану</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2.</w:t>
            </w:r>
          </w:p>
        </w:tc>
        <w:tc>
          <w:tcPr>
            <w:tcW w:w="6554" w:type="dxa"/>
          </w:tcPr>
          <w:p w:rsidR="00CB41A2" w:rsidRPr="00B83D3C" w:rsidRDefault="00CB41A2" w:rsidP="001D2F63">
            <w:pPr>
              <w:jc w:val="both"/>
              <w:rPr>
                <w:sz w:val="20"/>
                <w:szCs w:val="20"/>
              </w:rPr>
            </w:pPr>
            <w:r w:rsidRPr="00B83D3C">
              <w:rPr>
                <w:sz w:val="20"/>
                <w:szCs w:val="20"/>
              </w:rPr>
              <w:t xml:space="preserve">Фундамент, ограждающие несущие и ненесущие конструкции Многоквартирного дома (несущие наружные и внутренние стены, межэтажные и </w:t>
            </w:r>
            <w:proofErr w:type="spellStart"/>
            <w:r w:rsidRPr="00B83D3C">
              <w:rPr>
                <w:sz w:val="20"/>
                <w:szCs w:val="20"/>
              </w:rPr>
              <w:t>надподвальные</w:t>
            </w:r>
            <w:proofErr w:type="spellEnd"/>
            <w:r w:rsidRPr="00B83D3C">
              <w:rPr>
                <w:sz w:val="20"/>
                <w:szCs w:val="20"/>
              </w:rPr>
              <w:t xml:space="preserve"> перекрытия, балконные плиты, несущие колонны, окна и двери помещений общего пользования, перила, парапеты и иные ограждающие несущие и ненесущие конструкции)</w:t>
            </w:r>
          </w:p>
        </w:tc>
        <w:tc>
          <w:tcPr>
            <w:tcW w:w="3119" w:type="dxa"/>
          </w:tcPr>
          <w:p w:rsidR="00CB41A2" w:rsidRPr="00B83D3C" w:rsidRDefault="00CB41A2" w:rsidP="001D2F63">
            <w:pPr>
              <w:jc w:val="both"/>
              <w:rPr>
                <w:sz w:val="20"/>
                <w:szCs w:val="20"/>
              </w:rPr>
            </w:pPr>
            <w:r w:rsidRPr="00B83D3C">
              <w:rPr>
                <w:sz w:val="20"/>
                <w:szCs w:val="20"/>
              </w:rPr>
              <w:t xml:space="preserve">В соответствии с Инструкцией по эксплуатации дома </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3.</w:t>
            </w:r>
          </w:p>
        </w:tc>
        <w:tc>
          <w:tcPr>
            <w:tcW w:w="6554" w:type="dxa"/>
          </w:tcPr>
          <w:p w:rsidR="00CB41A2" w:rsidRPr="00B83D3C" w:rsidRDefault="00CB41A2" w:rsidP="001D2F63">
            <w:pPr>
              <w:jc w:val="both"/>
              <w:rPr>
                <w:sz w:val="20"/>
                <w:szCs w:val="20"/>
              </w:rPr>
            </w:pPr>
            <w:r w:rsidRPr="00B83D3C">
              <w:rPr>
                <w:sz w:val="20"/>
                <w:szCs w:val="20"/>
              </w:rPr>
              <w:t>Крыша Многоквартирного дома</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4.</w:t>
            </w:r>
          </w:p>
        </w:tc>
        <w:tc>
          <w:tcPr>
            <w:tcW w:w="6554" w:type="dxa"/>
          </w:tcPr>
          <w:p w:rsidR="00CB41A2" w:rsidRPr="00B83D3C" w:rsidRDefault="00CB41A2" w:rsidP="001D2F63">
            <w:pPr>
              <w:jc w:val="both"/>
              <w:rPr>
                <w:sz w:val="20"/>
                <w:szCs w:val="20"/>
              </w:rPr>
            </w:pPr>
            <w:r w:rsidRPr="00B83D3C">
              <w:rPr>
                <w:sz w:val="20"/>
                <w:szCs w:val="20"/>
              </w:rPr>
              <w:t>Помещения, не являющиеся частями квартир и предназначенные для обслуживания более одного помещения в данном доме: подъезды, входы (в т.</w:t>
            </w:r>
            <w:r w:rsidR="00F0666C" w:rsidRPr="00B83D3C">
              <w:rPr>
                <w:sz w:val="20"/>
                <w:szCs w:val="20"/>
              </w:rPr>
              <w:t xml:space="preserve"> </w:t>
            </w:r>
            <w:r w:rsidRPr="00B83D3C">
              <w:rPr>
                <w:sz w:val="20"/>
                <w:szCs w:val="20"/>
              </w:rPr>
              <w:t>ч. запасные), тамбуры, вестибюли, коридоры, проходы, эвакуационные пути; межэтажные и межквартирные лестничные площадки, лестницы (в т.</w:t>
            </w:r>
            <w:r w:rsidR="00F0666C" w:rsidRPr="00B83D3C">
              <w:rPr>
                <w:sz w:val="20"/>
                <w:szCs w:val="20"/>
              </w:rPr>
              <w:t xml:space="preserve"> </w:t>
            </w:r>
            <w:r w:rsidRPr="00B83D3C">
              <w:rPr>
                <w:sz w:val="20"/>
                <w:szCs w:val="20"/>
              </w:rPr>
              <w:t>ч. наружные), помещения технических и подвальных этажей, лифты, лифтовые и иные шахты, лоджии, другие нежилые помещения Многоквартирного дома, обслуживающие более одного помещения в данном доме -  по границе площади или крепления элемента.</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5.</w:t>
            </w:r>
          </w:p>
        </w:tc>
        <w:tc>
          <w:tcPr>
            <w:tcW w:w="6554" w:type="dxa"/>
          </w:tcPr>
          <w:p w:rsidR="00CB41A2" w:rsidRPr="00B83D3C" w:rsidRDefault="00CB41A2" w:rsidP="001D2F63">
            <w:pPr>
              <w:jc w:val="both"/>
              <w:rPr>
                <w:sz w:val="20"/>
                <w:szCs w:val="20"/>
              </w:rPr>
            </w:pPr>
            <w:r w:rsidRPr="00B83D3C">
              <w:rPr>
                <w:sz w:val="20"/>
                <w:szCs w:val="20"/>
              </w:rPr>
              <w:t>Инженерные коммуникации в техническом подвале (подполье) и шахтах; механическое, электрическое, сантехническое и иное оборудование (в т.</w:t>
            </w:r>
            <w:r w:rsidR="00F0666C" w:rsidRPr="00B83D3C">
              <w:rPr>
                <w:sz w:val="20"/>
                <w:szCs w:val="20"/>
              </w:rPr>
              <w:t xml:space="preserve"> </w:t>
            </w:r>
            <w:r w:rsidRPr="00B83D3C">
              <w:rPr>
                <w:sz w:val="20"/>
                <w:szCs w:val="20"/>
              </w:rPr>
              <w:t>ч. – лифтовое), находящееся в данном доме за пределами или внутри помещений и обслуживающее более одного помещения -  по входному фланцу, иному соединению арматуры на вводе в помещение (подробнее см. п.</w:t>
            </w:r>
            <w:r w:rsidR="00F0666C" w:rsidRPr="00B83D3C">
              <w:rPr>
                <w:sz w:val="20"/>
                <w:szCs w:val="20"/>
              </w:rPr>
              <w:t xml:space="preserve"> </w:t>
            </w:r>
            <w:r w:rsidRPr="00B83D3C">
              <w:rPr>
                <w:sz w:val="20"/>
                <w:szCs w:val="20"/>
              </w:rPr>
              <w:t>6, 7, 8).</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6.</w:t>
            </w:r>
          </w:p>
        </w:tc>
        <w:tc>
          <w:tcPr>
            <w:tcW w:w="6554" w:type="dxa"/>
          </w:tcPr>
          <w:p w:rsidR="00CB41A2" w:rsidRPr="00B83D3C" w:rsidRDefault="00CB41A2" w:rsidP="001D2F63">
            <w:pPr>
              <w:jc w:val="both"/>
              <w:rPr>
                <w:sz w:val="20"/>
                <w:szCs w:val="20"/>
              </w:rPr>
            </w:pPr>
            <w:r w:rsidRPr="00B83D3C">
              <w:rPr>
                <w:sz w:val="20"/>
                <w:szCs w:val="20"/>
              </w:rPr>
              <w:t xml:space="preserve">Иные объекты, предназначенные для обслуживания, эксплуатации и благоустройства данного дома, включая тепловой пункт, детскую площадку, коллективные автостоянки, расположенные на указанном земельном участке -  по границе площади, </w:t>
            </w:r>
            <w:r w:rsidR="00741947" w:rsidRPr="00B83D3C">
              <w:rPr>
                <w:sz w:val="20"/>
                <w:szCs w:val="20"/>
              </w:rPr>
              <w:t>занимаемой элементом</w:t>
            </w:r>
            <w:r w:rsidRPr="00B83D3C">
              <w:rPr>
                <w:sz w:val="20"/>
                <w:szCs w:val="20"/>
              </w:rPr>
              <w:t>.</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7.</w:t>
            </w:r>
          </w:p>
        </w:tc>
        <w:tc>
          <w:tcPr>
            <w:tcW w:w="6554" w:type="dxa"/>
          </w:tcPr>
          <w:p w:rsidR="00CB41A2" w:rsidRPr="00B83D3C" w:rsidRDefault="00CB41A2" w:rsidP="001D2F63">
            <w:pPr>
              <w:jc w:val="both"/>
              <w:rPr>
                <w:sz w:val="20"/>
                <w:szCs w:val="20"/>
              </w:rPr>
            </w:pPr>
            <w:r w:rsidRPr="00B83D3C">
              <w:rPr>
                <w:sz w:val="20"/>
                <w:szCs w:val="20"/>
              </w:rPr>
              <w:t xml:space="preserve">Внутридомовые инженерные системы холодного и горячего водоснабжения, состоящие из стояков, ответвлений от стояков до первого отключающего устройства, расположенного на ответвлениях от </w:t>
            </w:r>
            <w:r w:rsidR="00741947" w:rsidRPr="00B83D3C">
              <w:rPr>
                <w:sz w:val="20"/>
                <w:szCs w:val="20"/>
              </w:rPr>
              <w:t>стояков, коллективных</w:t>
            </w:r>
            <w:r w:rsidRPr="00B83D3C">
              <w:rPr>
                <w:sz w:val="20"/>
                <w:szCs w:val="20"/>
              </w:rPr>
              <w:t xml:space="preserve"> (общедомовых) приборов учета холодной и горячей воды, до первых запорно-регулировочных кранов на отводах внутриквартирной разводки от стояков, а также механического, электрического, санитарно-технического и иного оборудования, расположенного на этих сетях.</w:t>
            </w:r>
          </w:p>
          <w:p w:rsidR="00CB41A2" w:rsidRPr="00B83D3C" w:rsidRDefault="00CB41A2" w:rsidP="001D2F63">
            <w:pPr>
              <w:jc w:val="both"/>
              <w:rPr>
                <w:sz w:val="20"/>
                <w:szCs w:val="20"/>
              </w:rPr>
            </w:pPr>
            <w:r w:rsidRPr="00B83D3C">
              <w:rPr>
                <w:sz w:val="20"/>
                <w:szCs w:val="20"/>
              </w:rPr>
              <w:t xml:space="preserve">     Внутридомовая инженерная </w:t>
            </w:r>
            <w:r w:rsidR="00741947" w:rsidRPr="00B83D3C">
              <w:rPr>
                <w:sz w:val="20"/>
                <w:szCs w:val="20"/>
              </w:rPr>
              <w:t>система водоотведения</w:t>
            </w:r>
            <w:r w:rsidRPr="00B83D3C">
              <w:rPr>
                <w:sz w:val="20"/>
                <w:szCs w:val="20"/>
              </w:rPr>
              <w:t>, состоящая из канализационных выпусков, фасонных частей (в т.</w:t>
            </w:r>
            <w:r w:rsidR="00DF1B0F" w:rsidRPr="00B83D3C">
              <w:rPr>
                <w:sz w:val="20"/>
                <w:szCs w:val="20"/>
              </w:rPr>
              <w:t xml:space="preserve"> </w:t>
            </w:r>
            <w:r w:rsidRPr="00B83D3C">
              <w:rPr>
                <w:sz w:val="20"/>
                <w:szCs w:val="20"/>
              </w:rPr>
              <w:t xml:space="preserve">ч. отводов, переходов, патрубков, ревизий, крестовин, тройников), стояков, заглушек, вытяжных труб, водосточных воронок, прочисток, ответвлений от стояков до первых стыковых соединений, а также другого оборудования, расположенного в этой системе. </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8.</w:t>
            </w:r>
          </w:p>
        </w:tc>
        <w:tc>
          <w:tcPr>
            <w:tcW w:w="6554" w:type="dxa"/>
          </w:tcPr>
          <w:p w:rsidR="00CB41A2" w:rsidRPr="00B83D3C" w:rsidRDefault="00CB41A2" w:rsidP="001D2F63">
            <w:pPr>
              <w:jc w:val="both"/>
              <w:rPr>
                <w:sz w:val="20"/>
                <w:szCs w:val="20"/>
              </w:rPr>
            </w:pPr>
            <w:r w:rsidRPr="00B83D3C">
              <w:rPr>
                <w:sz w:val="20"/>
                <w:szCs w:val="20"/>
              </w:rPr>
              <w:t xml:space="preserve">Внутридомовая система отопления, состоящая из стояков, обогревающих элементов, регулирующей и запорной арматуры, коллективных (общедомовых) приборов учета тепловой энергии, а также другого оборудования, расположенного на этих сетях. К внутридомовой системе отопления не относятся </w:t>
            </w:r>
            <w:r w:rsidR="00741947" w:rsidRPr="00B83D3C">
              <w:rPr>
                <w:sz w:val="20"/>
                <w:szCs w:val="20"/>
              </w:rPr>
              <w:t>обогревающие элементы,</w:t>
            </w:r>
            <w:r w:rsidRPr="00B83D3C">
              <w:rPr>
                <w:sz w:val="20"/>
                <w:szCs w:val="20"/>
              </w:rPr>
              <w:t xml:space="preserve"> предназначенные для обогрева помещений, не относящихся к общему имуществу собственников помещений, а </w:t>
            </w:r>
            <w:r w:rsidR="00741947" w:rsidRPr="00B83D3C">
              <w:rPr>
                <w:sz w:val="20"/>
                <w:szCs w:val="20"/>
              </w:rPr>
              <w:t>также</w:t>
            </w:r>
            <w:r w:rsidRPr="00B83D3C">
              <w:rPr>
                <w:sz w:val="20"/>
                <w:szCs w:val="20"/>
              </w:rPr>
              <w:t xml:space="preserve"> ответвление от указанных обогревающих элементов до первого запорно-регулировочного крана, включая данный кран, а при отсутствии указанного крана до первого сварного шва. </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t>9.</w:t>
            </w:r>
          </w:p>
        </w:tc>
        <w:tc>
          <w:tcPr>
            <w:tcW w:w="6554" w:type="dxa"/>
          </w:tcPr>
          <w:p w:rsidR="00CB41A2" w:rsidRPr="00B83D3C" w:rsidRDefault="00CB41A2" w:rsidP="001D2F63">
            <w:pPr>
              <w:jc w:val="both"/>
              <w:rPr>
                <w:sz w:val="20"/>
                <w:szCs w:val="20"/>
              </w:rPr>
            </w:pPr>
            <w:r w:rsidRPr="00B83D3C">
              <w:rPr>
                <w:sz w:val="20"/>
                <w:szCs w:val="20"/>
              </w:rPr>
              <w:t xml:space="preserve">Внутридомовая система электроснабжения, состоящая из вводных шкафов, вводно-распределительных устройств, аппаратуры защиты, контроля и управления, коллективных (общедомовых) приборов учета электрической энергии, этажных щитков и шкафов, осветительных </w:t>
            </w:r>
            <w:r w:rsidRPr="00B83D3C">
              <w:rPr>
                <w:sz w:val="20"/>
                <w:szCs w:val="20"/>
              </w:rPr>
              <w:lastRenderedPageBreak/>
              <w:t xml:space="preserve">установок помещений общего пользования, электрических установок систем </w:t>
            </w:r>
            <w:proofErr w:type="spellStart"/>
            <w:r w:rsidRPr="00B83D3C">
              <w:rPr>
                <w:sz w:val="20"/>
                <w:szCs w:val="20"/>
              </w:rPr>
              <w:t>дымоудаления</w:t>
            </w:r>
            <w:proofErr w:type="spellEnd"/>
            <w:r w:rsidRPr="00B83D3C">
              <w:rPr>
                <w:sz w:val="20"/>
                <w:szCs w:val="20"/>
              </w:rPr>
              <w:t>, систем автоматической пожарной сигнализации внутреннего противопожарного водопровода, грузовых, пассажирских лифтов, автоматически запирающихся устройств дверей подъездов многоквартирного дома, сетей (кабелей) от внешней границы, до индивидуальных, общих (квартирных) приборов учета электрической энергии, а также другого электрического оборудования, расположенного на этих сетях.</w:t>
            </w:r>
          </w:p>
        </w:tc>
        <w:tc>
          <w:tcPr>
            <w:tcW w:w="3119" w:type="dxa"/>
          </w:tcPr>
          <w:p w:rsidR="00CB41A2" w:rsidRPr="00B83D3C" w:rsidRDefault="00CB41A2" w:rsidP="001D2F63">
            <w:pPr>
              <w:jc w:val="both"/>
              <w:rPr>
                <w:sz w:val="20"/>
                <w:szCs w:val="20"/>
              </w:rPr>
            </w:pPr>
            <w:r w:rsidRPr="00B83D3C">
              <w:rPr>
                <w:sz w:val="20"/>
                <w:szCs w:val="20"/>
              </w:rPr>
              <w:lastRenderedPageBreak/>
              <w:t>В соответствии с Инструкцией по эксплуатации дома</w:t>
            </w:r>
          </w:p>
        </w:tc>
      </w:tr>
      <w:tr w:rsidR="00CB41A2" w:rsidRPr="00B83D3C" w:rsidTr="00416193">
        <w:tc>
          <w:tcPr>
            <w:tcW w:w="675" w:type="dxa"/>
          </w:tcPr>
          <w:p w:rsidR="00CB41A2" w:rsidRPr="00B83D3C" w:rsidRDefault="00CB41A2" w:rsidP="00DD31C9">
            <w:pPr>
              <w:jc w:val="center"/>
              <w:rPr>
                <w:sz w:val="20"/>
                <w:szCs w:val="20"/>
              </w:rPr>
            </w:pPr>
            <w:r w:rsidRPr="00B83D3C">
              <w:rPr>
                <w:sz w:val="20"/>
                <w:szCs w:val="20"/>
              </w:rPr>
              <w:lastRenderedPageBreak/>
              <w:t>10.</w:t>
            </w:r>
          </w:p>
        </w:tc>
        <w:tc>
          <w:tcPr>
            <w:tcW w:w="6554" w:type="dxa"/>
          </w:tcPr>
          <w:p w:rsidR="00CB41A2" w:rsidRPr="00B83D3C" w:rsidRDefault="00CB41A2" w:rsidP="001D2F63">
            <w:pPr>
              <w:jc w:val="both"/>
              <w:rPr>
                <w:sz w:val="20"/>
                <w:szCs w:val="20"/>
              </w:rPr>
            </w:pPr>
            <w:r w:rsidRPr="00B83D3C">
              <w:rPr>
                <w:sz w:val="20"/>
                <w:szCs w:val="20"/>
              </w:rPr>
              <w:t>Внешней границей сетей электро-, тепло-, водоснабжения и водоотведения, информационно-телекоммуникационных сетей (в т.</w:t>
            </w:r>
            <w:r w:rsidR="00DF1B0F" w:rsidRPr="00B83D3C">
              <w:rPr>
                <w:sz w:val="20"/>
                <w:szCs w:val="20"/>
              </w:rPr>
              <w:t xml:space="preserve"> </w:t>
            </w:r>
            <w:r w:rsidRPr="00B83D3C">
              <w:rPr>
                <w:sz w:val="20"/>
                <w:szCs w:val="20"/>
              </w:rPr>
              <w:t xml:space="preserve">ч. сетей  проводного радиовещания, кабельного телевидения, оптоволоконной сети, линий телефонной связи и других подобных сетей), входящих в состав общего имущества, если иное не установлено законодательством РФ, является внешняя граница стены Многоквартирного дома, а границей эксплуатационной ответственности при наличии коллективного (общедомового) прибора учета соответствующего коммунального ресурса, если иное не установлено соглашением собственников помещений с исполнителем коммунальных услуг или </w:t>
            </w:r>
            <w:proofErr w:type="spellStart"/>
            <w:r w:rsidRPr="00B83D3C">
              <w:rPr>
                <w:sz w:val="20"/>
                <w:szCs w:val="20"/>
              </w:rPr>
              <w:t>ресурсоснабжающей</w:t>
            </w:r>
            <w:proofErr w:type="spellEnd"/>
            <w:r w:rsidRPr="00B83D3C">
              <w:rPr>
                <w:sz w:val="20"/>
                <w:szCs w:val="20"/>
              </w:rPr>
              <w:t xml:space="preserve"> организацией, является место соединения коллективного (общедомового) прибора учета с соответствующей инженерной сетью, входящей в Многоквартирный дом. </w:t>
            </w:r>
          </w:p>
        </w:tc>
        <w:tc>
          <w:tcPr>
            <w:tcW w:w="3119" w:type="dxa"/>
          </w:tcPr>
          <w:p w:rsidR="00CB41A2" w:rsidRPr="00B83D3C" w:rsidRDefault="00CB41A2" w:rsidP="001D2F63">
            <w:pPr>
              <w:jc w:val="both"/>
              <w:rPr>
                <w:sz w:val="20"/>
                <w:szCs w:val="20"/>
              </w:rPr>
            </w:pPr>
            <w:r w:rsidRPr="00B83D3C">
              <w:rPr>
                <w:sz w:val="20"/>
                <w:szCs w:val="20"/>
              </w:rPr>
              <w:t>В соответствии с Инструкцией по эксплуатации дома</w:t>
            </w:r>
          </w:p>
        </w:tc>
      </w:tr>
    </w:tbl>
    <w:p w:rsidR="00B83D3C" w:rsidRDefault="00B83D3C" w:rsidP="0056754F">
      <w:pPr>
        <w:jc w:val="both"/>
        <w:rPr>
          <w:b/>
          <w:sz w:val="20"/>
          <w:szCs w:val="20"/>
        </w:rPr>
      </w:pPr>
    </w:p>
    <w:p w:rsidR="008727FA" w:rsidRDefault="008727FA" w:rsidP="00CA37FA">
      <w:pPr>
        <w:widowControl w:val="0"/>
        <w:autoSpaceDE w:val="0"/>
        <w:autoSpaceDN w:val="0"/>
        <w:adjustRightInd w:val="0"/>
        <w:jc w:val="center"/>
        <w:rPr>
          <w:b/>
          <w:bCs/>
          <w:sz w:val="20"/>
          <w:szCs w:val="20"/>
        </w:rPr>
      </w:pPr>
    </w:p>
    <w:p w:rsidR="008727FA" w:rsidRDefault="008727FA" w:rsidP="00CA37FA">
      <w:pPr>
        <w:widowControl w:val="0"/>
        <w:autoSpaceDE w:val="0"/>
        <w:autoSpaceDN w:val="0"/>
        <w:adjustRightInd w:val="0"/>
        <w:jc w:val="center"/>
        <w:rPr>
          <w:b/>
          <w:bCs/>
          <w:sz w:val="20"/>
          <w:szCs w:val="20"/>
        </w:rPr>
      </w:pPr>
    </w:p>
    <w:p w:rsidR="00CA37FA" w:rsidRPr="00CA37FA" w:rsidRDefault="00CA37FA" w:rsidP="00CA37FA">
      <w:pPr>
        <w:widowControl w:val="0"/>
        <w:autoSpaceDE w:val="0"/>
        <w:autoSpaceDN w:val="0"/>
        <w:adjustRightInd w:val="0"/>
        <w:jc w:val="center"/>
        <w:rPr>
          <w:b/>
          <w:bCs/>
          <w:sz w:val="20"/>
          <w:szCs w:val="20"/>
        </w:rPr>
      </w:pPr>
      <w:r w:rsidRPr="00CA37FA">
        <w:rPr>
          <w:b/>
          <w:bCs/>
          <w:sz w:val="20"/>
          <w:szCs w:val="20"/>
        </w:rPr>
        <w:t>ГРАНИЦЫ ЭКСПЛУАТАЦИОННОЙ ОТВЕТСТВЕННОСТИ</w:t>
      </w:r>
    </w:p>
    <w:p w:rsidR="00CA37FA" w:rsidRPr="00CA37FA" w:rsidRDefault="00CA37FA" w:rsidP="00CA37FA">
      <w:pPr>
        <w:widowControl w:val="0"/>
        <w:autoSpaceDE w:val="0"/>
        <w:autoSpaceDN w:val="0"/>
        <w:adjustRightInd w:val="0"/>
        <w:jc w:val="center"/>
        <w:rPr>
          <w:b/>
          <w:bCs/>
          <w:sz w:val="20"/>
          <w:szCs w:val="20"/>
        </w:rPr>
      </w:pPr>
      <w:r w:rsidRPr="00CA37FA">
        <w:rPr>
          <w:b/>
          <w:bCs/>
          <w:sz w:val="20"/>
          <w:szCs w:val="20"/>
        </w:rPr>
        <w:t>ПО СОДЕРЖАНИЮ И РЕМОНТУ ОБЩЕГО ИМУЩЕСТВА МНОГ</w:t>
      </w:r>
      <w:r w:rsidR="00F24541">
        <w:rPr>
          <w:b/>
          <w:bCs/>
          <w:sz w:val="20"/>
          <w:szCs w:val="20"/>
        </w:rPr>
        <w:t>О</w:t>
      </w:r>
      <w:r w:rsidRPr="00CA37FA">
        <w:rPr>
          <w:b/>
          <w:bCs/>
          <w:sz w:val="20"/>
          <w:szCs w:val="20"/>
        </w:rPr>
        <w:t>КВАРТИРНОГО ДОМА</w:t>
      </w:r>
    </w:p>
    <w:p w:rsidR="00CA37FA" w:rsidRPr="00CA37FA" w:rsidRDefault="00CA37FA" w:rsidP="00CA37FA">
      <w:pPr>
        <w:widowControl w:val="0"/>
        <w:autoSpaceDE w:val="0"/>
        <w:autoSpaceDN w:val="0"/>
        <w:adjustRightInd w:val="0"/>
        <w:jc w:val="center"/>
        <w:rPr>
          <w:b/>
          <w:bCs/>
          <w:sz w:val="20"/>
          <w:szCs w:val="20"/>
        </w:rPr>
      </w:pPr>
    </w:p>
    <w:p w:rsidR="00CA37FA" w:rsidRPr="00CA37FA" w:rsidRDefault="00CA37FA" w:rsidP="00CA37FA">
      <w:pPr>
        <w:widowControl w:val="0"/>
        <w:autoSpaceDE w:val="0"/>
        <w:autoSpaceDN w:val="0"/>
        <w:adjustRightInd w:val="0"/>
        <w:jc w:val="center"/>
        <w:rPr>
          <w:b/>
          <w:bCs/>
          <w:sz w:val="20"/>
          <w:szCs w:val="20"/>
        </w:rPr>
      </w:pPr>
    </w:p>
    <w:p w:rsidR="00CA37FA" w:rsidRPr="00CA37FA" w:rsidRDefault="00CA37FA" w:rsidP="00CA37FA">
      <w:pPr>
        <w:ind w:firstLine="708"/>
        <w:jc w:val="both"/>
        <w:rPr>
          <w:color w:val="000000"/>
          <w:sz w:val="20"/>
          <w:szCs w:val="20"/>
        </w:rPr>
      </w:pPr>
      <w:r w:rsidRPr="00CA37FA">
        <w:rPr>
          <w:color w:val="000000"/>
          <w:sz w:val="20"/>
          <w:szCs w:val="20"/>
        </w:rPr>
        <w:t xml:space="preserve">Границей эксплуатационной ответственности между общим имуществом в </w:t>
      </w:r>
      <w:r w:rsidR="00855686">
        <w:rPr>
          <w:color w:val="000000"/>
          <w:sz w:val="20"/>
          <w:szCs w:val="20"/>
        </w:rPr>
        <w:t>М</w:t>
      </w:r>
      <w:r w:rsidRPr="00CA37FA">
        <w:rPr>
          <w:color w:val="000000"/>
          <w:sz w:val="20"/>
          <w:szCs w:val="20"/>
        </w:rPr>
        <w:t xml:space="preserve">ногоквартирном доме и личным имуществом - помещением </w:t>
      </w:r>
      <w:r w:rsidR="00855686">
        <w:rPr>
          <w:color w:val="000000"/>
          <w:sz w:val="20"/>
          <w:szCs w:val="20"/>
        </w:rPr>
        <w:t>с</w:t>
      </w:r>
      <w:r w:rsidRPr="00CA37FA">
        <w:rPr>
          <w:color w:val="000000"/>
          <w:sz w:val="20"/>
          <w:szCs w:val="20"/>
        </w:rPr>
        <w:t>обственника является:</w:t>
      </w:r>
    </w:p>
    <w:p w:rsidR="00B83D3C" w:rsidRPr="00855686" w:rsidRDefault="0056754F" w:rsidP="00B83D3C">
      <w:pPr>
        <w:pStyle w:val="afe"/>
        <w:numPr>
          <w:ilvl w:val="0"/>
          <w:numId w:val="47"/>
        </w:numPr>
        <w:ind w:left="284" w:hanging="284"/>
        <w:jc w:val="both"/>
        <w:rPr>
          <w:b/>
          <w:sz w:val="20"/>
          <w:szCs w:val="20"/>
        </w:rPr>
      </w:pPr>
      <w:r w:rsidRPr="00855686">
        <w:rPr>
          <w:b/>
          <w:sz w:val="20"/>
          <w:szCs w:val="20"/>
        </w:rPr>
        <w:t>система электроснабжения:</w:t>
      </w:r>
      <w:r w:rsidRPr="00855686">
        <w:rPr>
          <w:sz w:val="20"/>
          <w:szCs w:val="20"/>
        </w:rPr>
        <w:t xml:space="preserve"> до вводных клемм на индивидуальном (общеквартирном) приборе учета (ш</w:t>
      </w:r>
      <w:r w:rsidR="00855686">
        <w:rPr>
          <w:sz w:val="20"/>
          <w:szCs w:val="20"/>
        </w:rPr>
        <w:t>каф в помещении этажного холла),</w:t>
      </w:r>
      <w:r w:rsidR="00B83D3C" w:rsidRPr="00855686">
        <w:rPr>
          <w:sz w:val="20"/>
          <w:szCs w:val="20"/>
        </w:rPr>
        <w:t xml:space="preserve"> электросчетчик не</w:t>
      </w:r>
      <w:r w:rsidR="00855686">
        <w:rPr>
          <w:sz w:val="20"/>
          <w:szCs w:val="20"/>
        </w:rPr>
        <w:t xml:space="preserve"> принадлежит к общему имуществу;</w:t>
      </w:r>
    </w:p>
    <w:p w:rsidR="0056754F" w:rsidRDefault="0056754F" w:rsidP="0056754F">
      <w:pPr>
        <w:pStyle w:val="afe"/>
        <w:numPr>
          <w:ilvl w:val="0"/>
          <w:numId w:val="47"/>
        </w:numPr>
        <w:ind w:left="284" w:hanging="284"/>
        <w:jc w:val="both"/>
        <w:rPr>
          <w:b/>
          <w:sz w:val="20"/>
          <w:szCs w:val="20"/>
        </w:rPr>
      </w:pPr>
      <w:r w:rsidRPr="00855686">
        <w:rPr>
          <w:b/>
          <w:sz w:val="20"/>
          <w:szCs w:val="20"/>
        </w:rPr>
        <w:t>системы холодного, горячего водоснабжения</w:t>
      </w:r>
      <w:r w:rsidRPr="00855686">
        <w:rPr>
          <w:sz w:val="20"/>
          <w:szCs w:val="20"/>
        </w:rPr>
        <w:t xml:space="preserve"> до запорной арматуры на распределительном узле холодного и горячего водоснабжения (шкаф в помещении этажного холла)</w:t>
      </w:r>
      <w:r w:rsidR="00B83D3C" w:rsidRPr="00855686">
        <w:rPr>
          <w:sz w:val="20"/>
          <w:szCs w:val="20"/>
        </w:rPr>
        <w:t xml:space="preserve">, </w:t>
      </w:r>
      <w:r w:rsidR="00CA37FA" w:rsidRPr="00855686">
        <w:rPr>
          <w:sz w:val="20"/>
          <w:szCs w:val="20"/>
        </w:rPr>
        <w:t xml:space="preserve">индивидуальные </w:t>
      </w:r>
      <w:r w:rsidR="00B83D3C" w:rsidRPr="00855686">
        <w:rPr>
          <w:sz w:val="20"/>
          <w:szCs w:val="20"/>
        </w:rPr>
        <w:t xml:space="preserve">приборы учета холодного и горячего водоснабжения </w:t>
      </w:r>
      <w:r w:rsidR="00CA37FA" w:rsidRPr="00855686">
        <w:rPr>
          <w:sz w:val="20"/>
          <w:szCs w:val="20"/>
        </w:rPr>
        <w:t>не</w:t>
      </w:r>
      <w:r w:rsidR="00855686">
        <w:rPr>
          <w:sz w:val="20"/>
          <w:szCs w:val="20"/>
        </w:rPr>
        <w:t xml:space="preserve"> принадлежат к общему имуществу;</w:t>
      </w:r>
    </w:p>
    <w:p w:rsidR="0056754F" w:rsidRPr="00855686" w:rsidRDefault="0056754F" w:rsidP="0056754F">
      <w:pPr>
        <w:pStyle w:val="afe"/>
        <w:numPr>
          <w:ilvl w:val="0"/>
          <w:numId w:val="47"/>
        </w:numPr>
        <w:ind w:left="284" w:hanging="284"/>
        <w:jc w:val="both"/>
        <w:rPr>
          <w:b/>
          <w:sz w:val="20"/>
          <w:szCs w:val="20"/>
        </w:rPr>
      </w:pPr>
      <w:r w:rsidRPr="00855686">
        <w:rPr>
          <w:b/>
          <w:sz w:val="20"/>
          <w:szCs w:val="20"/>
        </w:rPr>
        <w:t>система отопления</w:t>
      </w:r>
      <w:r w:rsidRPr="00855686">
        <w:rPr>
          <w:sz w:val="20"/>
          <w:szCs w:val="20"/>
        </w:rPr>
        <w:t xml:space="preserve">: </w:t>
      </w:r>
      <w:r w:rsidR="00B83D3C" w:rsidRPr="00855686">
        <w:rPr>
          <w:sz w:val="20"/>
          <w:szCs w:val="20"/>
        </w:rPr>
        <w:t xml:space="preserve">до </w:t>
      </w:r>
      <w:r w:rsidR="00CA37FA" w:rsidRPr="00855686">
        <w:rPr>
          <w:sz w:val="20"/>
          <w:szCs w:val="20"/>
        </w:rPr>
        <w:t xml:space="preserve">первой </w:t>
      </w:r>
      <w:r w:rsidR="00B83D3C" w:rsidRPr="00855686">
        <w:rPr>
          <w:sz w:val="20"/>
          <w:szCs w:val="20"/>
        </w:rPr>
        <w:t>запорной</w:t>
      </w:r>
      <w:r w:rsidRPr="00855686">
        <w:rPr>
          <w:sz w:val="20"/>
          <w:szCs w:val="20"/>
        </w:rPr>
        <w:t xml:space="preserve"> </w:t>
      </w:r>
      <w:r w:rsidR="00B83D3C" w:rsidRPr="00855686">
        <w:rPr>
          <w:sz w:val="20"/>
          <w:szCs w:val="20"/>
        </w:rPr>
        <w:t>арматуры</w:t>
      </w:r>
      <w:r w:rsidR="00CA37FA" w:rsidRPr="00855686">
        <w:rPr>
          <w:sz w:val="20"/>
          <w:szCs w:val="20"/>
        </w:rPr>
        <w:t xml:space="preserve"> перед отопительным прибором</w:t>
      </w:r>
      <w:r w:rsidRPr="00855686">
        <w:rPr>
          <w:sz w:val="20"/>
          <w:szCs w:val="20"/>
        </w:rPr>
        <w:t xml:space="preserve"> (</w:t>
      </w:r>
      <w:r w:rsidR="00CA37FA" w:rsidRPr="00855686">
        <w:rPr>
          <w:sz w:val="20"/>
          <w:szCs w:val="20"/>
        </w:rPr>
        <w:t xml:space="preserve">в помещении </w:t>
      </w:r>
      <w:r w:rsidR="00855686">
        <w:rPr>
          <w:sz w:val="20"/>
          <w:szCs w:val="20"/>
        </w:rPr>
        <w:t>с</w:t>
      </w:r>
      <w:r w:rsidR="00CA37FA" w:rsidRPr="00855686">
        <w:rPr>
          <w:sz w:val="20"/>
          <w:szCs w:val="20"/>
        </w:rPr>
        <w:t>обственника)</w:t>
      </w:r>
      <w:r w:rsidRPr="00855686">
        <w:rPr>
          <w:sz w:val="20"/>
          <w:szCs w:val="20"/>
        </w:rPr>
        <w:t>;</w:t>
      </w:r>
    </w:p>
    <w:p w:rsidR="0056754F" w:rsidRPr="00855686" w:rsidRDefault="0056754F" w:rsidP="0056754F">
      <w:pPr>
        <w:pStyle w:val="afe"/>
        <w:numPr>
          <w:ilvl w:val="0"/>
          <w:numId w:val="47"/>
        </w:numPr>
        <w:ind w:left="284" w:hanging="284"/>
        <w:jc w:val="both"/>
        <w:rPr>
          <w:b/>
          <w:sz w:val="20"/>
          <w:szCs w:val="20"/>
        </w:rPr>
      </w:pPr>
      <w:r w:rsidRPr="00855686">
        <w:rPr>
          <w:b/>
          <w:sz w:val="20"/>
          <w:szCs w:val="20"/>
        </w:rPr>
        <w:t>система канализации:</w:t>
      </w:r>
      <w:r w:rsidRPr="00855686">
        <w:rPr>
          <w:sz w:val="20"/>
          <w:szCs w:val="20"/>
        </w:rPr>
        <w:t xml:space="preserve"> первый раструб на центральном стояке канализации. </w:t>
      </w:r>
    </w:p>
    <w:p w:rsidR="0056754F" w:rsidRDefault="0056754F" w:rsidP="0056754F">
      <w:pPr>
        <w:pStyle w:val="ConsPlusNormal"/>
        <w:ind w:firstLine="0"/>
        <w:jc w:val="right"/>
        <w:rPr>
          <w:rFonts w:ascii="Times New Roman" w:hAnsi="Times New Roman" w:cs="Times New Roman"/>
        </w:rPr>
      </w:pPr>
      <w:r w:rsidRPr="00B84719">
        <w:rPr>
          <w:rFonts w:ascii="Times New Roman" w:hAnsi="Times New Roman" w:cs="Times New Roman"/>
        </w:rPr>
        <w:t xml:space="preserve"> </w:t>
      </w:r>
    </w:p>
    <w:p w:rsidR="00CB41A2" w:rsidRDefault="00CB41A2" w:rsidP="00190BD0">
      <w:pPr>
        <w:spacing w:before="100" w:beforeAutospacing="1"/>
        <w:jc w:val="center"/>
        <w:rPr>
          <w:b/>
          <w:bCs/>
        </w:rPr>
      </w:pPr>
    </w:p>
    <w:p w:rsidR="008727FA" w:rsidRDefault="001B4BE4" w:rsidP="001B4BE4">
      <w:pPr>
        <w:outlineLvl w:val="2"/>
        <w:rPr>
          <w:b/>
          <w:bCs/>
        </w:rPr>
      </w:pPr>
      <w:r>
        <w:rPr>
          <w:b/>
          <w:bCs/>
        </w:rPr>
        <w:t xml:space="preserve">  </w:t>
      </w:r>
    </w:p>
    <w:tbl>
      <w:tblPr>
        <w:tblW w:w="0" w:type="auto"/>
        <w:tblInd w:w="108" w:type="dxa"/>
        <w:tblLook w:val="01E0"/>
      </w:tblPr>
      <w:tblGrid>
        <w:gridCol w:w="5778"/>
        <w:gridCol w:w="4645"/>
      </w:tblGrid>
      <w:tr w:rsidR="008727FA" w:rsidRPr="00142CF3" w:rsidTr="00416193">
        <w:tc>
          <w:tcPr>
            <w:tcW w:w="5778" w:type="dxa"/>
          </w:tcPr>
          <w:p w:rsidR="008727FA" w:rsidRDefault="008727FA" w:rsidP="00471197">
            <w:pPr>
              <w:spacing w:line="310" w:lineRule="exact"/>
              <w:jc w:val="both"/>
              <w:rPr>
                <w:sz w:val="20"/>
                <w:szCs w:val="20"/>
              </w:rPr>
            </w:pPr>
            <w:r w:rsidRPr="00142CF3">
              <w:rPr>
                <w:sz w:val="20"/>
                <w:szCs w:val="20"/>
              </w:rPr>
              <w:t>Управляющая организация</w:t>
            </w:r>
          </w:p>
          <w:p w:rsidR="00855686" w:rsidRPr="00142CF3" w:rsidRDefault="00855686" w:rsidP="00471197">
            <w:pPr>
              <w:spacing w:line="310" w:lineRule="exact"/>
              <w:jc w:val="both"/>
              <w:rPr>
                <w:color w:val="000000"/>
                <w:spacing w:val="-4"/>
                <w:sz w:val="20"/>
                <w:szCs w:val="20"/>
              </w:rPr>
            </w:pPr>
          </w:p>
          <w:p w:rsidR="008727FA" w:rsidRPr="00855686" w:rsidRDefault="008727FA" w:rsidP="00471197">
            <w:pPr>
              <w:jc w:val="both"/>
              <w:rPr>
                <w:sz w:val="20"/>
                <w:szCs w:val="20"/>
              </w:rPr>
            </w:pPr>
            <w:r>
              <w:rPr>
                <w:sz w:val="20"/>
                <w:szCs w:val="20"/>
              </w:rPr>
              <w:t>ООО</w:t>
            </w:r>
            <w:r w:rsidR="00BF71EC">
              <w:rPr>
                <w:sz w:val="20"/>
                <w:szCs w:val="20"/>
              </w:rPr>
              <w:t xml:space="preserve"> УК</w:t>
            </w:r>
            <w:r>
              <w:rPr>
                <w:sz w:val="20"/>
                <w:szCs w:val="20"/>
              </w:rPr>
              <w:t xml:space="preserve"> «Левобережная</w:t>
            </w:r>
            <w:r w:rsidRPr="00142CF3">
              <w:rPr>
                <w:sz w:val="20"/>
                <w:szCs w:val="20"/>
              </w:rPr>
              <w:t>»</w:t>
            </w:r>
          </w:p>
        </w:tc>
        <w:tc>
          <w:tcPr>
            <w:tcW w:w="4645" w:type="dxa"/>
            <w:tcBorders>
              <w:bottom w:val="single" w:sz="4" w:space="0" w:color="auto"/>
            </w:tcBorders>
          </w:tcPr>
          <w:p w:rsidR="008727FA" w:rsidRPr="00142CF3" w:rsidRDefault="008727FA" w:rsidP="00855686">
            <w:pPr>
              <w:spacing w:line="310" w:lineRule="exact"/>
              <w:jc w:val="both"/>
              <w:rPr>
                <w:color w:val="000000"/>
                <w:spacing w:val="-4"/>
                <w:sz w:val="20"/>
                <w:szCs w:val="20"/>
              </w:rPr>
            </w:pPr>
            <w:r w:rsidRPr="00142CF3">
              <w:rPr>
                <w:sz w:val="20"/>
                <w:szCs w:val="20"/>
              </w:rPr>
              <w:t xml:space="preserve"> </w:t>
            </w:r>
            <w:r w:rsidR="00855686">
              <w:rPr>
                <w:sz w:val="20"/>
                <w:szCs w:val="20"/>
              </w:rPr>
              <w:t>С</w:t>
            </w:r>
            <w:r w:rsidRPr="00142CF3">
              <w:rPr>
                <w:sz w:val="20"/>
                <w:szCs w:val="20"/>
              </w:rPr>
              <w:t>о</w:t>
            </w:r>
            <w:r>
              <w:rPr>
                <w:sz w:val="20"/>
                <w:szCs w:val="20"/>
              </w:rPr>
              <w:t>бственник</w:t>
            </w:r>
          </w:p>
        </w:tc>
      </w:tr>
      <w:tr w:rsidR="008727FA" w:rsidRPr="00142CF3" w:rsidTr="00416193">
        <w:tc>
          <w:tcPr>
            <w:tcW w:w="5778" w:type="dxa"/>
          </w:tcPr>
          <w:p w:rsidR="008727FA" w:rsidRPr="00142CF3" w:rsidRDefault="008727FA" w:rsidP="00471197">
            <w:pPr>
              <w:spacing w:line="310" w:lineRule="exact"/>
              <w:jc w:val="both"/>
              <w:rPr>
                <w:color w:val="000000"/>
                <w:spacing w:val="-4"/>
                <w:sz w:val="20"/>
                <w:szCs w:val="20"/>
              </w:rPr>
            </w:pPr>
            <w:r w:rsidRPr="00142CF3">
              <w:rPr>
                <w:color w:val="000000"/>
                <w:spacing w:val="-4"/>
                <w:sz w:val="20"/>
                <w:szCs w:val="20"/>
              </w:rPr>
              <w:t xml:space="preserve">Директор </w:t>
            </w:r>
          </w:p>
          <w:p w:rsidR="008727FA" w:rsidRPr="00142CF3" w:rsidRDefault="008727FA" w:rsidP="008727FA">
            <w:pPr>
              <w:spacing w:line="310" w:lineRule="exact"/>
              <w:jc w:val="both"/>
              <w:rPr>
                <w:color w:val="000000"/>
                <w:spacing w:val="-4"/>
                <w:sz w:val="20"/>
                <w:szCs w:val="20"/>
              </w:rPr>
            </w:pPr>
            <w:r w:rsidRPr="00142CF3">
              <w:rPr>
                <w:color w:val="000000"/>
                <w:spacing w:val="-4"/>
                <w:sz w:val="20"/>
                <w:szCs w:val="20"/>
              </w:rPr>
              <w:t xml:space="preserve">________________________ </w:t>
            </w:r>
            <w:r>
              <w:rPr>
                <w:color w:val="000000"/>
                <w:spacing w:val="-4"/>
                <w:sz w:val="20"/>
                <w:szCs w:val="20"/>
              </w:rPr>
              <w:t>С.В. Побоченко</w:t>
            </w:r>
          </w:p>
        </w:tc>
        <w:tc>
          <w:tcPr>
            <w:tcW w:w="4645" w:type="dxa"/>
            <w:tcBorders>
              <w:top w:val="single" w:sz="4" w:space="0" w:color="auto"/>
              <w:bottom w:val="single" w:sz="4" w:space="0" w:color="auto"/>
            </w:tcBorders>
          </w:tcPr>
          <w:p w:rsidR="008727FA" w:rsidRPr="00855686" w:rsidRDefault="00855686" w:rsidP="00855686">
            <w:pPr>
              <w:spacing w:line="310" w:lineRule="exact"/>
              <w:jc w:val="center"/>
              <w:rPr>
                <w:color w:val="000000"/>
                <w:spacing w:val="-4"/>
                <w:sz w:val="20"/>
                <w:szCs w:val="20"/>
                <w:vertAlign w:val="superscript"/>
              </w:rPr>
            </w:pPr>
            <w:r>
              <w:rPr>
                <w:color w:val="000000"/>
                <w:spacing w:val="-4"/>
                <w:sz w:val="20"/>
                <w:szCs w:val="20"/>
                <w:vertAlign w:val="superscript"/>
              </w:rPr>
              <w:t>(ФИО)</w:t>
            </w:r>
          </w:p>
        </w:tc>
      </w:tr>
      <w:tr w:rsidR="00855686" w:rsidRPr="00142CF3" w:rsidTr="00416193">
        <w:tc>
          <w:tcPr>
            <w:tcW w:w="5778" w:type="dxa"/>
          </w:tcPr>
          <w:p w:rsidR="00855686" w:rsidRPr="00142CF3" w:rsidRDefault="00855686" w:rsidP="00471197">
            <w:pPr>
              <w:spacing w:line="310" w:lineRule="exact"/>
              <w:jc w:val="both"/>
              <w:rPr>
                <w:color w:val="000000"/>
                <w:spacing w:val="-4"/>
                <w:sz w:val="20"/>
                <w:szCs w:val="20"/>
              </w:rPr>
            </w:pPr>
          </w:p>
        </w:tc>
        <w:tc>
          <w:tcPr>
            <w:tcW w:w="4645" w:type="dxa"/>
            <w:tcBorders>
              <w:top w:val="single" w:sz="4" w:space="0" w:color="auto"/>
            </w:tcBorders>
          </w:tcPr>
          <w:p w:rsidR="00855686" w:rsidRDefault="00855686" w:rsidP="00855686">
            <w:pPr>
              <w:spacing w:line="310" w:lineRule="exact"/>
              <w:jc w:val="center"/>
              <w:rPr>
                <w:color w:val="000000"/>
                <w:spacing w:val="-4"/>
                <w:sz w:val="20"/>
                <w:szCs w:val="20"/>
                <w:vertAlign w:val="superscript"/>
              </w:rPr>
            </w:pPr>
            <w:r>
              <w:rPr>
                <w:color w:val="000000"/>
                <w:spacing w:val="-4"/>
                <w:sz w:val="20"/>
                <w:szCs w:val="20"/>
                <w:vertAlign w:val="superscript"/>
              </w:rPr>
              <w:t>(подпись)</w:t>
            </w:r>
          </w:p>
        </w:tc>
      </w:tr>
    </w:tbl>
    <w:p w:rsidR="00B83D3C" w:rsidRDefault="001B4BE4" w:rsidP="001B4BE4">
      <w:pPr>
        <w:outlineLvl w:val="2"/>
        <w:rPr>
          <w:b/>
          <w:bCs/>
        </w:rPr>
      </w:pPr>
      <w:r>
        <w:rPr>
          <w:b/>
          <w:bCs/>
        </w:rPr>
        <w:t xml:space="preserve">                                                                          </w:t>
      </w: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p>
    <w:p w:rsidR="00B83D3C" w:rsidRDefault="00B83D3C" w:rsidP="001B4BE4">
      <w:pPr>
        <w:outlineLvl w:val="2"/>
        <w:rPr>
          <w:b/>
          <w:bCs/>
        </w:rPr>
      </w:pPr>
      <w:r>
        <w:rPr>
          <w:b/>
          <w:bCs/>
        </w:rPr>
        <w:t xml:space="preserve">                                                                             </w:t>
      </w:r>
    </w:p>
    <w:p w:rsidR="00B83D3C" w:rsidRDefault="00B83D3C" w:rsidP="001B4BE4">
      <w:pPr>
        <w:outlineLvl w:val="2"/>
        <w:rPr>
          <w:b/>
          <w:bCs/>
        </w:rPr>
      </w:pPr>
    </w:p>
    <w:p w:rsidR="00A82EE9" w:rsidRDefault="008727FA" w:rsidP="008727FA">
      <w:pPr>
        <w:pStyle w:val="ConsPlusNormal"/>
        <w:ind w:firstLine="0"/>
        <w:jc w:val="right"/>
        <w:rPr>
          <w:b/>
          <w:bCs/>
        </w:rPr>
      </w:pPr>
      <w:r>
        <w:rPr>
          <w:b/>
          <w:bCs/>
        </w:rPr>
        <w:t xml:space="preserve">                                                                          </w:t>
      </w:r>
    </w:p>
    <w:p w:rsidR="00416193" w:rsidRDefault="00416193" w:rsidP="008727FA">
      <w:pPr>
        <w:pStyle w:val="ConsPlusNormal"/>
        <w:ind w:firstLine="0"/>
        <w:jc w:val="right"/>
        <w:rPr>
          <w:rFonts w:ascii="Times New Roman" w:hAnsi="Times New Roman" w:cs="Times New Roman"/>
          <w:bCs/>
        </w:rPr>
      </w:pPr>
    </w:p>
    <w:p w:rsidR="008727FA" w:rsidRPr="00B83D3C" w:rsidRDefault="008727FA" w:rsidP="008727FA">
      <w:pPr>
        <w:pStyle w:val="ConsPlusNormal"/>
        <w:ind w:firstLine="0"/>
        <w:jc w:val="right"/>
        <w:rPr>
          <w:rFonts w:ascii="Times New Roman" w:hAnsi="Times New Roman" w:cs="Times New Roman"/>
          <w:bCs/>
        </w:rPr>
      </w:pPr>
      <w:r w:rsidRPr="00B83D3C">
        <w:rPr>
          <w:rFonts w:ascii="Times New Roman" w:hAnsi="Times New Roman" w:cs="Times New Roman"/>
          <w:bCs/>
        </w:rPr>
        <w:lastRenderedPageBreak/>
        <w:t>Приложение 1</w:t>
      </w:r>
      <w:r w:rsidR="00F24541">
        <w:rPr>
          <w:rFonts w:ascii="Times New Roman" w:hAnsi="Times New Roman" w:cs="Times New Roman"/>
          <w:bCs/>
        </w:rPr>
        <w:t>.</w:t>
      </w:r>
      <w:r>
        <w:rPr>
          <w:rFonts w:ascii="Times New Roman" w:hAnsi="Times New Roman" w:cs="Times New Roman"/>
          <w:bCs/>
        </w:rPr>
        <w:t>1</w:t>
      </w:r>
      <w:r w:rsidRPr="00B83D3C">
        <w:rPr>
          <w:rFonts w:ascii="Times New Roman" w:hAnsi="Times New Roman" w:cs="Times New Roman"/>
          <w:bCs/>
        </w:rPr>
        <w:t xml:space="preserve"> к договору управления </w:t>
      </w:r>
    </w:p>
    <w:p w:rsidR="008727FA" w:rsidRPr="00B83D3C" w:rsidRDefault="008727FA" w:rsidP="008727FA">
      <w:pPr>
        <w:pStyle w:val="5"/>
        <w:jc w:val="right"/>
        <w:rPr>
          <w:b w:val="0"/>
          <w:bCs w:val="0"/>
          <w:sz w:val="20"/>
          <w:szCs w:val="20"/>
        </w:rPr>
      </w:pPr>
      <w:r w:rsidRPr="00B83D3C">
        <w:rPr>
          <w:b w:val="0"/>
          <w:bCs w:val="0"/>
          <w:sz w:val="20"/>
          <w:szCs w:val="20"/>
        </w:rPr>
        <w:t>Многоквартирным домом</w:t>
      </w:r>
    </w:p>
    <w:p w:rsidR="008727FA" w:rsidRPr="00B83D3C" w:rsidRDefault="008727FA" w:rsidP="008727FA">
      <w:pPr>
        <w:pStyle w:val="5"/>
        <w:jc w:val="right"/>
        <w:rPr>
          <w:b w:val="0"/>
          <w:bCs w:val="0"/>
          <w:sz w:val="20"/>
          <w:szCs w:val="20"/>
        </w:rPr>
      </w:pPr>
      <w:r w:rsidRPr="00B83D3C">
        <w:rPr>
          <w:b w:val="0"/>
          <w:bCs w:val="0"/>
          <w:sz w:val="20"/>
          <w:szCs w:val="20"/>
        </w:rPr>
        <w:t xml:space="preserve"> от «___»______________201   г.</w:t>
      </w:r>
    </w:p>
    <w:p w:rsidR="008727FA" w:rsidRPr="00B83D3C" w:rsidRDefault="008727FA" w:rsidP="008727FA">
      <w:pPr>
        <w:shd w:val="clear" w:color="auto" w:fill="FFFFFF"/>
        <w:jc w:val="center"/>
        <w:rPr>
          <w:bCs/>
          <w:sz w:val="20"/>
          <w:szCs w:val="20"/>
        </w:rPr>
      </w:pPr>
    </w:p>
    <w:p w:rsidR="00CB41A2" w:rsidRPr="008727FA" w:rsidRDefault="008727FA" w:rsidP="001B4BE4">
      <w:pPr>
        <w:outlineLvl w:val="2"/>
        <w:rPr>
          <w:sz w:val="18"/>
          <w:szCs w:val="18"/>
        </w:rPr>
      </w:pPr>
      <w:r w:rsidRPr="008727FA">
        <w:rPr>
          <w:b/>
          <w:bCs/>
          <w:sz w:val="18"/>
          <w:szCs w:val="18"/>
        </w:rPr>
        <w:t xml:space="preserve">                                                                            </w:t>
      </w:r>
      <w:r w:rsidR="00AA754C">
        <w:rPr>
          <w:b/>
          <w:bCs/>
          <w:sz w:val="18"/>
          <w:szCs w:val="18"/>
        </w:rPr>
        <w:t xml:space="preserve">                              </w:t>
      </w:r>
      <w:r w:rsidR="00CB41A2" w:rsidRPr="008727FA">
        <w:rPr>
          <w:b/>
          <w:bCs/>
          <w:sz w:val="18"/>
          <w:szCs w:val="18"/>
        </w:rPr>
        <w:t>АКТ</w:t>
      </w:r>
    </w:p>
    <w:p w:rsidR="00CB41A2" w:rsidRPr="008727FA" w:rsidRDefault="00CB41A2" w:rsidP="00B84719">
      <w:pPr>
        <w:jc w:val="center"/>
        <w:rPr>
          <w:b/>
          <w:bCs/>
          <w:sz w:val="18"/>
          <w:szCs w:val="18"/>
        </w:rPr>
      </w:pPr>
      <w:r w:rsidRPr="008727FA">
        <w:rPr>
          <w:b/>
          <w:bCs/>
          <w:sz w:val="18"/>
          <w:szCs w:val="18"/>
        </w:rPr>
        <w:t>о состоянии общего имущества собственников помещений</w:t>
      </w:r>
      <w:r w:rsidRPr="008727FA">
        <w:rPr>
          <w:b/>
          <w:bCs/>
          <w:sz w:val="18"/>
          <w:szCs w:val="18"/>
        </w:rPr>
        <w:br/>
        <w:t>в Многоквартирном доме</w:t>
      </w:r>
    </w:p>
    <w:p w:rsidR="00B84719" w:rsidRPr="008727FA" w:rsidRDefault="00B84719" w:rsidP="00B84719">
      <w:pPr>
        <w:jc w:val="center"/>
        <w:rPr>
          <w:b/>
          <w:bCs/>
          <w:sz w:val="18"/>
          <w:szCs w:val="18"/>
        </w:rPr>
      </w:pPr>
    </w:p>
    <w:p w:rsidR="00CB41A2" w:rsidRPr="008727FA" w:rsidRDefault="00CB41A2" w:rsidP="00663A99">
      <w:pPr>
        <w:pStyle w:val="afe"/>
        <w:numPr>
          <w:ilvl w:val="0"/>
          <w:numId w:val="40"/>
        </w:numPr>
        <w:ind w:left="0" w:firstLine="0"/>
        <w:jc w:val="center"/>
        <w:rPr>
          <w:sz w:val="18"/>
          <w:szCs w:val="18"/>
        </w:rPr>
      </w:pPr>
      <w:r w:rsidRPr="008727FA">
        <w:rPr>
          <w:sz w:val="18"/>
          <w:szCs w:val="18"/>
        </w:rPr>
        <w:t>Общие сведения о Многоквартирном доме</w:t>
      </w:r>
    </w:p>
    <w:p w:rsidR="00B84719" w:rsidRPr="008727FA" w:rsidRDefault="00B84719" w:rsidP="00B84719">
      <w:pPr>
        <w:pStyle w:val="afe"/>
        <w:ind w:left="1080"/>
        <w:rPr>
          <w:sz w:val="18"/>
          <w:szCs w:val="18"/>
        </w:rPr>
      </w:pPr>
    </w:p>
    <w:p w:rsidR="00CB41A2" w:rsidRPr="008727FA" w:rsidRDefault="00CB41A2" w:rsidP="00210A05">
      <w:pPr>
        <w:jc w:val="both"/>
        <w:rPr>
          <w:sz w:val="18"/>
          <w:szCs w:val="18"/>
        </w:rPr>
      </w:pPr>
      <w:r w:rsidRPr="008727FA">
        <w:rPr>
          <w:sz w:val="18"/>
          <w:szCs w:val="18"/>
        </w:rPr>
        <w:t xml:space="preserve">1. Адрес многоквартирного дома: г. Новосибирск, ул. Сержанта </w:t>
      </w:r>
      <w:proofErr w:type="spellStart"/>
      <w:r w:rsidRPr="008727FA">
        <w:rPr>
          <w:sz w:val="18"/>
          <w:szCs w:val="18"/>
        </w:rPr>
        <w:t>Коротаева</w:t>
      </w:r>
      <w:proofErr w:type="spellEnd"/>
      <w:r w:rsidRPr="008727FA">
        <w:rPr>
          <w:sz w:val="18"/>
          <w:szCs w:val="18"/>
        </w:rPr>
        <w:t xml:space="preserve">, д.1        </w:t>
      </w:r>
    </w:p>
    <w:p w:rsidR="00CB41A2" w:rsidRPr="00416193" w:rsidRDefault="00CB41A2" w:rsidP="00210A05">
      <w:pPr>
        <w:pBdr>
          <w:top w:val="single" w:sz="4" w:space="0" w:color="auto"/>
        </w:pBdr>
        <w:jc w:val="both"/>
        <w:rPr>
          <w:sz w:val="16"/>
          <w:szCs w:val="16"/>
        </w:rPr>
      </w:pPr>
    </w:p>
    <w:p w:rsidR="00CB41A2" w:rsidRPr="008727FA" w:rsidRDefault="00CB41A2" w:rsidP="00210A05">
      <w:pPr>
        <w:jc w:val="both"/>
        <w:rPr>
          <w:sz w:val="18"/>
          <w:szCs w:val="18"/>
        </w:rPr>
      </w:pPr>
      <w:r w:rsidRPr="008727FA">
        <w:rPr>
          <w:sz w:val="18"/>
          <w:szCs w:val="18"/>
        </w:rPr>
        <w:t xml:space="preserve">2. Кадастровый номер многоквартирного дома (при его наличии):  </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3. Серия, тип </w:t>
      </w:r>
      <w:r w:rsidR="00741947" w:rsidRPr="008727FA">
        <w:rPr>
          <w:sz w:val="18"/>
          <w:szCs w:val="18"/>
        </w:rPr>
        <w:t>постройки: многоэтажный</w:t>
      </w:r>
      <w:r w:rsidRPr="008727FA">
        <w:rPr>
          <w:sz w:val="18"/>
          <w:szCs w:val="18"/>
        </w:rPr>
        <w:t xml:space="preserve"> кирпичный жилой дом</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4. Год </w:t>
      </w:r>
      <w:r w:rsidR="00741947" w:rsidRPr="008727FA">
        <w:rPr>
          <w:sz w:val="18"/>
          <w:szCs w:val="18"/>
        </w:rPr>
        <w:t>постройки: 2013</w:t>
      </w:r>
      <w:r w:rsidRPr="008727FA">
        <w:rPr>
          <w:sz w:val="18"/>
          <w:szCs w:val="18"/>
        </w:rPr>
        <w:t xml:space="preserve"> </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5. Степень износа по данным государственного технического </w:t>
      </w:r>
      <w:r w:rsidR="00741947" w:rsidRPr="008727FA">
        <w:rPr>
          <w:sz w:val="18"/>
          <w:szCs w:val="18"/>
        </w:rPr>
        <w:t>учета: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6. Степень фактического </w:t>
      </w:r>
      <w:r w:rsidR="00741947" w:rsidRPr="008727FA">
        <w:rPr>
          <w:sz w:val="18"/>
          <w:szCs w:val="18"/>
        </w:rPr>
        <w:t>износа: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7. Год последнего капитального </w:t>
      </w:r>
      <w:r w:rsidR="00741947" w:rsidRPr="008727FA">
        <w:rPr>
          <w:sz w:val="18"/>
          <w:szCs w:val="18"/>
        </w:rPr>
        <w:t>ремонта: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8. Реквизиты правового акта о признании многоквартирного дома аварийным и подлежащим </w:t>
      </w:r>
      <w:r w:rsidR="00741947" w:rsidRPr="008727FA">
        <w:rPr>
          <w:sz w:val="18"/>
          <w:szCs w:val="18"/>
        </w:rPr>
        <w:t>сносу: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9. Количество </w:t>
      </w:r>
      <w:r w:rsidR="00741947" w:rsidRPr="008727FA">
        <w:rPr>
          <w:sz w:val="18"/>
          <w:szCs w:val="18"/>
        </w:rPr>
        <w:t>этажей: 17</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10. Наличие </w:t>
      </w:r>
      <w:r w:rsidR="00741947" w:rsidRPr="008727FA">
        <w:rPr>
          <w:sz w:val="18"/>
          <w:szCs w:val="18"/>
        </w:rPr>
        <w:t>подвала: да</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11. Наличие цокольного </w:t>
      </w:r>
      <w:r w:rsidR="00741947" w:rsidRPr="008727FA">
        <w:rPr>
          <w:sz w:val="18"/>
          <w:szCs w:val="18"/>
        </w:rPr>
        <w:t>этажа: да</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12. Наличие </w:t>
      </w:r>
      <w:r w:rsidR="00741947" w:rsidRPr="008727FA">
        <w:rPr>
          <w:sz w:val="18"/>
          <w:szCs w:val="18"/>
        </w:rPr>
        <w:t>мансарды: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13. Наличие </w:t>
      </w:r>
      <w:r w:rsidR="00741947" w:rsidRPr="008727FA">
        <w:rPr>
          <w:sz w:val="18"/>
          <w:szCs w:val="18"/>
        </w:rPr>
        <w:t>мезонина: нет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14. Количество </w:t>
      </w:r>
      <w:r w:rsidR="00741947" w:rsidRPr="008727FA">
        <w:rPr>
          <w:sz w:val="18"/>
          <w:szCs w:val="18"/>
        </w:rPr>
        <w:t>квартир: 441</w:t>
      </w:r>
    </w:p>
    <w:p w:rsidR="00CB41A2" w:rsidRPr="00416193" w:rsidRDefault="00CB41A2" w:rsidP="00210A05">
      <w:pPr>
        <w:pBdr>
          <w:top w:val="single" w:sz="4" w:space="1" w:color="auto"/>
        </w:pBdr>
        <w:jc w:val="both"/>
        <w:rPr>
          <w:sz w:val="16"/>
          <w:szCs w:val="16"/>
        </w:rPr>
      </w:pPr>
    </w:p>
    <w:p w:rsidR="00CB41A2" w:rsidRPr="008727FA" w:rsidRDefault="00CB41A2" w:rsidP="00210A05">
      <w:pPr>
        <w:rPr>
          <w:sz w:val="18"/>
          <w:szCs w:val="18"/>
        </w:rPr>
      </w:pPr>
      <w:r w:rsidRPr="008727FA">
        <w:rPr>
          <w:sz w:val="18"/>
          <w:szCs w:val="18"/>
        </w:rPr>
        <w:t>15. Количество нежилых помещений, не входящих в состав общего имущества:</w:t>
      </w:r>
      <w:r w:rsidR="00AA754C">
        <w:rPr>
          <w:sz w:val="18"/>
          <w:szCs w:val="18"/>
        </w:rPr>
        <w:t xml:space="preserve"> </w:t>
      </w:r>
      <w:r w:rsidRPr="008727FA">
        <w:rPr>
          <w:sz w:val="18"/>
          <w:szCs w:val="18"/>
        </w:rPr>
        <w:t>5</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 xml:space="preserve">16. Реквизиты правового акта о признании всех жилых помещений в многоквартирном доме непригодными для </w:t>
      </w:r>
      <w:r w:rsidR="00741947" w:rsidRPr="008727FA">
        <w:rPr>
          <w:sz w:val="18"/>
          <w:szCs w:val="18"/>
        </w:rPr>
        <w:t>проживания: нет</w:t>
      </w:r>
    </w:p>
    <w:p w:rsidR="00CB41A2" w:rsidRPr="00416193" w:rsidRDefault="00CB41A2" w:rsidP="00210A05">
      <w:pPr>
        <w:pBdr>
          <w:top w:val="single" w:sz="4" w:space="1" w:color="auto"/>
        </w:pBdr>
        <w:jc w:val="both"/>
        <w:rPr>
          <w:sz w:val="16"/>
          <w:szCs w:val="16"/>
        </w:rPr>
      </w:pPr>
    </w:p>
    <w:p w:rsidR="00CB41A2" w:rsidRPr="008727FA" w:rsidRDefault="00CB41A2" w:rsidP="00210A05">
      <w:pPr>
        <w:rPr>
          <w:sz w:val="18"/>
          <w:szCs w:val="18"/>
        </w:rPr>
      </w:pPr>
      <w:r w:rsidRPr="008727FA">
        <w:rPr>
          <w:sz w:val="18"/>
          <w:szCs w:val="18"/>
        </w:rPr>
        <w:t>17. Перечень жилых помещений, признанных непригодными для проживания (с указанием реквизитов правовых актов о признании жилых помещений непригодными для проживания): нет</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5387"/>
          <w:tab w:val="left" w:pos="7371"/>
        </w:tabs>
        <w:jc w:val="both"/>
        <w:rPr>
          <w:sz w:val="18"/>
          <w:szCs w:val="18"/>
          <w:u w:val="single"/>
        </w:rPr>
      </w:pPr>
      <w:r w:rsidRPr="008727FA">
        <w:rPr>
          <w:sz w:val="18"/>
          <w:szCs w:val="18"/>
        </w:rPr>
        <w:t xml:space="preserve">18. Строительный объем: </w:t>
      </w:r>
      <w:r w:rsidRPr="008727FA">
        <w:rPr>
          <w:sz w:val="18"/>
          <w:szCs w:val="18"/>
          <w:u w:val="single"/>
        </w:rPr>
        <w:t>144601,</w:t>
      </w:r>
      <w:r w:rsidR="00741947" w:rsidRPr="008727FA">
        <w:rPr>
          <w:sz w:val="18"/>
          <w:szCs w:val="18"/>
          <w:u w:val="single"/>
        </w:rPr>
        <w:t>00 куб.</w:t>
      </w:r>
      <w:r w:rsidRPr="008727FA">
        <w:rPr>
          <w:sz w:val="18"/>
          <w:szCs w:val="18"/>
          <w:u w:val="single"/>
        </w:rPr>
        <w:t xml:space="preserve"> м</w:t>
      </w:r>
    </w:p>
    <w:p w:rsidR="00AA754C" w:rsidRPr="00416193" w:rsidRDefault="00AA754C" w:rsidP="00210A05">
      <w:pPr>
        <w:tabs>
          <w:tab w:val="center" w:pos="5387"/>
          <w:tab w:val="left" w:pos="7371"/>
        </w:tabs>
        <w:jc w:val="both"/>
        <w:rPr>
          <w:sz w:val="16"/>
          <w:szCs w:val="16"/>
        </w:rPr>
      </w:pPr>
    </w:p>
    <w:p w:rsidR="00CB41A2" w:rsidRPr="008727FA" w:rsidRDefault="00CB41A2" w:rsidP="00210A05">
      <w:pPr>
        <w:tabs>
          <w:tab w:val="center" w:pos="5387"/>
          <w:tab w:val="left" w:pos="7371"/>
        </w:tabs>
        <w:jc w:val="both"/>
        <w:rPr>
          <w:sz w:val="18"/>
          <w:szCs w:val="18"/>
        </w:rPr>
      </w:pPr>
      <w:r w:rsidRPr="008727FA">
        <w:rPr>
          <w:sz w:val="18"/>
          <w:szCs w:val="18"/>
        </w:rPr>
        <w:t>19. Площадь:</w:t>
      </w:r>
    </w:p>
    <w:p w:rsidR="00CB41A2" w:rsidRPr="008727FA" w:rsidRDefault="00CB41A2" w:rsidP="00210A05">
      <w:pPr>
        <w:tabs>
          <w:tab w:val="center" w:pos="2835"/>
          <w:tab w:val="left" w:pos="4678"/>
        </w:tabs>
        <w:jc w:val="both"/>
        <w:rPr>
          <w:sz w:val="18"/>
          <w:szCs w:val="18"/>
        </w:rPr>
      </w:pPr>
      <w:r w:rsidRPr="008727FA">
        <w:rPr>
          <w:sz w:val="18"/>
          <w:szCs w:val="18"/>
        </w:rPr>
        <w:t xml:space="preserve">а) многоквартирного дома с лоджиями, балконами, шкафами, коридорами и лестничными </w:t>
      </w:r>
      <w:r w:rsidR="00741947" w:rsidRPr="008727FA">
        <w:rPr>
          <w:sz w:val="18"/>
          <w:szCs w:val="18"/>
        </w:rPr>
        <w:t>клетками: 29281</w:t>
      </w:r>
      <w:r w:rsidRPr="008727FA">
        <w:rPr>
          <w:sz w:val="18"/>
          <w:szCs w:val="18"/>
        </w:rPr>
        <w:t>,</w:t>
      </w:r>
      <w:r w:rsidR="00741947" w:rsidRPr="008727FA">
        <w:rPr>
          <w:sz w:val="18"/>
          <w:szCs w:val="18"/>
        </w:rPr>
        <w:t>30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7598"/>
          <w:tab w:val="right" w:pos="10206"/>
        </w:tabs>
        <w:jc w:val="both"/>
        <w:rPr>
          <w:sz w:val="18"/>
          <w:szCs w:val="18"/>
        </w:rPr>
      </w:pPr>
      <w:r w:rsidRPr="008727FA">
        <w:rPr>
          <w:sz w:val="18"/>
          <w:szCs w:val="18"/>
        </w:rPr>
        <w:t>б) жилых помещений (общая площадь квартир</w:t>
      </w:r>
      <w:r w:rsidR="00741947" w:rsidRPr="008727FA">
        <w:rPr>
          <w:sz w:val="18"/>
          <w:szCs w:val="18"/>
        </w:rPr>
        <w:t>): 19965</w:t>
      </w:r>
      <w:r w:rsidRPr="008727FA">
        <w:rPr>
          <w:sz w:val="18"/>
          <w:szCs w:val="18"/>
        </w:rPr>
        <w:t>,</w:t>
      </w:r>
      <w:r w:rsidR="00741947" w:rsidRPr="008727FA">
        <w:rPr>
          <w:sz w:val="18"/>
          <w:szCs w:val="18"/>
        </w:rPr>
        <w:t>30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6096"/>
          <w:tab w:val="left" w:pos="8080"/>
        </w:tabs>
        <w:jc w:val="both"/>
        <w:rPr>
          <w:sz w:val="18"/>
          <w:szCs w:val="18"/>
        </w:rPr>
      </w:pPr>
      <w:r w:rsidRPr="008727FA">
        <w:rPr>
          <w:sz w:val="18"/>
          <w:szCs w:val="18"/>
        </w:rPr>
        <w:t>в) нежилых помещений (общая площадь нежилых помещений, не входящих в состав общего имущества в многоквартирном доме): 531,</w:t>
      </w:r>
      <w:r w:rsidR="00741947" w:rsidRPr="008727FA">
        <w:rPr>
          <w:sz w:val="18"/>
          <w:szCs w:val="18"/>
        </w:rPr>
        <w:t>90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6804"/>
          <w:tab w:val="left" w:pos="8931"/>
        </w:tabs>
        <w:jc w:val="both"/>
        <w:rPr>
          <w:sz w:val="18"/>
          <w:szCs w:val="18"/>
        </w:rPr>
      </w:pPr>
      <w:r w:rsidRPr="008727FA">
        <w:rPr>
          <w:sz w:val="18"/>
          <w:szCs w:val="18"/>
        </w:rPr>
        <w:t>г) помещений общего пользования (общая площадь нежилых помещений, входящих в состав общего имущества в многоквартирном доме</w:t>
      </w:r>
      <w:r w:rsidR="00741947" w:rsidRPr="008727FA">
        <w:rPr>
          <w:sz w:val="18"/>
          <w:szCs w:val="18"/>
        </w:rPr>
        <w:t>): 4957</w:t>
      </w:r>
      <w:r w:rsidRPr="008727FA">
        <w:rPr>
          <w:sz w:val="18"/>
          <w:szCs w:val="18"/>
        </w:rPr>
        <w:t>,</w:t>
      </w:r>
      <w:r w:rsidR="00741947" w:rsidRPr="008727FA">
        <w:rPr>
          <w:sz w:val="18"/>
          <w:szCs w:val="18"/>
        </w:rPr>
        <w:t>70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5245"/>
          <w:tab w:val="left" w:pos="7088"/>
        </w:tabs>
        <w:jc w:val="both"/>
        <w:rPr>
          <w:sz w:val="18"/>
          <w:szCs w:val="18"/>
        </w:rPr>
      </w:pPr>
      <w:r w:rsidRPr="008727FA">
        <w:rPr>
          <w:sz w:val="18"/>
          <w:szCs w:val="18"/>
        </w:rPr>
        <w:t xml:space="preserve">20. Количество </w:t>
      </w:r>
      <w:r w:rsidR="00741947" w:rsidRPr="008727FA">
        <w:rPr>
          <w:sz w:val="18"/>
          <w:szCs w:val="18"/>
        </w:rPr>
        <w:t>лестниц: 4</w:t>
      </w:r>
      <w:r w:rsidRPr="008727FA">
        <w:rPr>
          <w:sz w:val="18"/>
          <w:szCs w:val="18"/>
        </w:rPr>
        <w:t xml:space="preserve"> шт.</w:t>
      </w:r>
    </w:p>
    <w:p w:rsidR="00CB41A2" w:rsidRPr="00416193" w:rsidRDefault="00CB41A2" w:rsidP="00210A05">
      <w:pPr>
        <w:pBdr>
          <w:top w:val="single" w:sz="4" w:space="1" w:color="auto"/>
        </w:pBdr>
        <w:jc w:val="both"/>
        <w:rPr>
          <w:sz w:val="16"/>
          <w:szCs w:val="16"/>
        </w:rPr>
      </w:pPr>
    </w:p>
    <w:p w:rsidR="00CB41A2" w:rsidRPr="008727FA" w:rsidRDefault="00CB41A2" w:rsidP="00210A05">
      <w:pPr>
        <w:jc w:val="both"/>
        <w:rPr>
          <w:sz w:val="18"/>
          <w:szCs w:val="18"/>
        </w:rPr>
      </w:pPr>
      <w:r w:rsidRPr="008727FA">
        <w:rPr>
          <w:sz w:val="18"/>
          <w:szCs w:val="18"/>
        </w:rPr>
        <w:t>21. Уборочная площадь лестниц (включая межквартирные лестничные площадки</w:t>
      </w:r>
      <w:r w:rsidR="00741947" w:rsidRPr="008727FA">
        <w:rPr>
          <w:sz w:val="18"/>
          <w:szCs w:val="18"/>
        </w:rPr>
        <w:t>): 988</w:t>
      </w:r>
      <w:r w:rsidRPr="008727FA">
        <w:rPr>
          <w:sz w:val="18"/>
          <w:szCs w:val="18"/>
        </w:rPr>
        <w:t>,</w:t>
      </w:r>
      <w:r w:rsidR="00741947" w:rsidRPr="008727FA">
        <w:rPr>
          <w:sz w:val="18"/>
          <w:szCs w:val="18"/>
        </w:rPr>
        <w:t>40 кв.</w:t>
      </w:r>
      <w:r w:rsidRPr="008727FA">
        <w:rPr>
          <w:sz w:val="18"/>
          <w:szCs w:val="18"/>
        </w:rPr>
        <w:t xml:space="preserve"> м.</w:t>
      </w:r>
    </w:p>
    <w:p w:rsidR="00CB41A2" w:rsidRPr="00416193" w:rsidRDefault="00CB41A2" w:rsidP="00210A05">
      <w:pPr>
        <w:pBdr>
          <w:top w:val="single" w:sz="4" w:space="3" w:color="auto"/>
        </w:pBdr>
        <w:jc w:val="both"/>
        <w:rPr>
          <w:sz w:val="16"/>
          <w:szCs w:val="16"/>
        </w:rPr>
      </w:pPr>
    </w:p>
    <w:p w:rsidR="00CB41A2" w:rsidRPr="008727FA" w:rsidRDefault="00CB41A2" w:rsidP="00210A05">
      <w:pPr>
        <w:tabs>
          <w:tab w:val="center" w:pos="7230"/>
          <w:tab w:val="left" w:pos="9356"/>
        </w:tabs>
        <w:jc w:val="both"/>
        <w:rPr>
          <w:sz w:val="18"/>
          <w:szCs w:val="18"/>
        </w:rPr>
      </w:pPr>
      <w:r w:rsidRPr="008727FA">
        <w:rPr>
          <w:sz w:val="18"/>
          <w:szCs w:val="18"/>
        </w:rPr>
        <w:t xml:space="preserve">22. Уборочная площадь общих </w:t>
      </w:r>
      <w:r w:rsidR="00741947" w:rsidRPr="008727FA">
        <w:rPr>
          <w:sz w:val="18"/>
          <w:szCs w:val="18"/>
        </w:rPr>
        <w:t>коридоров: 2550</w:t>
      </w:r>
      <w:r w:rsidRPr="008727FA">
        <w:rPr>
          <w:sz w:val="18"/>
          <w:szCs w:val="18"/>
        </w:rPr>
        <w:t>,</w:t>
      </w:r>
      <w:r w:rsidR="00741947" w:rsidRPr="008727FA">
        <w:rPr>
          <w:sz w:val="18"/>
          <w:szCs w:val="18"/>
        </w:rPr>
        <w:t>30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tabs>
          <w:tab w:val="center" w:pos="6379"/>
          <w:tab w:val="left" w:pos="8505"/>
        </w:tabs>
        <w:jc w:val="both"/>
        <w:rPr>
          <w:sz w:val="18"/>
          <w:szCs w:val="18"/>
        </w:rPr>
      </w:pPr>
      <w:r w:rsidRPr="008727FA">
        <w:rPr>
          <w:sz w:val="18"/>
          <w:szCs w:val="18"/>
        </w:rPr>
        <w:t>23. Уборочная площадь других помещений общего пользования (включая технические этажи, чердаки, технические подвалы</w:t>
      </w:r>
      <w:r w:rsidR="00741947" w:rsidRPr="008727FA">
        <w:rPr>
          <w:sz w:val="18"/>
          <w:szCs w:val="18"/>
        </w:rPr>
        <w:t>): 1419</w:t>
      </w:r>
      <w:r w:rsidRPr="008727FA">
        <w:rPr>
          <w:sz w:val="18"/>
          <w:szCs w:val="18"/>
        </w:rPr>
        <w:t>,</w:t>
      </w:r>
      <w:r w:rsidR="00741947" w:rsidRPr="008727FA">
        <w:rPr>
          <w:sz w:val="18"/>
          <w:szCs w:val="18"/>
        </w:rPr>
        <w:t>00 кв.</w:t>
      </w:r>
      <w:r w:rsidRPr="008727FA">
        <w:rPr>
          <w:sz w:val="18"/>
          <w:szCs w:val="18"/>
        </w:rPr>
        <w:t xml:space="preserve"> м.</w:t>
      </w:r>
    </w:p>
    <w:p w:rsidR="00CB41A2" w:rsidRPr="00416193" w:rsidRDefault="00CB41A2" w:rsidP="00210A05">
      <w:pPr>
        <w:pBdr>
          <w:top w:val="single" w:sz="4" w:space="1" w:color="auto"/>
        </w:pBdr>
        <w:jc w:val="both"/>
        <w:rPr>
          <w:sz w:val="16"/>
          <w:szCs w:val="16"/>
        </w:rPr>
      </w:pPr>
    </w:p>
    <w:p w:rsidR="00CB41A2" w:rsidRPr="008727FA" w:rsidRDefault="00CB41A2" w:rsidP="00210A05">
      <w:pPr>
        <w:rPr>
          <w:sz w:val="18"/>
          <w:szCs w:val="18"/>
        </w:rPr>
      </w:pPr>
      <w:r w:rsidRPr="008727FA">
        <w:rPr>
          <w:sz w:val="18"/>
          <w:szCs w:val="18"/>
        </w:rPr>
        <w:t xml:space="preserve">24.  Площадь земельного участка, входящего в состав общего имущества многоквартирного </w:t>
      </w:r>
      <w:r w:rsidR="00AA754C" w:rsidRPr="008727FA">
        <w:rPr>
          <w:sz w:val="18"/>
          <w:szCs w:val="18"/>
        </w:rPr>
        <w:t xml:space="preserve">дома:  </w:t>
      </w:r>
      <w:r w:rsidRPr="008727FA">
        <w:rPr>
          <w:sz w:val="18"/>
          <w:szCs w:val="18"/>
        </w:rPr>
        <w:t xml:space="preserve">                             </w:t>
      </w:r>
      <w:r w:rsidR="00AA754C">
        <w:rPr>
          <w:sz w:val="18"/>
          <w:szCs w:val="18"/>
        </w:rPr>
        <w:t xml:space="preserve">                        40325,00</w:t>
      </w:r>
      <w:r w:rsidRPr="008727FA">
        <w:rPr>
          <w:sz w:val="18"/>
          <w:szCs w:val="18"/>
        </w:rPr>
        <w:t>кв.</w:t>
      </w:r>
      <w:r w:rsidR="00DF1B0F" w:rsidRPr="008727FA">
        <w:rPr>
          <w:sz w:val="18"/>
          <w:szCs w:val="18"/>
        </w:rPr>
        <w:t xml:space="preserve"> </w:t>
      </w:r>
      <w:r w:rsidR="00AA754C">
        <w:rPr>
          <w:sz w:val="18"/>
          <w:szCs w:val="18"/>
        </w:rPr>
        <w:t>м</w:t>
      </w:r>
    </w:p>
    <w:p w:rsidR="00CB41A2" w:rsidRPr="00416193" w:rsidRDefault="00CB41A2" w:rsidP="00210A05">
      <w:pPr>
        <w:pBdr>
          <w:top w:val="single" w:sz="4" w:space="3" w:color="auto"/>
        </w:pBdr>
        <w:jc w:val="right"/>
        <w:rPr>
          <w:sz w:val="16"/>
          <w:szCs w:val="16"/>
        </w:rPr>
      </w:pPr>
    </w:p>
    <w:p w:rsidR="00CB41A2" w:rsidRPr="008727FA" w:rsidRDefault="00CB41A2" w:rsidP="00210A05">
      <w:pPr>
        <w:jc w:val="both"/>
        <w:rPr>
          <w:sz w:val="18"/>
          <w:szCs w:val="18"/>
          <w:u w:val="single"/>
        </w:rPr>
      </w:pPr>
      <w:r w:rsidRPr="008727FA">
        <w:rPr>
          <w:sz w:val="18"/>
          <w:szCs w:val="18"/>
        </w:rPr>
        <w:t>25. Кадастровый номер земельного участка (при его наличии</w:t>
      </w:r>
      <w:r w:rsidR="00741947" w:rsidRPr="008727FA">
        <w:rPr>
          <w:sz w:val="18"/>
          <w:szCs w:val="18"/>
        </w:rPr>
        <w:t xml:space="preserve">): </w:t>
      </w:r>
      <w:r w:rsidR="00741947" w:rsidRPr="008727FA">
        <w:rPr>
          <w:sz w:val="18"/>
          <w:szCs w:val="18"/>
          <w:u w:val="single"/>
        </w:rPr>
        <w:t>54:35:062555</w:t>
      </w:r>
      <w:r w:rsidRPr="008727FA">
        <w:rPr>
          <w:sz w:val="18"/>
          <w:szCs w:val="18"/>
          <w:u w:val="single"/>
        </w:rPr>
        <w:t>:99</w:t>
      </w:r>
    </w:p>
    <w:p w:rsidR="00CB41A2" w:rsidRPr="008727FA" w:rsidRDefault="00CB41A2" w:rsidP="002376C7">
      <w:pPr>
        <w:ind w:left="-851"/>
        <w:rPr>
          <w:sz w:val="18"/>
          <w:szCs w:val="18"/>
          <w:u w:val="single"/>
        </w:rPr>
      </w:pPr>
    </w:p>
    <w:p w:rsidR="00CB41A2" w:rsidRPr="008727FA" w:rsidRDefault="00CB41A2" w:rsidP="002376C7">
      <w:pPr>
        <w:spacing w:before="360" w:after="240"/>
        <w:jc w:val="center"/>
        <w:rPr>
          <w:sz w:val="18"/>
          <w:szCs w:val="18"/>
        </w:rPr>
      </w:pPr>
      <w:r w:rsidRPr="008727FA">
        <w:rPr>
          <w:sz w:val="18"/>
          <w:szCs w:val="18"/>
          <w:lang w:val="en-US"/>
        </w:rPr>
        <w:lastRenderedPageBreak/>
        <w:t>II</w:t>
      </w:r>
      <w:r w:rsidRPr="008727FA">
        <w:rPr>
          <w:sz w:val="18"/>
          <w:szCs w:val="18"/>
        </w:rPr>
        <w:t>. Техническое состояние Многоквартирного дома, включая пристройки</w:t>
      </w:r>
    </w:p>
    <w:p w:rsidR="00CB41A2" w:rsidRPr="008727FA" w:rsidRDefault="00CB41A2" w:rsidP="002376C7">
      <w:pPr>
        <w:ind w:left="-851"/>
        <w:jc w:val="center"/>
        <w:rPr>
          <w:sz w:val="18"/>
          <w:szCs w:val="18"/>
        </w:rPr>
      </w:pPr>
    </w:p>
    <w:tbl>
      <w:tblPr>
        <w:tblW w:w="10260" w:type="dxa"/>
        <w:tblInd w:w="2" w:type="dxa"/>
        <w:tblLayout w:type="fixed"/>
        <w:tblCellMar>
          <w:left w:w="28" w:type="dxa"/>
          <w:right w:w="28" w:type="dxa"/>
        </w:tblCellMar>
        <w:tblLook w:val="0000"/>
      </w:tblPr>
      <w:tblGrid>
        <w:gridCol w:w="3420"/>
        <w:gridCol w:w="4680"/>
        <w:gridCol w:w="2160"/>
      </w:tblGrid>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24"/>
              <w:jc w:val="center"/>
              <w:rPr>
                <w:sz w:val="18"/>
                <w:szCs w:val="18"/>
              </w:rPr>
            </w:pPr>
            <w:r w:rsidRPr="008727FA">
              <w:rPr>
                <w:sz w:val="18"/>
                <w:szCs w:val="18"/>
              </w:rPr>
              <w:t>Наименование конструктивных элементов</w:t>
            </w:r>
          </w:p>
        </w:tc>
        <w:tc>
          <w:tcPr>
            <w:tcW w:w="468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jc w:val="center"/>
              <w:rPr>
                <w:sz w:val="18"/>
                <w:szCs w:val="18"/>
              </w:rPr>
            </w:pPr>
            <w:r w:rsidRPr="008727FA">
              <w:rPr>
                <w:sz w:val="18"/>
                <w:szCs w:val="18"/>
              </w:rPr>
              <w:t>Описание элементов (материал, конструкция или система, отделка и прочее)</w:t>
            </w:r>
          </w:p>
        </w:tc>
        <w:tc>
          <w:tcPr>
            <w:tcW w:w="216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3"/>
              <w:jc w:val="center"/>
              <w:rPr>
                <w:sz w:val="18"/>
                <w:szCs w:val="18"/>
              </w:rPr>
            </w:pPr>
            <w:r w:rsidRPr="008727FA">
              <w:rPr>
                <w:sz w:val="18"/>
                <w:szCs w:val="18"/>
              </w:rPr>
              <w:t>Техническое состояние элементов общего имущества многоквартирного дома (кол-во, ед. измерения, % износа, описание работ по восстановлению)</w:t>
            </w:r>
          </w:p>
        </w:tc>
      </w:tr>
      <w:tr w:rsidR="00CB41A2" w:rsidRPr="008727FA">
        <w:trPr>
          <w:trHeight w:val="87"/>
          <w:tblHeader/>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1</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4620"/>
              </w:tabs>
              <w:ind w:right="-28"/>
              <w:jc w:val="center"/>
              <w:rPr>
                <w:sz w:val="18"/>
                <w:szCs w:val="18"/>
              </w:rPr>
            </w:pPr>
            <w:r w:rsidRPr="008727FA">
              <w:rPr>
                <w:sz w:val="18"/>
                <w:szCs w:val="18"/>
              </w:rPr>
              <w:t>2</w:t>
            </w: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jc w:val="center"/>
              <w:rPr>
                <w:sz w:val="18"/>
                <w:szCs w:val="18"/>
              </w:rPr>
            </w:pPr>
            <w:r w:rsidRPr="008727FA">
              <w:rPr>
                <w:sz w:val="18"/>
                <w:szCs w:val="18"/>
              </w:rPr>
              <w:t>3</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1. Фундамент</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Монолитная ж/б плита</w:t>
            </w:r>
          </w:p>
        </w:tc>
        <w:tc>
          <w:tcPr>
            <w:tcW w:w="2160" w:type="dxa"/>
            <w:tcBorders>
              <w:top w:val="single" w:sz="4" w:space="0" w:color="auto"/>
              <w:left w:val="single" w:sz="4" w:space="0" w:color="auto"/>
              <w:bottom w:val="single" w:sz="4" w:space="0" w:color="auto"/>
              <w:right w:val="single" w:sz="4" w:space="0" w:color="auto"/>
            </w:tcBorders>
            <w:vAlign w:val="center"/>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 xml:space="preserve">2. Капитальные (несущие) стены </w:t>
            </w:r>
          </w:p>
        </w:tc>
        <w:tc>
          <w:tcPr>
            <w:tcW w:w="468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Кирпич М 100, М 125 (облицовочный)</w:t>
            </w:r>
          </w:p>
        </w:tc>
        <w:tc>
          <w:tcPr>
            <w:tcW w:w="2160" w:type="dxa"/>
            <w:vMerge w:val="restart"/>
            <w:tcBorders>
              <w:top w:val="single" w:sz="4" w:space="0" w:color="auto"/>
              <w:left w:val="single" w:sz="4" w:space="0" w:color="auto"/>
              <w:right w:val="single" w:sz="4" w:space="0" w:color="auto"/>
            </w:tcBorders>
            <w:vAlign w:val="center"/>
          </w:tcPr>
          <w:p w:rsidR="00CB41A2" w:rsidRPr="008727FA" w:rsidRDefault="00CB41A2" w:rsidP="006B75D3">
            <w:pPr>
              <w:ind w:right="3"/>
              <w:rPr>
                <w:sz w:val="18"/>
                <w:szCs w:val="18"/>
              </w:rPr>
            </w:pPr>
            <w:r w:rsidRPr="008727FA">
              <w:rPr>
                <w:sz w:val="18"/>
                <w:szCs w:val="18"/>
              </w:rPr>
              <w:t xml:space="preserve">  </w:t>
            </w:r>
          </w:p>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наружные</w:t>
            </w:r>
          </w:p>
        </w:tc>
        <w:tc>
          <w:tcPr>
            <w:tcW w:w="4680" w:type="dxa"/>
            <w:vMerge/>
            <w:tcBorders>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внутренние</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Кирпич М 125</w:t>
            </w:r>
          </w:p>
        </w:tc>
        <w:tc>
          <w:tcPr>
            <w:tcW w:w="2160" w:type="dxa"/>
            <w:tcBorders>
              <w:top w:val="single" w:sz="4" w:space="0" w:color="auto"/>
              <w:left w:val="single" w:sz="4" w:space="0" w:color="auto"/>
              <w:bottom w:val="single" w:sz="4" w:space="0" w:color="auto"/>
              <w:right w:val="single" w:sz="4" w:space="0" w:color="auto"/>
            </w:tcBorders>
            <w:vAlign w:val="center"/>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3. Перегородки</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Кирпич М100</w:t>
            </w: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cantSplit/>
          <w:trHeight w:val="87"/>
        </w:trPr>
        <w:tc>
          <w:tcPr>
            <w:tcW w:w="3420" w:type="dxa"/>
            <w:tcBorders>
              <w:top w:val="single" w:sz="4" w:space="0" w:color="auto"/>
              <w:bottom w:val="single" w:sz="4" w:space="0" w:color="auto"/>
            </w:tcBorders>
          </w:tcPr>
          <w:p w:rsidR="00CB41A2" w:rsidRPr="008727FA" w:rsidRDefault="00CB41A2" w:rsidP="006B75D3">
            <w:pPr>
              <w:ind w:right="-24"/>
              <w:rPr>
                <w:sz w:val="18"/>
                <w:szCs w:val="18"/>
              </w:rPr>
            </w:pPr>
            <w:r w:rsidRPr="008727FA">
              <w:rPr>
                <w:sz w:val="18"/>
                <w:szCs w:val="18"/>
              </w:rPr>
              <w:t>4. Перекрытия</w:t>
            </w:r>
          </w:p>
        </w:tc>
        <w:tc>
          <w:tcPr>
            <w:tcW w:w="4680" w:type="dxa"/>
            <w:vMerge w:val="restart"/>
            <w:tcBorders>
              <w:top w:val="single" w:sz="4" w:space="0" w:color="auto"/>
              <w:bottom w:val="single" w:sz="4" w:space="0" w:color="auto"/>
            </w:tcBorders>
          </w:tcPr>
          <w:p w:rsidR="00CB41A2" w:rsidRPr="008727FA" w:rsidRDefault="00CB41A2" w:rsidP="006B75D3">
            <w:pPr>
              <w:ind w:left="114" w:right="114"/>
              <w:rPr>
                <w:sz w:val="18"/>
                <w:szCs w:val="18"/>
              </w:rPr>
            </w:pPr>
          </w:p>
          <w:p w:rsidR="00CB41A2" w:rsidRPr="008727FA" w:rsidRDefault="00CB41A2" w:rsidP="006B75D3">
            <w:pPr>
              <w:ind w:left="114" w:right="114"/>
              <w:rPr>
                <w:sz w:val="18"/>
                <w:szCs w:val="18"/>
              </w:rPr>
            </w:pPr>
            <w:r w:rsidRPr="008727FA">
              <w:rPr>
                <w:sz w:val="18"/>
                <w:szCs w:val="18"/>
              </w:rPr>
              <w:t>ж/б плиты ПК, ПБ</w:t>
            </w:r>
          </w:p>
        </w:tc>
        <w:tc>
          <w:tcPr>
            <w:tcW w:w="2160" w:type="dxa"/>
            <w:vMerge w:val="restart"/>
            <w:tcBorders>
              <w:top w:val="single" w:sz="4" w:space="0" w:color="auto"/>
              <w:bottom w:val="single" w:sz="4" w:space="0" w:color="auto"/>
            </w:tcBorders>
          </w:tcPr>
          <w:p w:rsidR="00CB41A2" w:rsidRPr="008727FA" w:rsidRDefault="00CB41A2" w:rsidP="006B75D3">
            <w:pPr>
              <w:ind w:right="3"/>
              <w:rPr>
                <w:sz w:val="18"/>
                <w:szCs w:val="18"/>
              </w:rPr>
            </w:pPr>
            <w:r w:rsidRPr="008727FA">
              <w:rPr>
                <w:sz w:val="18"/>
                <w:szCs w:val="18"/>
              </w:rPr>
              <w:t xml:space="preserve"> </w:t>
            </w:r>
          </w:p>
          <w:p w:rsidR="00CB41A2" w:rsidRPr="008727FA" w:rsidRDefault="00CB41A2" w:rsidP="006B75D3">
            <w:pPr>
              <w:ind w:right="3"/>
              <w:rPr>
                <w:sz w:val="18"/>
                <w:szCs w:val="18"/>
              </w:rPr>
            </w:pPr>
            <w:r w:rsidRPr="008727FA">
              <w:rPr>
                <w:sz w:val="18"/>
                <w:szCs w:val="18"/>
              </w:rPr>
              <w:t xml:space="preserve">   новое</w:t>
            </w: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cantSplit/>
          <w:trHeight w:val="87"/>
        </w:trPr>
        <w:tc>
          <w:tcPr>
            <w:tcW w:w="3420" w:type="dxa"/>
            <w:tcBorders>
              <w:top w:val="single" w:sz="4" w:space="0" w:color="auto"/>
              <w:bottom w:val="single" w:sz="4" w:space="0" w:color="auto"/>
            </w:tcBorders>
          </w:tcPr>
          <w:p w:rsidR="00CB41A2" w:rsidRPr="008727FA" w:rsidRDefault="00CB41A2" w:rsidP="006B75D3">
            <w:pPr>
              <w:ind w:right="-24"/>
              <w:jc w:val="center"/>
              <w:rPr>
                <w:sz w:val="18"/>
                <w:szCs w:val="18"/>
              </w:rPr>
            </w:pPr>
            <w:r w:rsidRPr="008727FA">
              <w:rPr>
                <w:sz w:val="18"/>
                <w:szCs w:val="18"/>
              </w:rPr>
              <w:t>чердачные</w:t>
            </w:r>
          </w:p>
        </w:tc>
        <w:tc>
          <w:tcPr>
            <w:tcW w:w="4680" w:type="dxa"/>
            <w:vMerge/>
            <w:tcBorders>
              <w:top w:val="single" w:sz="4" w:space="0" w:color="auto"/>
              <w:bottom w:val="single" w:sz="4" w:space="0" w:color="auto"/>
            </w:tcBorders>
          </w:tcPr>
          <w:p w:rsidR="00CB41A2" w:rsidRPr="008727FA" w:rsidRDefault="00CB41A2" w:rsidP="006B75D3">
            <w:pPr>
              <w:ind w:left="114" w:right="114"/>
              <w:rPr>
                <w:sz w:val="18"/>
                <w:szCs w:val="18"/>
              </w:rPr>
            </w:pPr>
          </w:p>
        </w:tc>
        <w:tc>
          <w:tcPr>
            <w:tcW w:w="2160" w:type="dxa"/>
            <w:vMerge/>
            <w:tcBorders>
              <w:top w:val="single" w:sz="4" w:space="0" w:color="auto"/>
              <w:bottom w:val="single" w:sz="4" w:space="0" w:color="auto"/>
            </w:tcBorders>
          </w:tcPr>
          <w:p w:rsidR="00CB41A2" w:rsidRPr="008727FA" w:rsidRDefault="00CB41A2" w:rsidP="006B75D3">
            <w:pPr>
              <w:ind w:right="3"/>
              <w:rPr>
                <w:sz w:val="18"/>
                <w:szCs w:val="18"/>
              </w:rPr>
            </w:pP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trHeight w:val="87"/>
        </w:trPr>
        <w:tc>
          <w:tcPr>
            <w:tcW w:w="3420" w:type="dxa"/>
            <w:tcBorders>
              <w:top w:val="single" w:sz="4" w:space="0" w:color="auto"/>
              <w:bottom w:val="single" w:sz="4" w:space="0" w:color="auto"/>
            </w:tcBorders>
          </w:tcPr>
          <w:p w:rsidR="00CB41A2" w:rsidRPr="008727FA" w:rsidRDefault="00CB41A2" w:rsidP="006B75D3">
            <w:pPr>
              <w:ind w:right="-24"/>
              <w:jc w:val="center"/>
              <w:rPr>
                <w:sz w:val="18"/>
                <w:szCs w:val="18"/>
              </w:rPr>
            </w:pPr>
            <w:r w:rsidRPr="008727FA">
              <w:rPr>
                <w:sz w:val="18"/>
                <w:szCs w:val="18"/>
              </w:rPr>
              <w:t>междуэтажные</w:t>
            </w:r>
          </w:p>
        </w:tc>
        <w:tc>
          <w:tcPr>
            <w:tcW w:w="4680" w:type="dxa"/>
            <w:tcBorders>
              <w:top w:val="single" w:sz="4" w:space="0" w:color="auto"/>
              <w:bottom w:val="single" w:sz="4" w:space="0" w:color="auto"/>
            </w:tcBorders>
          </w:tcPr>
          <w:p w:rsidR="00CB41A2" w:rsidRPr="008727FA" w:rsidRDefault="00CB41A2" w:rsidP="006B75D3">
            <w:pPr>
              <w:ind w:left="114" w:right="114"/>
              <w:rPr>
                <w:sz w:val="18"/>
                <w:szCs w:val="18"/>
              </w:rPr>
            </w:pPr>
            <w:r w:rsidRPr="008727FA">
              <w:rPr>
                <w:sz w:val="18"/>
                <w:szCs w:val="18"/>
              </w:rPr>
              <w:t>ж/б плиты ПК, ПБ</w:t>
            </w:r>
          </w:p>
        </w:tc>
        <w:tc>
          <w:tcPr>
            <w:tcW w:w="2160" w:type="dxa"/>
            <w:tcBorders>
              <w:top w:val="single" w:sz="4" w:space="0" w:color="auto"/>
              <w:bottom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trHeight w:val="87"/>
        </w:trPr>
        <w:tc>
          <w:tcPr>
            <w:tcW w:w="3420" w:type="dxa"/>
            <w:tcBorders>
              <w:top w:val="single" w:sz="4" w:space="0" w:color="auto"/>
              <w:bottom w:val="single" w:sz="4" w:space="0" w:color="auto"/>
            </w:tcBorders>
          </w:tcPr>
          <w:p w:rsidR="00CB41A2" w:rsidRPr="008727FA" w:rsidRDefault="00CB41A2" w:rsidP="006B75D3">
            <w:pPr>
              <w:ind w:right="-24"/>
              <w:jc w:val="center"/>
              <w:rPr>
                <w:sz w:val="18"/>
                <w:szCs w:val="18"/>
              </w:rPr>
            </w:pPr>
            <w:r w:rsidRPr="008727FA">
              <w:rPr>
                <w:sz w:val="18"/>
                <w:szCs w:val="18"/>
              </w:rPr>
              <w:t>подвальные</w:t>
            </w:r>
          </w:p>
        </w:tc>
        <w:tc>
          <w:tcPr>
            <w:tcW w:w="4680" w:type="dxa"/>
            <w:tcBorders>
              <w:top w:val="single" w:sz="4" w:space="0" w:color="auto"/>
              <w:bottom w:val="single" w:sz="4" w:space="0" w:color="auto"/>
            </w:tcBorders>
          </w:tcPr>
          <w:p w:rsidR="00CB41A2" w:rsidRPr="008727FA" w:rsidRDefault="00CB41A2" w:rsidP="006B75D3">
            <w:pPr>
              <w:ind w:left="114" w:right="114"/>
              <w:rPr>
                <w:sz w:val="18"/>
                <w:szCs w:val="18"/>
              </w:rPr>
            </w:pPr>
            <w:r w:rsidRPr="008727FA">
              <w:rPr>
                <w:sz w:val="18"/>
                <w:szCs w:val="18"/>
              </w:rPr>
              <w:t>ж/б плиты ПК, ПБ</w:t>
            </w:r>
          </w:p>
        </w:tc>
        <w:tc>
          <w:tcPr>
            <w:tcW w:w="2160" w:type="dxa"/>
            <w:tcBorders>
              <w:top w:val="single" w:sz="4" w:space="0" w:color="auto"/>
              <w:bottom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trHeight w:val="87"/>
        </w:trPr>
        <w:tc>
          <w:tcPr>
            <w:tcW w:w="3420" w:type="dxa"/>
            <w:tcBorders>
              <w:top w:val="single" w:sz="4" w:space="0" w:color="auto"/>
              <w:bottom w:val="single" w:sz="4" w:space="0" w:color="auto"/>
            </w:tcBorders>
          </w:tcPr>
          <w:p w:rsidR="00CB41A2" w:rsidRPr="008727FA" w:rsidRDefault="00CB41A2" w:rsidP="006B75D3">
            <w:pPr>
              <w:ind w:right="-24"/>
              <w:jc w:val="center"/>
              <w:rPr>
                <w:sz w:val="18"/>
                <w:szCs w:val="18"/>
              </w:rPr>
            </w:pPr>
            <w:r w:rsidRPr="008727FA">
              <w:rPr>
                <w:sz w:val="18"/>
                <w:szCs w:val="18"/>
              </w:rPr>
              <w:t>санузлов</w:t>
            </w:r>
          </w:p>
        </w:tc>
        <w:tc>
          <w:tcPr>
            <w:tcW w:w="4680" w:type="dxa"/>
            <w:tcBorders>
              <w:top w:val="single" w:sz="4" w:space="0" w:color="auto"/>
              <w:bottom w:val="single" w:sz="4" w:space="0" w:color="auto"/>
            </w:tcBorders>
          </w:tcPr>
          <w:p w:rsidR="00CB41A2" w:rsidRPr="008727FA" w:rsidRDefault="00CB41A2" w:rsidP="006B75D3">
            <w:pPr>
              <w:ind w:left="114" w:right="114"/>
              <w:rPr>
                <w:sz w:val="18"/>
                <w:szCs w:val="18"/>
              </w:rPr>
            </w:pPr>
            <w:r w:rsidRPr="008727FA">
              <w:rPr>
                <w:sz w:val="18"/>
                <w:szCs w:val="18"/>
              </w:rPr>
              <w:t>ж/б плиты ПК, ПБ</w:t>
            </w:r>
          </w:p>
        </w:tc>
        <w:tc>
          <w:tcPr>
            <w:tcW w:w="2160" w:type="dxa"/>
            <w:tcBorders>
              <w:top w:val="single" w:sz="4" w:space="0" w:color="auto"/>
              <w:bottom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blPrEx>
          <w:tblBorders>
            <w:top w:val="single" w:sz="4" w:space="0" w:color="auto"/>
            <w:left w:val="single" w:sz="4" w:space="0" w:color="auto"/>
            <w:bottom w:val="single" w:sz="4" w:space="0" w:color="auto"/>
            <w:right w:val="single" w:sz="4" w:space="0" w:color="auto"/>
            <w:insideV w:val="single" w:sz="4" w:space="0" w:color="auto"/>
          </w:tblBorders>
        </w:tblPrEx>
        <w:trPr>
          <w:trHeight w:val="87"/>
        </w:trPr>
        <w:tc>
          <w:tcPr>
            <w:tcW w:w="3420" w:type="dxa"/>
            <w:tcBorders>
              <w:top w:val="single" w:sz="4" w:space="0" w:color="auto"/>
              <w:bottom w:val="single" w:sz="4" w:space="0" w:color="auto"/>
            </w:tcBorders>
          </w:tcPr>
          <w:p w:rsidR="00CB41A2" w:rsidRPr="008727FA" w:rsidRDefault="00CB41A2" w:rsidP="006B75D3">
            <w:pPr>
              <w:ind w:right="-24"/>
              <w:jc w:val="center"/>
              <w:rPr>
                <w:sz w:val="18"/>
                <w:szCs w:val="18"/>
              </w:rPr>
            </w:pPr>
            <w:r w:rsidRPr="008727FA">
              <w:rPr>
                <w:sz w:val="18"/>
                <w:szCs w:val="18"/>
              </w:rPr>
              <w:t>(другое)</w:t>
            </w:r>
          </w:p>
        </w:tc>
        <w:tc>
          <w:tcPr>
            <w:tcW w:w="4680" w:type="dxa"/>
            <w:tcBorders>
              <w:top w:val="single" w:sz="4" w:space="0" w:color="auto"/>
              <w:bottom w:val="single" w:sz="4" w:space="0" w:color="auto"/>
            </w:tcBorders>
          </w:tcPr>
          <w:p w:rsidR="00CB41A2" w:rsidRPr="008727FA" w:rsidRDefault="00CB41A2" w:rsidP="006B75D3">
            <w:pPr>
              <w:ind w:left="114" w:right="114"/>
              <w:rPr>
                <w:sz w:val="18"/>
                <w:szCs w:val="18"/>
              </w:rPr>
            </w:pPr>
          </w:p>
        </w:tc>
        <w:tc>
          <w:tcPr>
            <w:tcW w:w="2160" w:type="dxa"/>
            <w:tcBorders>
              <w:top w:val="single" w:sz="4" w:space="0" w:color="auto"/>
              <w:bottom w:val="single" w:sz="4" w:space="0" w:color="auto"/>
            </w:tcBorders>
          </w:tcPr>
          <w:p w:rsidR="00CB41A2" w:rsidRPr="008727FA" w:rsidRDefault="00CB41A2" w:rsidP="006B75D3">
            <w:pPr>
              <w:ind w:right="3"/>
              <w:rPr>
                <w:sz w:val="18"/>
                <w:szCs w:val="18"/>
              </w:rPr>
            </w:pPr>
          </w:p>
        </w:tc>
      </w:tr>
      <w:tr w:rsidR="00CB41A2" w:rsidRPr="008727FA">
        <w:trPr>
          <w:trHeight w:val="40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5. Крыша</w:t>
            </w:r>
          </w:p>
          <w:p w:rsidR="00CB41A2" w:rsidRPr="008727FA" w:rsidRDefault="00CB41A2" w:rsidP="006B75D3">
            <w:pPr>
              <w:ind w:right="-24"/>
              <w:jc w:val="center"/>
              <w:rPr>
                <w:sz w:val="18"/>
                <w:szCs w:val="18"/>
              </w:rPr>
            </w:pPr>
            <w:r w:rsidRPr="008727FA">
              <w:rPr>
                <w:sz w:val="18"/>
                <w:szCs w:val="18"/>
              </w:rPr>
              <w:t>стропила</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обрешетка</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24"/>
              <w:jc w:val="center"/>
              <w:rPr>
                <w:sz w:val="18"/>
                <w:szCs w:val="18"/>
              </w:rPr>
            </w:pPr>
            <w:r w:rsidRPr="008727FA">
              <w:rPr>
                <w:sz w:val="18"/>
                <w:szCs w:val="18"/>
              </w:rPr>
              <w:t>кровля</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741947" w:rsidP="006B75D3">
            <w:pPr>
              <w:ind w:left="114" w:right="114"/>
              <w:rPr>
                <w:sz w:val="18"/>
                <w:szCs w:val="18"/>
              </w:rPr>
            </w:pPr>
            <w:r w:rsidRPr="008727FA">
              <w:rPr>
                <w:sz w:val="18"/>
                <w:szCs w:val="18"/>
              </w:rPr>
              <w:t>Плоская из</w:t>
            </w:r>
            <w:r w:rsidR="00CB41A2" w:rsidRPr="008727FA">
              <w:rPr>
                <w:sz w:val="18"/>
                <w:szCs w:val="18"/>
              </w:rPr>
              <w:t xml:space="preserve"> битумно-</w:t>
            </w:r>
            <w:r w:rsidRPr="008727FA">
              <w:rPr>
                <w:sz w:val="18"/>
                <w:szCs w:val="18"/>
              </w:rPr>
              <w:t>полимерных рулонных</w:t>
            </w:r>
            <w:r w:rsidR="00CB41A2" w:rsidRPr="008727FA">
              <w:rPr>
                <w:sz w:val="18"/>
                <w:szCs w:val="18"/>
              </w:rPr>
              <w:t xml:space="preserve"> материалов с внутренним водостоком</w:t>
            </w:r>
          </w:p>
        </w:tc>
        <w:tc>
          <w:tcPr>
            <w:tcW w:w="216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водосточные трубы</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24"/>
              <w:jc w:val="center"/>
              <w:rPr>
                <w:sz w:val="18"/>
                <w:szCs w:val="18"/>
              </w:rPr>
            </w:pPr>
            <w:r w:rsidRPr="008727FA">
              <w:rPr>
                <w:sz w:val="18"/>
                <w:szCs w:val="18"/>
              </w:rPr>
              <w:t>внутренний водосток</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 xml:space="preserve">Стальные электросварные трубы   </w:t>
            </w:r>
          </w:p>
        </w:tc>
        <w:tc>
          <w:tcPr>
            <w:tcW w:w="216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(другое)</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6. Места общего пользования</w:t>
            </w:r>
          </w:p>
        </w:tc>
        <w:tc>
          <w:tcPr>
            <w:tcW w:w="468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Облицовочный кирпич пустотелый</w:t>
            </w:r>
          </w:p>
        </w:tc>
        <w:tc>
          <w:tcPr>
            <w:tcW w:w="216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стены</w:t>
            </w:r>
          </w:p>
        </w:tc>
        <w:tc>
          <w:tcPr>
            <w:tcW w:w="4680" w:type="dxa"/>
            <w:vMerge/>
            <w:tcBorders>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потолки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Пропитка, шпатлевка, грунтовка</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полы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Стяжка, плитка</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окна</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Оконные блоки из ПВХ профилей</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128"/>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24"/>
              <w:jc w:val="center"/>
              <w:rPr>
                <w:sz w:val="18"/>
                <w:szCs w:val="18"/>
              </w:rPr>
            </w:pPr>
            <w:r w:rsidRPr="008727FA">
              <w:rPr>
                <w:sz w:val="18"/>
                <w:szCs w:val="18"/>
              </w:rPr>
              <w:t>двери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Деревянные по ГОСТ 6629-88</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лестничные ступени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Сборные железобетонные марши</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116"/>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24"/>
              <w:jc w:val="center"/>
              <w:rPr>
                <w:sz w:val="18"/>
                <w:szCs w:val="18"/>
              </w:rPr>
            </w:pPr>
            <w:r w:rsidRPr="008727FA">
              <w:rPr>
                <w:sz w:val="18"/>
                <w:szCs w:val="18"/>
              </w:rPr>
              <w:t>лестничные ограждения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Металлические с лакокрасочным покрытием</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7. Проемы</w:t>
            </w:r>
          </w:p>
        </w:tc>
        <w:tc>
          <w:tcPr>
            <w:tcW w:w="468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jc w:val="both"/>
              <w:rPr>
                <w:sz w:val="18"/>
                <w:szCs w:val="18"/>
              </w:rPr>
            </w:pPr>
            <w:r w:rsidRPr="008727FA">
              <w:rPr>
                <w:sz w:val="18"/>
                <w:szCs w:val="18"/>
              </w:rPr>
              <w:t>72 шт.</w:t>
            </w:r>
          </w:p>
        </w:tc>
        <w:tc>
          <w:tcPr>
            <w:tcW w:w="216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окна</w:t>
            </w:r>
          </w:p>
        </w:tc>
        <w:tc>
          <w:tcPr>
            <w:tcW w:w="468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двери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jc w:val="both"/>
              <w:rPr>
                <w:sz w:val="18"/>
                <w:szCs w:val="18"/>
              </w:rPr>
            </w:pPr>
            <w:r w:rsidRPr="008727FA">
              <w:rPr>
                <w:sz w:val="18"/>
                <w:szCs w:val="18"/>
              </w:rPr>
              <w:t>264 шт.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слуховые окна</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20 шт.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вентиляционные окна</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cantSplit/>
          <w:trHeight w:val="155"/>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rPr>
                <w:sz w:val="18"/>
                <w:szCs w:val="18"/>
              </w:rPr>
            </w:pPr>
            <w:r w:rsidRPr="008727FA">
              <w:rPr>
                <w:sz w:val="18"/>
                <w:szCs w:val="18"/>
              </w:rPr>
              <w:t>8. Отделка</w:t>
            </w:r>
          </w:p>
        </w:tc>
        <w:tc>
          <w:tcPr>
            <w:tcW w:w="468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Облицовочный кирпич пустотелый</w:t>
            </w:r>
          </w:p>
        </w:tc>
        <w:tc>
          <w:tcPr>
            <w:tcW w:w="216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14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внутренняя</w:t>
            </w:r>
          </w:p>
        </w:tc>
        <w:tc>
          <w:tcPr>
            <w:tcW w:w="468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14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наружная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Облицовочный кирпич пустотелый</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14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ind w:right="-24"/>
              <w:jc w:val="center"/>
              <w:rPr>
                <w:sz w:val="18"/>
                <w:szCs w:val="18"/>
              </w:rPr>
            </w:pPr>
            <w:r w:rsidRPr="008727FA">
              <w:rPr>
                <w:sz w:val="18"/>
                <w:szCs w:val="18"/>
              </w:rPr>
              <w:t>(другое) полы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Кафельная плитка</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619"/>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52522D">
            <w:pPr>
              <w:tabs>
                <w:tab w:val="left" w:pos="3368"/>
              </w:tabs>
              <w:rPr>
                <w:sz w:val="18"/>
                <w:szCs w:val="18"/>
              </w:rPr>
            </w:pPr>
            <w:r w:rsidRPr="008727FA">
              <w:rPr>
                <w:sz w:val="18"/>
                <w:szCs w:val="18"/>
              </w:rPr>
              <w:t>9. Механическое, электрическое, санитарно-техническое и иное оборудование</w:t>
            </w:r>
          </w:p>
        </w:tc>
        <w:tc>
          <w:tcPr>
            <w:tcW w:w="468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p w:rsidR="00CB41A2" w:rsidRPr="008727FA" w:rsidRDefault="00CB41A2" w:rsidP="006B75D3">
            <w:pPr>
              <w:ind w:left="114" w:right="114"/>
              <w:rPr>
                <w:sz w:val="18"/>
                <w:szCs w:val="18"/>
              </w:rPr>
            </w:pPr>
          </w:p>
          <w:p w:rsidR="00CB41A2" w:rsidRPr="008727FA" w:rsidRDefault="00CB41A2" w:rsidP="006B75D3">
            <w:pPr>
              <w:ind w:left="114" w:right="114"/>
              <w:rPr>
                <w:sz w:val="18"/>
                <w:szCs w:val="18"/>
              </w:rPr>
            </w:pPr>
            <w:r w:rsidRPr="008727FA">
              <w:rPr>
                <w:sz w:val="18"/>
                <w:szCs w:val="18"/>
              </w:rPr>
              <w:t>нет</w:t>
            </w:r>
          </w:p>
        </w:tc>
        <w:tc>
          <w:tcPr>
            <w:tcW w:w="2160" w:type="dxa"/>
            <w:vMerge w:val="restart"/>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cantSplit/>
          <w:trHeight w:val="155"/>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ванны напольные</w:t>
            </w:r>
          </w:p>
        </w:tc>
        <w:tc>
          <w:tcPr>
            <w:tcW w:w="468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14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электроплиты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501"/>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телефонные сети и оборудование</w:t>
            </w:r>
          </w:p>
        </w:tc>
        <w:tc>
          <w:tcPr>
            <w:tcW w:w="4680" w:type="dxa"/>
            <w:tcBorders>
              <w:top w:val="single" w:sz="4" w:space="0" w:color="auto"/>
              <w:left w:val="nil"/>
              <w:bottom w:val="single" w:sz="4" w:space="0" w:color="auto"/>
              <w:right w:val="single" w:sz="4" w:space="0" w:color="auto"/>
            </w:tcBorders>
          </w:tcPr>
          <w:p w:rsidR="00CB41A2" w:rsidRPr="008727FA" w:rsidRDefault="00CB41A2" w:rsidP="00172F8D">
            <w:pPr>
              <w:ind w:left="113" w:right="113"/>
              <w:rPr>
                <w:sz w:val="18"/>
                <w:szCs w:val="18"/>
              </w:rPr>
            </w:pPr>
            <w:r w:rsidRPr="008727FA">
              <w:rPr>
                <w:sz w:val="18"/>
                <w:szCs w:val="18"/>
              </w:rPr>
              <w:t xml:space="preserve">Линия связи выполнена с использованием волоконно-оптического кабеля </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163"/>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сети проводного радиовещания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155"/>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сигнализация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противопожарная</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155"/>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мусоропровод</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146"/>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мусороуборочные камеры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20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лифт</w:t>
            </w:r>
          </w:p>
        </w:tc>
        <w:tc>
          <w:tcPr>
            <w:tcW w:w="4680" w:type="dxa"/>
            <w:tcBorders>
              <w:top w:val="single" w:sz="4" w:space="0" w:color="auto"/>
              <w:left w:val="nil"/>
              <w:bottom w:val="single" w:sz="4" w:space="0" w:color="auto"/>
              <w:right w:val="single" w:sz="4" w:space="0" w:color="auto"/>
            </w:tcBorders>
          </w:tcPr>
          <w:p w:rsidR="00CB41A2" w:rsidRPr="008727FA" w:rsidRDefault="00CB41A2" w:rsidP="00172F8D">
            <w:pPr>
              <w:ind w:left="113" w:right="113"/>
              <w:rPr>
                <w:sz w:val="18"/>
                <w:szCs w:val="18"/>
              </w:rPr>
            </w:pPr>
            <w:r w:rsidRPr="008727FA">
              <w:rPr>
                <w:sz w:val="18"/>
                <w:szCs w:val="18"/>
              </w:rPr>
              <w:t>Пассажирские-4 шт., грузопассажирские -4 шт.</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219"/>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вентиляция</w:t>
            </w:r>
          </w:p>
        </w:tc>
        <w:tc>
          <w:tcPr>
            <w:tcW w:w="4680" w:type="dxa"/>
            <w:tcBorders>
              <w:top w:val="single" w:sz="4" w:space="0" w:color="auto"/>
              <w:left w:val="nil"/>
              <w:bottom w:val="single" w:sz="4" w:space="0" w:color="auto"/>
              <w:right w:val="single" w:sz="4" w:space="0" w:color="auto"/>
            </w:tcBorders>
          </w:tcPr>
          <w:p w:rsidR="00CB41A2" w:rsidRPr="008727FA" w:rsidRDefault="00CB41A2" w:rsidP="005758A5">
            <w:pPr>
              <w:ind w:right="114"/>
              <w:rPr>
                <w:sz w:val="18"/>
                <w:szCs w:val="18"/>
              </w:rPr>
            </w:pPr>
            <w:r w:rsidRPr="008727FA">
              <w:rPr>
                <w:sz w:val="18"/>
                <w:szCs w:val="18"/>
              </w:rPr>
              <w:t xml:space="preserve">  естественная</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219"/>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BC3CAD">
            <w:pPr>
              <w:tabs>
                <w:tab w:val="left" w:pos="3368"/>
              </w:tabs>
              <w:ind w:right="113"/>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cantSplit/>
          <w:trHeight w:val="700"/>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rPr>
                <w:sz w:val="18"/>
                <w:szCs w:val="18"/>
              </w:rPr>
            </w:pPr>
            <w:r w:rsidRPr="008727FA">
              <w:rPr>
                <w:sz w:val="18"/>
                <w:szCs w:val="18"/>
              </w:rPr>
              <w:t xml:space="preserve">10. Внутридомовые инженерные коммуникации и оборудование для предоставления коммунальных услуг   </w:t>
            </w:r>
          </w:p>
        </w:tc>
        <w:tc>
          <w:tcPr>
            <w:tcW w:w="4680" w:type="dxa"/>
            <w:vMerge w:val="restart"/>
            <w:tcBorders>
              <w:top w:val="single" w:sz="4" w:space="0" w:color="auto"/>
              <w:left w:val="single" w:sz="4" w:space="0" w:color="auto"/>
              <w:right w:val="single" w:sz="4" w:space="0" w:color="auto"/>
            </w:tcBorders>
          </w:tcPr>
          <w:p w:rsidR="00CB41A2" w:rsidRPr="008727FA" w:rsidRDefault="00CB41A2" w:rsidP="006B75D3">
            <w:pPr>
              <w:ind w:left="114" w:right="114"/>
              <w:rPr>
                <w:sz w:val="18"/>
                <w:szCs w:val="18"/>
              </w:rPr>
            </w:pPr>
          </w:p>
          <w:p w:rsidR="00CB41A2" w:rsidRPr="008727FA" w:rsidRDefault="00CB41A2" w:rsidP="006B75D3">
            <w:pPr>
              <w:ind w:left="114" w:right="114"/>
              <w:rPr>
                <w:sz w:val="18"/>
                <w:szCs w:val="18"/>
              </w:rPr>
            </w:pPr>
          </w:p>
          <w:p w:rsidR="00CB41A2" w:rsidRPr="008727FA" w:rsidRDefault="00CB41A2" w:rsidP="006B75D3">
            <w:pPr>
              <w:ind w:left="114" w:right="114"/>
              <w:rPr>
                <w:sz w:val="18"/>
                <w:szCs w:val="18"/>
              </w:rPr>
            </w:pPr>
          </w:p>
          <w:p w:rsidR="00CB41A2" w:rsidRPr="008727FA" w:rsidRDefault="00CB41A2" w:rsidP="006B75D3">
            <w:pPr>
              <w:spacing w:before="40" w:after="40"/>
              <w:ind w:left="114"/>
              <w:rPr>
                <w:sz w:val="18"/>
                <w:szCs w:val="18"/>
              </w:rPr>
            </w:pPr>
            <w:r w:rsidRPr="008727FA">
              <w:rPr>
                <w:sz w:val="18"/>
                <w:szCs w:val="18"/>
              </w:rPr>
              <w:t>Электропроводка скрытая,</w:t>
            </w:r>
            <w:r w:rsidRPr="008727FA">
              <w:rPr>
                <w:b/>
                <w:bCs/>
                <w:sz w:val="18"/>
                <w:szCs w:val="18"/>
              </w:rPr>
              <w:t xml:space="preserve"> </w:t>
            </w:r>
            <w:r w:rsidR="00741947" w:rsidRPr="008727FA">
              <w:rPr>
                <w:sz w:val="18"/>
                <w:szCs w:val="18"/>
              </w:rPr>
              <w:t>выполнена</w:t>
            </w:r>
            <w:r w:rsidR="00741947" w:rsidRPr="008727FA">
              <w:rPr>
                <w:b/>
                <w:bCs/>
                <w:sz w:val="18"/>
                <w:szCs w:val="18"/>
              </w:rPr>
              <w:t xml:space="preserve"> проводом</w:t>
            </w:r>
            <w:r w:rsidR="00741947" w:rsidRPr="008727FA">
              <w:rPr>
                <w:sz w:val="18"/>
                <w:szCs w:val="18"/>
              </w:rPr>
              <w:t xml:space="preserve"> ПВ</w:t>
            </w:r>
            <w:r w:rsidRPr="008727FA">
              <w:rPr>
                <w:sz w:val="18"/>
                <w:szCs w:val="18"/>
              </w:rPr>
              <w:t xml:space="preserve">-3 и </w:t>
            </w:r>
            <w:r w:rsidR="00741947" w:rsidRPr="008727FA">
              <w:rPr>
                <w:sz w:val="18"/>
                <w:szCs w:val="18"/>
              </w:rPr>
              <w:t>кабелем ВВГнг</w:t>
            </w:r>
            <w:r w:rsidRPr="008727FA">
              <w:rPr>
                <w:sz w:val="18"/>
                <w:szCs w:val="18"/>
              </w:rPr>
              <w:t>.</w:t>
            </w:r>
            <w:r w:rsidRPr="008727FA">
              <w:rPr>
                <w:b/>
                <w:bCs/>
                <w:sz w:val="18"/>
                <w:szCs w:val="18"/>
              </w:rPr>
              <w:t xml:space="preserve"> </w:t>
            </w:r>
            <w:r w:rsidRPr="008727FA">
              <w:rPr>
                <w:sz w:val="18"/>
                <w:szCs w:val="18"/>
              </w:rPr>
              <w:t xml:space="preserve">   Предусмотрен общедомовой и поквартирный учет электроэнергии  </w:t>
            </w:r>
          </w:p>
        </w:tc>
        <w:tc>
          <w:tcPr>
            <w:tcW w:w="2160" w:type="dxa"/>
            <w:vMerge w:val="restart"/>
            <w:tcBorders>
              <w:top w:val="single" w:sz="4" w:space="0" w:color="auto"/>
              <w:left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w:t>
            </w:r>
          </w:p>
          <w:p w:rsidR="00CB41A2" w:rsidRPr="008727FA" w:rsidRDefault="00CB41A2" w:rsidP="006B75D3">
            <w:pPr>
              <w:ind w:right="3"/>
              <w:rPr>
                <w:sz w:val="18"/>
                <w:szCs w:val="18"/>
              </w:rPr>
            </w:pPr>
          </w:p>
          <w:p w:rsidR="00CB41A2" w:rsidRPr="008727FA" w:rsidRDefault="00CB41A2" w:rsidP="006B75D3">
            <w:pPr>
              <w:ind w:right="3"/>
              <w:rPr>
                <w:sz w:val="18"/>
                <w:szCs w:val="18"/>
              </w:rPr>
            </w:pPr>
          </w:p>
          <w:p w:rsidR="00CB41A2" w:rsidRPr="008727FA" w:rsidRDefault="00CB41A2" w:rsidP="006B75D3">
            <w:pPr>
              <w:ind w:right="3"/>
              <w:rPr>
                <w:sz w:val="18"/>
                <w:szCs w:val="18"/>
              </w:rPr>
            </w:pPr>
            <w:r w:rsidRPr="008727FA">
              <w:rPr>
                <w:sz w:val="18"/>
                <w:szCs w:val="18"/>
              </w:rPr>
              <w:t xml:space="preserve">   новое</w:t>
            </w:r>
          </w:p>
        </w:tc>
      </w:tr>
      <w:tr w:rsidR="00CB41A2" w:rsidRPr="008727FA">
        <w:trPr>
          <w:cantSplit/>
          <w:trHeight w:val="70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E46203">
            <w:pPr>
              <w:tabs>
                <w:tab w:val="left" w:pos="3368"/>
              </w:tabs>
              <w:ind w:right="113"/>
              <w:jc w:val="center"/>
              <w:rPr>
                <w:sz w:val="18"/>
                <w:szCs w:val="18"/>
              </w:rPr>
            </w:pPr>
            <w:r w:rsidRPr="008727FA">
              <w:rPr>
                <w:sz w:val="18"/>
                <w:szCs w:val="18"/>
              </w:rPr>
              <w:t>электроснабжение</w:t>
            </w:r>
          </w:p>
        </w:tc>
        <w:tc>
          <w:tcPr>
            <w:tcW w:w="4680" w:type="dxa"/>
            <w:vMerge/>
            <w:tcBorders>
              <w:left w:val="single" w:sz="4" w:space="0" w:color="auto"/>
              <w:bottom w:val="single" w:sz="4" w:space="0" w:color="auto"/>
              <w:right w:val="single" w:sz="4" w:space="0" w:color="auto"/>
            </w:tcBorders>
          </w:tcPr>
          <w:p w:rsidR="00CB41A2" w:rsidRPr="008727FA" w:rsidRDefault="00CB41A2" w:rsidP="006B75D3">
            <w:pPr>
              <w:ind w:left="114" w:right="114"/>
              <w:rPr>
                <w:sz w:val="18"/>
                <w:szCs w:val="18"/>
              </w:rPr>
            </w:pPr>
          </w:p>
        </w:tc>
        <w:tc>
          <w:tcPr>
            <w:tcW w:w="2160" w:type="dxa"/>
            <w:vMerge/>
            <w:tcBorders>
              <w:left w:val="single" w:sz="4" w:space="0" w:color="auto"/>
              <w:right w:val="single" w:sz="4" w:space="0" w:color="auto"/>
            </w:tcBorders>
          </w:tcPr>
          <w:p w:rsidR="00CB41A2" w:rsidRPr="008727FA" w:rsidRDefault="00CB41A2" w:rsidP="006B75D3">
            <w:pPr>
              <w:ind w:right="3"/>
              <w:rPr>
                <w:sz w:val="18"/>
                <w:szCs w:val="18"/>
              </w:rPr>
            </w:pPr>
          </w:p>
        </w:tc>
      </w:tr>
      <w:tr w:rsidR="00CB41A2" w:rsidRPr="008727FA">
        <w:trPr>
          <w:trHeight w:val="1196"/>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lastRenderedPageBreak/>
              <w:t>холодное водоснабжение</w:t>
            </w:r>
          </w:p>
        </w:tc>
        <w:tc>
          <w:tcPr>
            <w:tcW w:w="4680" w:type="dxa"/>
            <w:tcBorders>
              <w:top w:val="single" w:sz="4" w:space="0" w:color="auto"/>
              <w:left w:val="single" w:sz="4" w:space="0" w:color="auto"/>
              <w:bottom w:val="single" w:sz="4" w:space="0" w:color="auto"/>
              <w:right w:val="single" w:sz="4" w:space="0" w:color="auto"/>
            </w:tcBorders>
          </w:tcPr>
          <w:p w:rsidR="00CB41A2" w:rsidRPr="008727FA" w:rsidRDefault="00CB41A2" w:rsidP="00BC3CAD">
            <w:pPr>
              <w:ind w:left="152" w:right="114"/>
              <w:rPr>
                <w:sz w:val="18"/>
                <w:szCs w:val="18"/>
              </w:rPr>
            </w:pPr>
            <w:r w:rsidRPr="008727FA">
              <w:rPr>
                <w:sz w:val="18"/>
                <w:szCs w:val="18"/>
              </w:rPr>
              <w:t xml:space="preserve">От центральной городской сети. </w:t>
            </w:r>
          </w:p>
          <w:p w:rsidR="00CB41A2" w:rsidRPr="008727FA" w:rsidRDefault="00CB41A2" w:rsidP="00BC3CAD">
            <w:pPr>
              <w:ind w:left="152" w:right="114"/>
              <w:rPr>
                <w:sz w:val="18"/>
                <w:szCs w:val="18"/>
              </w:rPr>
            </w:pPr>
            <w:r w:rsidRPr="008727FA">
              <w:rPr>
                <w:sz w:val="18"/>
                <w:szCs w:val="18"/>
              </w:rPr>
              <w:t xml:space="preserve">Трубы стальные оцинкованные по ГОСТ 3262-75 и эл. сварные по ГОСТ 10704-91.   Предусмотрен общедомовой и </w:t>
            </w:r>
            <w:r w:rsidR="00741947" w:rsidRPr="008727FA">
              <w:rPr>
                <w:sz w:val="18"/>
                <w:szCs w:val="18"/>
              </w:rPr>
              <w:t>поквартирный учет</w:t>
            </w:r>
            <w:r w:rsidRPr="008727FA">
              <w:rPr>
                <w:sz w:val="18"/>
                <w:szCs w:val="18"/>
              </w:rPr>
              <w:t xml:space="preserve"> холодной </w:t>
            </w:r>
            <w:r w:rsidR="00DF1B0F" w:rsidRPr="008727FA">
              <w:rPr>
                <w:sz w:val="18"/>
                <w:szCs w:val="18"/>
              </w:rPr>
              <w:t>воды.</w:t>
            </w:r>
          </w:p>
        </w:tc>
        <w:tc>
          <w:tcPr>
            <w:tcW w:w="216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 </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горячее водоснабжение</w:t>
            </w:r>
          </w:p>
        </w:tc>
        <w:tc>
          <w:tcPr>
            <w:tcW w:w="468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pStyle w:val="23"/>
              <w:tabs>
                <w:tab w:val="left" w:pos="-561"/>
              </w:tabs>
              <w:ind w:left="114" w:right="114" w:firstLine="0"/>
              <w:rPr>
                <w:sz w:val="18"/>
                <w:szCs w:val="18"/>
              </w:rPr>
            </w:pPr>
            <w:r w:rsidRPr="008727FA">
              <w:rPr>
                <w:sz w:val="18"/>
                <w:szCs w:val="18"/>
              </w:rPr>
              <w:t xml:space="preserve">Обеспечивается от системы отопления через пластинчатый теплообменник. </w:t>
            </w:r>
          </w:p>
          <w:p w:rsidR="00CB41A2" w:rsidRPr="008727FA" w:rsidRDefault="00CB41A2" w:rsidP="006B75D3">
            <w:pPr>
              <w:ind w:left="114" w:right="114"/>
              <w:jc w:val="both"/>
              <w:rPr>
                <w:color w:val="FF0000"/>
                <w:sz w:val="18"/>
                <w:szCs w:val="18"/>
              </w:rPr>
            </w:pPr>
            <w:r w:rsidRPr="008727FA">
              <w:rPr>
                <w:sz w:val="18"/>
                <w:szCs w:val="18"/>
              </w:rPr>
              <w:t xml:space="preserve">Трубы </w:t>
            </w:r>
            <w:r w:rsidR="00741947" w:rsidRPr="008727FA">
              <w:rPr>
                <w:sz w:val="18"/>
                <w:szCs w:val="18"/>
              </w:rPr>
              <w:t>стальные оцинкованные</w:t>
            </w:r>
            <w:r w:rsidRPr="008727FA">
              <w:rPr>
                <w:sz w:val="18"/>
                <w:szCs w:val="18"/>
              </w:rPr>
              <w:t xml:space="preserve"> по ГОСТ 3262-75 и </w:t>
            </w:r>
            <w:r w:rsidR="00741947" w:rsidRPr="008727FA">
              <w:rPr>
                <w:sz w:val="18"/>
                <w:szCs w:val="18"/>
              </w:rPr>
              <w:t>электросварные по</w:t>
            </w:r>
            <w:r w:rsidRPr="008727FA">
              <w:rPr>
                <w:sz w:val="18"/>
                <w:szCs w:val="18"/>
              </w:rPr>
              <w:t xml:space="preserve"> ГОСТ 10704-91.  </w:t>
            </w:r>
            <w:r w:rsidRPr="008727FA">
              <w:rPr>
                <w:color w:val="FF0000"/>
                <w:sz w:val="18"/>
                <w:szCs w:val="18"/>
              </w:rPr>
              <w:t xml:space="preserve">   </w:t>
            </w:r>
          </w:p>
          <w:p w:rsidR="00CB41A2" w:rsidRPr="008727FA" w:rsidRDefault="00CB41A2" w:rsidP="006B75D3">
            <w:pPr>
              <w:ind w:left="114" w:right="114"/>
              <w:jc w:val="both"/>
              <w:rPr>
                <w:sz w:val="18"/>
                <w:szCs w:val="18"/>
              </w:rPr>
            </w:pPr>
          </w:p>
        </w:tc>
        <w:tc>
          <w:tcPr>
            <w:tcW w:w="216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509"/>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водоотведение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jc w:val="both"/>
              <w:rPr>
                <w:sz w:val="18"/>
                <w:szCs w:val="18"/>
              </w:rPr>
            </w:pPr>
            <w:r w:rsidRPr="008727FA">
              <w:rPr>
                <w:sz w:val="18"/>
                <w:szCs w:val="18"/>
              </w:rPr>
              <w:t xml:space="preserve">Сброс в городской коллектор. Трубы чугунные, полипропиленовые. </w:t>
            </w:r>
            <w:r w:rsidRPr="008727FA">
              <w:rPr>
                <w:color w:val="FF0000"/>
                <w:sz w:val="18"/>
                <w:szCs w:val="18"/>
              </w:rPr>
              <w:t xml:space="preserve">    </w:t>
            </w:r>
          </w:p>
          <w:p w:rsidR="00CB41A2" w:rsidRPr="008727FA" w:rsidRDefault="00CB41A2" w:rsidP="006B75D3">
            <w:pPr>
              <w:ind w:right="114"/>
              <w:rPr>
                <w:sz w:val="18"/>
                <w:szCs w:val="18"/>
              </w:rPr>
            </w:pP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газоснабжение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1714"/>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отопление (от внешних котельных)</w:t>
            </w:r>
          </w:p>
        </w:tc>
        <w:tc>
          <w:tcPr>
            <w:tcW w:w="4680" w:type="dxa"/>
            <w:tcBorders>
              <w:top w:val="single" w:sz="4" w:space="0" w:color="auto"/>
              <w:left w:val="nil"/>
              <w:bottom w:val="single" w:sz="4" w:space="0" w:color="auto"/>
              <w:right w:val="single" w:sz="4" w:space="0" w:color="auto"/>
            </w:tcBorders>
          </w:tcPr>
          <w:p w:rsidR="00CB41A2" w:rsidRPr="008727FA" w:rsidRDefault="00CB41A2" w:rsidP="00E46203">
            <w:pPr>
              <w:ind w:left="114" w:right="114"/>
              <w:rPr>
                <w:sz w:val="18"/>
                <w:szCs w:val="18"/>
              </w:rPr>
            </w:pPr>
            <w:r w:rsidRPr="008727FA">
              <w:rPr>
                <w:sz w:val="18"/>
                <w:szCs w:val="18"/>
              </w:rPr>
              <w:t>Источник теплоснабжения – индивидуальный</w:t>
            </w:r>
            <w:r w:rsidRPr="008727FA">
              <w:rPr>
                <w:color w:val="FF0000"/>
                <w:sz w:val="18"/>
                <w:szCs w:val="18"/>
              </w:rPr>
              <w:t xml:space="preserve"> </w:t>
            </w:r>
            <w:r w:rsidRPr="008727FA">
              <w:rPr>
                <w:sz w:val="18"/>
                <w:szCs w:val="18"/>
              </w:rPr>
              <w:t xml:space="preserve">тепловой пункт. Работа систем отопления осуществляется через пластинчатый теплообменник. Трубы </w:t>
            </w:r>
            <w:r w:rsidR="00741947" w:rsidRPr="008727FA">
              <w:rPr>
                <w:sz w:val="18"/>
                <w:szCs w:val="18"/>
              </w:rPr>
              <w:t>стальные оцинкованные</w:t>
            </w:r>
            <w:r w:rsidRPr="008727FA">
              <w:rPr>
                <w:sz w:val="18"/>
                <w:szCs w:val="18"/>
              </w:rPr>
              <w:t xml:space="preserve"> по ГОСТ 3262-75 и </w:t>
            </w:r>
            <w:r w:rsidR="00741947" w:rsidRPr="008727FA">
              <w:rPr>
                <w:sz w:val="18"/>
                <w:szCs w:val="18"/>
              </w:rPr>
              <w:t>электросварные по</w:t>
            </w:r>
            <w:r w:rsidRPr="008727FA">
              <w:rPr>
                <w:sz w:val="18"/>
                <w:szCs w:val="18"/>
              </w:rPr>
              <w:t xml:space="preserve"> ГОСТ 10704-91.  </w:t>
            </w:r>
            <w:r w:rsidRPr="008727FA">
              <w:rPr>
                <w:color w:val="FF0000"/>
                <w:sz w:val="18"/>
                <w:szCs w:val="18"/>
              </w:rPr>
              <w:t xml:space="preserve">   </w:t>
            </w:r>
          </w:p>
          <w:p w:rsidR="00CB41A2" w:rsidRPr="008727FA" w:rsidRDefault="00CB41A2" w:rsidP="00E46203">
            <w:pPr>
              <w:ind w:left="114" w:right="114"/>
              <w:rPr>
                <w:sz w:val="18"/>
                <w:szCs w:val="18"/>
              </w:rPr>
            </w:pPr>
            <w:r w:rsidRPr="008727FA">
              <w:rPr>
                <w:sz w:val="18"/>
                <w:szCs w:val="18"/>
              </w:rPr>
              <w:t xml:space="preserve">Предусмотрен </w:t>
            </w:r>
            <w:r w:rsidR="00741947" w:rsidRPr="008727FA">
              <w:rPr>
                <w:sz w:val="18"/>
                <w:szCs w:val="18"/>
              </w:rPr>
              <w:t>общедомовой узел</w:t>
            </w:r>
            <w:r w:rsidRPr="008727FA">
              <w:rPr>
                <w:sz w:val="18"/>
                <w:szCs w:val="18"/>
              </w:rPr>
              <w:t xml:space="preserve"> учета тепла.</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отопление (от домовой котельной) печи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калориферы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автомат горячего водоснабжения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rPr>
                <w:sz w:val="18"/>
                <w:szCs w:val="18"/>
              </w:rPr>
            </w:pPr>
            <w:r w:rsidRPr="008727FA">
              <w:rPr>
                <w:sz w:val="18"/>
                <w:szCs w:val="18"/>
              </w:rPr>
              <w:t>11. Прочие элементы</w:t>
            </w:r>
          </w:p>
        </w:tc>
        <w:tc>
          <w:tcPr>
            <w:tcW w:w="468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ж/б сборный</w:t>
            </w:r>
          </w:p>
        </w:tc>
        <w:tc>
          <w:tcPr>
            <w:tcW w:w="216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крыльца</w:t>
            </w:r>
          </w:p>
        </w:tc>
        <w:tc>
          <w:tcPr>
            <w:tcW w:w="4680" w:type="dxa"/>
            <w:vMerge/>
            <w:tcBorders>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single" w:sz="4" w:space="0" w:color="auto"/>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козырьки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металлические</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балконы и лоджии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 xml:space="preserve">ж/б плита, ограждение лоджий из облицовочного кирпича и алюминиевых витражей. </w:t>
            </w:r>
          </w:p>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уличное освещение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172F8D">
            <w:pPr>
              <w:shd w:val="clear" w:color="auto" w:fill="FFFFFF"/>
              <w:ind w:left="113" w:right="113"/>
              <w:jc w:val="both"/>
              <w:rPr>
                <w:sz w:val="18"/>
                <w:szCs w:val="18"/>
              </w:rPr>
            </w:pPr>
            <w:r w:rsidRPr="008727FA">
              <w:rPr>
                <w:sz w:val="18"/>
                <w:szCs w:val="18"/>
              </w:rPr>
              <w:t>Наружное освещение -  светильники типа РКУ. Освещение входов, тамбуров -  световые указатели подъезда (СУП) и светильники НПБ1101 и НППОЗ.</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3"/>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бойлеры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3"/>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proofErr w:type="spellStart"/>
            <w:r w:rsidRPr="008727FA">
              <w:rPr>
                <w:sz w:val="18"/>
                <w:szCs w:val="18"/>
              </w:rPr>
              <w:t>водоподкачивающие</w:t>
            </w:r>
            <w:proofErr w:type="spellEnd"/>
            <w:r w:rsidRPr="008727FA">
              <w:rPr>
                <w:sz w:val="18"/>
                <w:szCs w:val="18"/>
              </w:rPr>
              <w:t xml:space="preserve"> станции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jc w:val="both"/>
              <w:rPr>
                <w:sz w:val="18"/>
                <w:szCs w:val="18"/>
              </w:rPr>
            </w:pPr>
            <w:r w:rsidRPr="008727FA">
              <w:rPr>
                <w:sz w:val="18"/>
                <w:szCs w:val="18"/>
              </w:rPr>
              <w:t xml:space="preserve">Напор, необходимый для подачи горячей и холодной воды на верхние этажи здания, создается </w:t>
            </w:r>
            <w:proofErr w:type="spellStart"/>
            <w:r w:rsidRPr="008727FA">
              <w:rPr>
                <w:sz w:val="18"/>
                <w:szCs w:val="18"/>
              </w:rPr>
              <w:t>повысительной</w:t>
            </w:r>
            <w:proofErr w:type="spellEnd"/>
            <w:r w:rsidRPr="008727FA">
              <w:rPr>
                <w:sz w:val="18"/>
                <w:szCs w:val="18"/>
              </w:rPr>
              <w:t xml:space="preserve"> насосной установкой.</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 xml:space="preserve">(другое) </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rPr>
                <w:sz w:val="18"/>
                <w:szCs w:val="18"/>
              </w:rPr>
            </w:pPr>
            <w:r w:rsidRPr="008727FA">
              <w:rPr>
                <w:sz w:val="18"/>
                <w:szCs w:val="18"/>
              </w:rPr>
              <w:t>12. Замощения</w:t>
            </w:r>
          </w:p>
        </w:tc>
        <w:tc>
          <w:tcPr>
            <w:tcW w:w="468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right="114"/>
              <w:jc w:val="both"/>
              <w:rPr>
                <w:sz w:val="18"/>
                <w:szCs w:val="18"/>
              </w:rPr>
            </w:pPr>
          </w:p>
          <w:p w:rsidR="00CB41A2" w:rsidRPr="008727FA" w:rsidRDefault="00CB41A2" w:rsidP="006B75D3">
            <w:pPr>
              <w:ind w:left="114" w:right="114"/>
              <w:jc w:val="both"/>
              <w:rPr>
                <w:sz w:val="18"/>
                <w:szCs w:val="18"/>
              </w:rPr>
            </w:pPr>
            <w:r w:rsidRPr="008727FA">
              <w:rPr>
                <w:sz w:val="18"/>
                <w:szCs w:val="18"/>
              </w:rPr>
              <w:t>Асфальтобетонное покрытие</w:t>
            </w:r>
          </w:p>
        </w:tc>
        <w:tc>
          <w:tcPr>
            <w:tcW w:w="2160" w:type="dxa"/>
            <w:vMerge w:val="restart"/>
            <w:tcBorders>
              <w:top w:val="single" w:sz="4" w:space="0" w:color="auto"/>
              <w:left w:val="single" w:sz="4" w:space="0" w:color="auto"/>
              <w:right w:val="single" w:sz="4" w:space="0" w:color="auto"/>
            </w:tcBorders>
          </w:tcPr>
          <w:p w:rsidR="00CB41A2" w:rsidRPr="008727FA" w:rsidRDefault="00CB41A2" w:rsidP="006B75D3">
            <w:pPr>
              <w:ind w:right="1280"/>
              <w:rPr>
                <w:sz w:val="18"/>
                <w:szCs w:val="18"/>
              </w:rPr>
            </w:pPr>
            <w:r w:rsidRPr="008727FA">
              <w:rPr>
                <w:sz w:val="18"/>
                <w:szCs w:val="18"/>
              </w:rPr>
              <w:t xml:space="preserve"> </w:t>
            </w:r>
          </w:p>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проезды асфальтовые</w:t>
            </w:r>
          </w:p>
        </w:tc>
        <w:tc>
          <w:tcPr>
            <w:tcW w:w="4680" w:type="dxa"/>
            <w:vMerge/>
            <w:tcBorders>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single" w:sz="4" w:space="0" w:color="auto"/>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тротуары асфальтовые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jc w:val="both"/>
              <w:rPr>
                <w:sz w:val="18"/>
                <w:szCs w:val="18"/>
              </w:rPr>
            </w:pPr>
            <w:r w:rsidRPr="008727FA">
              <w:rPr>
                <w:sz w:val="18"/>
                <w:szCs w:val="18"/>
              </w:rPr>
              <w:t xml:space="preserve">Асфальтобетонное покрытие </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проезды бетонные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тротуары бетонные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прочие покрытия</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Газон обыкновенный из смеси трав</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без покрытий</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 xml:space="preserve">(другое) </w:t>
            </w:r>
            <w:proofErr w:type="spellStart"/>
            <w:r w:rsidRPr="008727FA">
              <w:rPr>
                <w:sz w:val="18"/>
                <w:szCs w:val="18"/>
              </w:rPr>
              <w:t>отмостка</w:t>
            </w:r>
            <w:proofErr w:type="spellEnd"/>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 xml:space="preserve">Бетонная </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A32D5A">
            <w:pPr>
              <w:ind w:right="-24"/>
              <w:jc w:val="center"/>
              <w:rPr>
                <w:sz w:val="18"/>
                <w:szCs w:val="18"/>
              </w:rPr>
            </w:pPr>
            <w:r w:rsidRPr="008727FA">
              <w:rPr>
                <w:sz w:val="18"/>
                <w:szCs w:val="18"/>
              </w:rPr>
              <w:t>1</w:t>
            </w:r>
          </w:p>
        </w:tc>
        <w:tc>
          <w:tcPr>
            <w:tcW w:w="4680" w:type="dxa"/>
            <w:tcBorders>
              <w:top w:val="single" w:sz="4" w:space="0" w:color="auto"/>
              <w:left w:val="single" w:sz="4" w:space="0" w:color="auto"/>
              <w:right w:val="single" w:sz="4" w:space="0" w:color="auto"/>
            </w:tcBorders>
            <w:vAlign w:val="bottom"/>
          </w:tcPr>
          <w:p w:rsidR="00CB41A2" w:rsidRPr="008727FA" w:rsidRDefault="00CB41A2" w:rsidP="00A32D5A">
            <w:pPr>
              <w:tabs>
                <w:tab w:val="left" w:pos="4620"/>
              </w:tabs>
              <w:ind w:right="-28"/>
              <w:jc w:val="center"/>
              <w:rPr>
                <w:sz w:val="18"/>
                <w:szCs w:val="18"/>
              </w:rPr>
            </w:pPr>
            <w:r w:rsidRPr="008727FA">
              <w:rPr>
                <w:sz w:val="18"/>
                <w:szCs w:val="18"/>
              </w:rPr>
              <w:t>2</w:t>
            </w:r>
          </w:p>
        </w:tc>
        <w:tc>
          <w:tcPr>
            <w:tcW w:w="2160" w:type="dxa"/>
            <w:tcBorders>
              <w:top w:val="single" w:sz="4" w:space="0" w:color="auto"/>
              <w:left w:val="single" w:sz="4" w:space="0" w:color="auto"/>
              <w:right w:val="single" w:sz="4" w:space="0" w:color="auto"/>
            </w:tcBorders>
            <w:vAlign w:val="bottom"/>
          </w:tcPr>
          <w:p w:rsidR="00CB41A2" w:rsidRPr="008727FA" w:rsidRDefault="00CB41A2" w:rsidP="00A32D5A">
            <w:pPr>
              <w:ind w:right="3"/>
              <w:jc w:val="center"/>
              <w:rPr>
                <w:sz w:val="18"/>
                <w:szCs w:val="18"/>
              </w:rPr>
            </w:pPr>
            <w:r w:rsidRPr="008727FA">
              <w:rPr>
                <w:sz w:val="18"/>
                <w:szCs w:val="18"/>
              </w:rPr>
              <w:t>3</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rPr>
                <w:sz w:val="18"/>
                <w:szCs w:val="18"/>
              </w:rPr>
            </w:pPr>
            <w:r w:rsidRPr="008727FA">
              <w:rPr>
                <w:sz w:val="18"/>
                <w:szCs w:val="18"/>
              </w:rPr>
              <w:t>13. Малые формы и детские площадки</w:t>
            </w:r>
          </w:p>
        </w:tc>
        <w:tc>
          <w:tcPr>
            <w:tcW w:w="468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vMerge w:val="restart"/>
            <w:tcBorders>
              <w:top w:val="single" w:sz="4" w:space="0" w:color="auto"/>
              <w:left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кирпичные</w:t>
            </w:r>
          </w:p>
        </w:tc>
        <w:tc>
          <w:tcPr>
            <w:tcW w:w="4680" w:type="dxa"/>
            <w:vMerge/>
            <w:tcBorders>
              <w:left w:val="single" w:sz="4" w:space="0" w:color="auto"/>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single" w:sz="4" w:space="0" w:color="auto"/>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бетонные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деревянные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Песочница «Домик» - 2 шт.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tcPr>
          <w:p w:rsidR="00CB41A2" w:rsidRPr="008727FA" w:rsidRDefault="00CB41A2" w:rsidP="006B75D3">
            <w:pPr>
              <w:tabs>
                <w:tab w:val="left" w:pos="3368"/>
              </w:tabs>
              <w:ind w:right="113"/>
              <w:jc w:val="center"/>
              <w:rPr>
                <w:sz w:val="18"/>
                <w:szCs w:val="18"/>
              </w:rPr>
            </w:pPr>
            <w:r w:rsidRPr="008727FA">
              <w:rPr>
                <w:sz w:val="18"/>
                <w:szCs w:val="18"/>
              </w:rPr>
              <w:t>металлические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Игровой комплекс «</w:t>
            </w:r>
            <w:r w:rsidR="00741947" w:rsidRPr="008727FA">
              <w:rPr>
                <w:sz w:val="18"/>
                <w:szCs w:val="18"/>
              </w:rPr>
              <w:t>Тропики» -</w:t>
            </w:r>
            <w:r w:rsidRPr="008727FA">
              <w:rPr>
                <w:sz w:val="18"/>
                <w:szCs w:val="18"/>
              </w:rPr>
              <w:t>2 шт.</w:t>
            </w:r>
          </w:p>
          <w:p w:rsidR="00CB41A2" w:rsidRPr="008727FA" w:rsidRDefault="00CB41A2" w:rsidP="006B75D3">
            <w:pPr>
              <w:ind w:left="114" w:right="114"/>
              <w:rPr>
                <w:sz w:val="18"/>
                <w:szCs w:val="18"/>
              </w:rPr>
            </w:pPr>
            <w:r w:rsidRPr="008727FA">
              <w:rPr>
                <w:sz w:val="18"/>
                <w:szCs w:val="18"/>
              </w:rPr>
              <w:t>Карусель «Мельница» - 3 шт.</w:t>
            </w:r>
          </w:p>
          <w:p w:rsidR="00CB41A2" w:rsidRPr="008727FA" w:rsidRDefault="00CB41A2" w:rsidP="006B75D3">
            <w:pPr>
              <w:ind w:left="114" w:right="114"/>
              <w:rPr>
                <w:sz w:val="18"/>
                <w:szCs w:val="18"/>
              </w:rPr>
            </w:pPr>
            <w:r w:rsidRPr="008727FA">
              <w:rPr>
                <w:sz w:val="18"/>
                <w:szCs w:val="18"/>
              </w:rPr>
              <w:t>Качели двойные на цепях – 2 шт.</w:t>
            </w:r>
          </w:p>
          <w:p w:rsidR="00CB41A2" w:rsidRPr="008727FA" w:rsidRDefault="00CB41A2" w:rsidP="006B75D3">
            <w:pPr>
              <w:ind w:left="114" w:right="114"/>
              <w:rPr>
                <w:sz w:val="18"/>
                <w:szCs w:val="18"/>
              </w:rPr>
            </w:pPr>
            <w:r w:rsidRPr="008727FA">
              <w:rPr>
                <w:sz w:val="18"/>
                <w:szCs w:val="18"/>
              </w:rPr>
              <w:t>Качели-балансир «Малыш» -2 шт.</w:t>
            </w:r>
          </w:p>
          <w:p w:rsidR="00CB41A2" w:rsidRPr="008727FA" w:rsidRDefault="00CB41A2" w:rsidP="006B75D3">
            <w:pPr>
              <w:ind w:left="114" w:right="114"/>
              <w:rPr>
                <w:sz w:val="18"/>
                <w:szCs w:val="18"/>
              </w:rPr>
            </w:pPr>
            <w:proofErr w:type="spellStart"/>
            <w:r w:rsidRPr="008727FA">
              <w:rPr>
                <w:sz w:val="18"/>
                <w:szCs w:val="18"/>
              </w:rPr>
              <w:t>Лазалка</w:t>
            </w:r>
            <w:proofErr w:type="spellEnd"/>
            <w:r w:rsidRPr="008727FA">
              <w:rPr>
                <w:sz w:val="18"/>
                <w:szCs w:val="18"/>
              </w:rPr>
              <w:t xml:space="preserve"> «Гусеница» -1 шт.</w:t>
            </w:r>
          </w:p>
          <w:p w:rsidR="00CB41A2" w:rsidRPr="008727FA" w:rsidRDefault="00CB41A2" w:rsidP="006B75D3">
            <w:pPr>
              <w:ind w:left="114" w:right="114"/>
              <w:rPr>
                <w:sz w:val="18"/>
                <w:szCs w:val="18"/>
              </w:rPr>
            </w:pPr>
            <w:r w:rsidRPr="008727FA">
              <w:rPr>
                <w:sz w:val="18"/>
                <w:szCs w:val="18"/>
              </w:rPr>
              <w:t>Шведская стенка-3 шт.</w:t>
            </w:r>
          </w:p>
          <w:p w:rsidR="00CB41A2" w:rsidRPr="008727FA" w:rsidRDefault="00CB41A2" w:rsidP="006B75D3">
            <w:pPr>
              <w:ind w:left="114" w:right="114"/>
              <w:rPr>
                <w:sz w:val="18"/>
                <w:szCs w:val="18"/>
              </w:rPr>
            </w:pPr>
            <w:r w:rsidRPr="008727FA">
              <w:rPr>
                <w:sz w:val="18"/>
                <w:szCs w:val="18"/>
              </w:rPr>
              <w:t>Урны – 8 шт.</w:t>
            </w:r>
          </w:p>
        </w:tc>
        <w:tc>
          <w:tcPr>
            <w:tcW w:w="2160" w:type="dxa"/>
            <w:tcBorders>
              <w:top w:val="single" w:sz="4" w:space="0" w:color="auto"/>
              <w:left w:val="nil"/>
              <w:bottom w:val="single" w:sz="4" w:space="0" w:color="auto"/>
              <w:right w:val="single" w:sz="4" w:space="0" w:color="auto"/>
            </w:tcBorders>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rPr>
                <w:sz w:val="18"/>
                <w:szCs w:val="18"/>
              </w:rPr>
            </w:pPr>
            <w:r w:rsidRPr="008727FA">
              <w:rPr>
                <w:sz w:val="18"/>
                <w:szCs w:val="18"/>
              </w:rPr>
              <w:t>14. Контейнерные площадки</w:t>
            </w:r>
          </w:p>
        </w:tc>
        <w:tc>
          <w:tcPr>
            <w:tcW w:w="4680" w:type="dxa"/>
            <w:vMerge w:val="restart"/>
            <w:tcBorders>
              <w:top w:val="single" w:sz="4" w:space="0" w:color="auto"/>
              <w:left w:val="nil"/>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vMerge w:val="restart"/>
            <w:tcBorders>
              <w:top w:val="single" w:sz="4" w:space="0" w:color="auto"/>
              <w:left w:val="nil"/>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кирпичные</w:t>
            </w:r>
          </w:p>
        </w:tc>
        <w:tc>
          <w:tcPr>
            <w:tcW w:w="4680" w:type="dxa"/>
            <w:vMerge/>
            <w:tcBorders>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бетонные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деревянные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металлические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3 шт.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r w:rsidRPr="008727FA">
              <w:rPr>
                <w:sz w:val="18"/>
                <w:szCs w:val="18"/>
              </w:rPr>
              <w:t xml:space="preserve">   новое</w:t>
            </w: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rPr>
                <w:sz w:val="18"/>
                <w:szCs w:val="18"/>
              </w:rPr>
            </w:pPr>
            <w:r w:rsidRPr="008727FA">
              <w:rPr>
                <w:sz w:val="18"/>
                <w:szCs w:val="18"/>
              </w:rPr>
              <w:t>15. Зеленые насаждения</w:t>
            </w:r>
          </w:p>
        </w:tc>
        <w:tc>
          <w:tcPr>
            <w:tcW w:w="4680" w:type="dxa"/>
            <w:vMerge w:val="restart"/>
            <w:tcBorders>
              <w:top w:val="single" w:sz="4" w:space="0" w:color="auto"/>
              <w:left w:val="nil"/>
              <w:right w:val="single" w:sz="4" w:space="0" w:color="auto"/>
            </w:tcBorders>
            <w:vAlign w:val="bottom"/>
          </w:tcPr>
          <w:p w:rsidR="00CB41A2" w:rsidRPr="008727FA" w:rsidRDefault="00CB41A2" w:rsidP="006B75D3">
            <w:pPr>
              <w:ind w:left="114" w:right="114"/>
              <w:rPr>
                <w:sz w:val="18"/>
                <w:szCs w:val="18"/>
              </w:rPr>
            </w:pPr>
          </w:p>
        </w:tc>
        <w:tc>
          <w:tcPr>
            <w:tcW w:w="2160" w:type="dxa"/>
            <w:vMerge w:val="restart"/>
            <w:tcBorders>
              <w:top w:val="single" w:sz="4" w:space="0" w:color="auto"/>
              <w:left w:val="nil"/>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деревья</w:t>
            </w:r>
          </w:p>
        </w:tc>
        <w:tc>
          <w:tcPr>
            <w:tcW w:w="4680" w:type="dxa"/>
            <w:vMerge/>
            <w:tcBorders>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vMerge/>
            <w:tcBorders>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кусты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lastRenderedPageBreak/>
              <w:t>цветники</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нет</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газоны</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left="114" w:right="114"/>
              <w:rPr>
                <w:sz w:val="18"/>
                <w:szCs w:val="18"/>
              </w:rPr>
            </w:pPr>
            <w:r w:rsidRPr="008727FA">
              <w:rPr>
                <w:sz w:val="18"/>
                <w:szCs w:val="18"/>
              </w:rPr>
              <w:t>Газон обыкновенный из смеси трав</w:t>
            </w: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r w:rsidR="00CB41A2" w:rsidRPr="008727FA">
        <w:trPr>
          <w:trHeight w:val="87"/>
        </w:trPr>
        <w:tc>
          <w:tcPr>
            <w:tcW w:w="3420" w:type="dxa"/>
            <w:tcBorders>
              <w:top w:val="single" w:sz="4" w:space="0" w:color="auto"/>
              <w:left w:val="single" w:sz="4" w:space="0" w:color="auto"/>
              <w:bottom w:val="single" w:sz="4" w:space="0" w:color="auto"/>
              <w:right w:val="single" w:sz="4" w:space="0" w:color="auto"/>
            </w:tcBorders>
            <w:vAlign w:val="bottom"/>
          </w:tcPr>
          <w:p w:rsidR="00CB41A2" w:rsidRPr="008727FA" w:rsidRDefault="00CB41A2" w:rsidP="006B75D3">
            <w:pPr>
              <w:tabs>
                <w:tab w:val="left" w:pos="3368"/>
              </w:tabs>
              <w:ind w:right="113"/>
              <w:jc w:val="center"/>
              <w:rPr>
                <w:sz w:val="18"/>
                <w:szCs w:val="18"/>
              </w:rPr>
            </w:pPr>
            <w:r w:rsidRPr="008727FA">
              <w:rPr>
                <w:sz w:val="18"/>
                <w:szCs w:val="18"/>
              </w:rPr>
              <w:t>(другое)</w:t>
            </w:r>
          </w:p>
        </w:tc>
        <w:tc>
          <w:tcPr>
            <w:tcW w:w="468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c>
          <w:tcPr>
            <w:tcW w:w="2160" w:type="dxa"/>
            <w:tcBorders>
              <w:top w:val="single" w:sz="4" w:space="0" w:color="auto"/>
              <w:left w:val="nil"/>
              <w:bottom w:val="single" w:sz="4" w:space="0" w:color="auto"/>
              <w:right w:val="single" w:sz="4" w:space="0" w:color="auto"/>
            </w:tcBorders>
            <w:vAlign w:val="bottom"/>
          </w:tcPr>
          <w:p w:rsidR="00CB41A2" w:rsidRPr="008727FA" w:rsidRDefault="00CB41A2" w:rsidP="006B75D3">
            <w:pPr>
              <w:ind w:right="1280"/>
              <w:rPr>
                <w:sz w:val="18"/>
                <w:szCs w:val="18"/>
              </w:rPr>
            </w:pPr>
          </w:p>
        </w:tc>
      </w:tr>
    </w:tbl>
    <w:p w:rsidR="00CB41A2" w:rsidRPr="008727FA" w:rsidRDefault="00CB41A2" w:rsidP="002376C7">
      <w:pPr>
        <w:spacing w:before="400"/>
        <w:ind w:left="-851"/>
        <w:rPr>
          <w:sz w:val="18"/>
          <w:szCs w:val="18"/>
        </w:rPr>
      </w:pPr>
      <w:r w:rsidRPr="008727FA">
        <w:rPr>
          <w:sz w:val="18"/>
          <w:szCs w:val="18"/>
        </w:rPr>
        <w:t xml:space="preserve">                 Выполненные капитальные ремонты:</w:t>
      </w:r>
    </w:p>
    <w:p w:rsidR="00CB41A2" w:rsidRPr="008727FA" w:rsidRDefault="00CB41A2" w:rsidP="002376C7">
      <w:pPr>
        <w:spacing w:before="400"/>
        <w:ind w:left="-851"/>
        <w:rPr>
          <w:sz w:val="18"/>
          <w:szCs w:val="18"/>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4497"/>
        <w:gridCol w:w="2393"/>
        <w:gridCol w:w="2393"/>
      </w:tblGrid>
      <w:tr w:rsidR="00CB41A2" w:rsidRPr="008727FA">
        <w:tc>
          <w:tcPr>
            <w:tcW w:w="1080" w:type="dxa"/>
          </w:tcPr>
          <w:p w:rsidR="00CB41A2" w:rsidRPr="008727FA" w:rsidRDefault="00CB41A2" w:rsidP="006B75D3">
            <w:pPr>
              <w:jc w:val="center"/>
              <w:rPr>
                <w:sz w:val="18"/>
                <w:szCs w:val="18"/>
              </w:rPr>
            </w:pPr>
            <w:r w:rsidRPr="008727FA">
              <w:rPr>
                <w:sz w:val="18"/>
                <w:szCs w:val="18"/>
              </w:rPr>
              <w:t>№ п/п</w:t>
            </w:r>
          </w:p>
        </w:tc>
        <w:tc>
          <w:tcPr>
            <w:tcW w:w="4497" w:type="dxa"/>
          </w:tcPr>
          <w:p w:rsidR="00CB41A2" w:rsidRPr="008727FA" w:rsidRDefault="00CB41A2" w:rsidP="006B75D3">
            <w:pPr>
              <w:jc w:val="center"/>
              <w:rPr>
                <w:sz w:val="18"/>
                <w:szCs w:val="18"/>
              </w:rPr>
            </w:pPr>
            <w:r w:rsidRPr="008727FA">
              <w:rPr>
                <w:sz w:val="18"/>
                <w:szCs w:val="18"/>
              </w:rPr>
              <w:t>Наименование элемента (элементов) и вида ремонта (выборочный, сплошной)</w:t>
            </w:r>
          </w:p>
        </w:tc>
        <w:tc>
          <w:tcPr>
            <w:tcW w:w="2393" w:type="dxa"/>
          </w:tcPr>
          <w:p w:rsidR="00CB41A2" w:rsidRPr="008727FA" w:rsidRDefault="00CB41A2" w:rsidP="006B75D3">
            <w:pPr>
              <w:jc w:val="center"/>
              <w:rPr>
                <w:sz w:val="18"/>
                <w:szCs w:val="18"/>
              </w:rPr>
            </w:pPr>
            <w:r w:rsidRPr="008727FA">
              <w:rPr>
                <w:sz w:val="18"/>
                <w:szCs w:val="18"/>
              </w:rPr>
              <w:t>Дата окончания</w:t>
            </w:r>
          </w:p>
        </w:tc>
        <w:tc>
          <w:tcPr>
            <w:tcW w:w="2393" w:type="dxa"/>
          </w:tcPr>
          <w:p w:rsidR="00CB41A2" w:rsidRPr="008727FA" w:rsidRDefault="00CB41A2" w:rsidP="006B75D3">
            <w:pPr>
              <w:jc w:val="center"/>
              <w:rPr>
                <w:sz w:val="18"/>
                <w:szCs w:val="18"/>
              </w:rPr>
            </w:pPr>
            <w:r w:rsidRPr="008727FA">
              <w:rPr>
                <w:sz w:val="18"/>
                <w:szCs w:val="18"/>
              </w:rPr>
              <w:t>Сумма затрат, рублей</w:t>
            </w:r>
          </w:p>
        </w:tc>
      </w:tr>
      <w:tr w:rsidR="00CB41A2" w:rsidRPr="008727FA">
        <w:tc>
          <w:tcPr>
            <w:tcW w:w="1080" w:type="dxa"/>
          </w:tcPr>
          <w:p w:rsidR="00CB41A2" w:rsidRPr="008727FA" w:rsidRDefault="00CB41A2" w:rsidP="006B75D3">
            <w:pPr>
              <w:jc w:val="center"/>
              <w:rPr>
                <w:sz w:val="18"/>
                <w:szCs w:val="18"/>
              </w:rPr>
            </w:pPr>
          </w:p>
        </w:tc>
        <w:tc>
          <w:tcPr>
            <w:tcW w:w="4497" w:type="dxa"/>
          </w:tcPr>
          <w:p w:rsidR="00CB41A2" w:rsidRPr="008727FA" w:rsidRDefault="00CB41A2" w:rsidP="006B75D3">
            <w:pPr>
              <w:rPr>
                <w:sz w:val="18"/>
                <w:szCs w:val="18"/>
              </w:rPr>
            </w:pPr>
          </w:p>
        </w:tc>
        <w:tc>
          <w:tcPr>
            <w:tcW w:w="2393" w:type="dxa"/>
          </w:tcPr>
          <w:p w:rsidR="00CB41A2" w:rsidRPr="008727FA" w:rsidRDefault="00CB41A2" w:rsidP="006B75D3">
            <w:pPr>
              <w:jc w:val="center"/>
              <w:rPr>
                <w:sz w:val="18"/>
                <w:szCs w:val="18"/>
              </w:rPr>
            </w:pPr>
          </w:p>
        </w:tc>
        <w:tc>
          <w:tcPr>
            <w:tcW w:w="2393" w:type="dxa"/>
          </w:tcPr>
          <w:p w:rsidR="00CB41A2" w:rsidRPr="008727FA" w:rsidRDefault="00CB41A2" w:rsidP="006B75D3">
            <w:pPr>
              <w:jc w:val="center"/>
              <w:rPr>
                <w:sz w:val="18"/>
                <w:szCs w:val="18"/>
              </w:rPr>
            </w:pPr>
          </w:p>
        </w:tc>
      </w:tr>
      <w:tr w:rsidR="00CB41A2" w:rsidRPr="008727FA">
        <w:tc>
          <w:tcPr>
            <w:tcW w:w="1080" w:type="dxa"/>
          </w:tcPr>
          <w:p w:rsidR="00CB41A2" w:rsidRPr="008727FA" w:rsidRDefault="00CB41A2" w:rsidP="006B75D3">
            <w:pPr>
              <w:jc w:val="center"/>
              <w:rPr>
                <w:sz w:val="18"/>
                <w:szCs w:val="18"/>
              </w:rPr>
            </w:pPr>
          </w:p>
        </w:tc>
        <w:tc>
          <w:tcPr>
            <w:tcW w:w="4497" w:type="dxa"/>
          </w:tcPr>
          <w:p w:rsidR="00CB41A2" w:rsidRPr="008727FA" w:rsidRDefault="00CB41A2" w:rsidP="006B75D3">
            <w:pPr>
              <w:jc w:val="center"/>
              <w:rPr>
                <w:sz w:val="18"/>
                <w:szCs w:val="18"/>
              </w:rPr>
            </w:pPr>
          </w:p>
        </w:tc>
        <w:tc>
          <w:tcPr>
            <w:tcW w:w="2393" w:type="dxa"/>
          </w:tcPr>
          <w:p w:rsidR="00CB41A2" w:rsidRPr="008727FA" w:rsidRDefault="00CB41A2" w:rsidP="006B75D3">
            <w:pPr>
              <w:jc w:val="center"/>
              <w:rPr>
                <w:sz w:val="18"/>
                <w:szCs w:val="18"/>
              </w:rPr>
            </w:pPr>
          </w:p>
        </w:tc>
        <w:tc>
          <w:tcPr>
            <w:tcW w:w="2393" w:type="dxa"/>
          </w:tcPr>
          <w:p w:rsidR="00CB41A2" w:rsidRPr="008727FA" w:rsidRDefault="00CB41A2" w:rsidP="006B75D3">
            <w:pPr>
              <w:jc w:val="center"/>
              <w:rPr>
                <w:sz w:val="18"/>
                <w:szCs w:val="18"/>
              </w:rPr>
            </w:pPr>
          </w:p>
        </w:tc>
      </w:tr>
      <w:tr w:rsidR="00CB41A2" w:rsidRPr="008727FA">
        <w:tc>
          <w:tcPr>
            <w:tcW w:w="1080" w:type="dxa"/>
          </w:tcPr>
          <w:p w:rsidR="00CB41A2" w:rsidRPr="008727FA" w:rsidRDefault="00CB41A2" w:rsidP="006B75D3">
            <w:pPr>
              <w:jc w:val="center"/>
              <w:rPr>
                <w:sz w:val="18"/>
                <w:szCs w:val="18"/>
              </w:rPr>
            </w:pPr>
          </w:p>
        </w:tc>
        <w:tc>
          <w:tcPr>
            <w:tcW w:w="4497" w:type="dxa"/>
          </w:tcPr>
          <w:p w:rsidR="00CB41A2" w:rsidRPr="008727FA" w:rsidRDefault="00CB41A2" w:rsidP="006B75D3">
            <w:pPr>
              <w:jc w:val="right"/>
              <w:rPr>
                <w:sz w:val="18"/>
                <w:szCs w:val="18"/>
              </w:rPr>
            </w:pPr>
            <w:r w:rsidRPr="008727FA">
              <w:rPr>
                <w:sz w:val="18"/>
                <w:szCs w:val="18"/>
              </w:rPr>
              <w:t>ИТОГО:</w:t>
            </w:r>
          </w:p>
        </w:tc>
        <w:tc>
          <w:tcPr>
            <w:tcW w:w="2393" w:type="dxa"/>
          </w:tcPr>
          <w:p w:rsidR="00CB41A2" w:rsidRPr="008727FA" w:rsidRDefault="00CB41A2" w:rsidP="006B75D3">
            <w:pPr>
              <w:jc w:val="center"/>
              <w:rPr>
                <w:sz w:val="18"/>
                <w:szCs w:val="18"/>
              </w:rPr>
            </w:pPr>
            <w:r w:rsidRPr="008727FA">
              <w:rPr>
                <w:sz w:val="18"/>
                <w:szCs w:val="18"/>
              </w:rPr>
              <w:t>-</w:t>
            </w:r>
          </w:p>
        </w:tc>
        <w:tc>
          <w:tcPr>
            <w:tcW w:w="2393" w:type="dxa"/>
          </w:tcPr>
          <w:p w:rsidR="00CB41A2" w:rsidRPr="008727FA" w:rsidRDefault="00CB41A2" w:rsidP="006B75D3">
            <w:pPr>
              <w:jc w:val="center"/>
              <w:rPr>
                <w:sz w:val="18"/>
                <w:szCs w:val="18"/>
              </w:rPr>
            </w:pPr>
            <w:r w:rsidRPr="008727FA">
              <w:rPr>
                <w:sz w:val="18"/>
                <w:szCs w:val="18"/>
              </w:rPr>
              <w:t>-</w:t>
            </w:r>
          </w:p>
        </w:tc>
      </w:tr>
    </w:tbl>
    <w:p w:rsidR="00CB41A2" w:rsidRPr="008727FA" w:rsidRDefault="00CB41A2" w:rsidP="00190BD0">
      <w:pPr>
        <w:spacing w:before="100" w:beforeAutospacing="1"/>
        <w:jc w:val="center"/>
        <w:rPr>
          <w:b/>
          <w:bCs/>
          <w:sz w:val="18"/>
          <w:szCs w:val="18"/>
        </w:rPr>
      </w:pPr>
    </w:p>
    <w:tbl>
      <w:tblPr>
        <w:tblW w:w="10423" w:type="dxa"/>
        <w:tblLook w:val="01E0"/>
      </w:tblPr>
      <w:tblGrid>
        <w:gridCol w:w="5778"/>
        <w:gridCol w:w="4645"/>
      </w:tblGrid>
      <w:tr w:rsidR="00FE18F5" w:rsidRPr="00142CF3" w:rsidTr="00416193">
        <w:tc>
          <w:tcPr>
            <w:tcW w:w="5778" w:type="dxa"/>
          </w:tcPr>
          <w:p w:rsidR="00FE18F5" w:rsidRDefault="00FE18F5" w:rsidP="00FE18F5">
            <w:pPr>
              <w:spacing w:line="310" w:lineRule="exact"/>
              <w:jc w:val="both"/>
              <w:rPr>
                <w:sz w:val="20"/>
                <w:szCs w:val="20"/>
              </w:rPr>
            </w:pPr>
            <w:r w:rsidRPr="00142CF3">
              <w:rPr>
                <w:sz w:val="20"/>
                <w:szCs w:val="20"/>
              </w:rPr>
              <w:t>Управляющая организация</w:t>
            </w:r>
          </w:p>
          <w:p w:rsidR="00FE18F5" w:rsidRPr="00142CF3" w:rsidRDefault="00FE18F5" w:rsidP="00FE18F5">
            <w:pPr>
              <w:spacing w:line="310" w:lineRule="exact"/>
              <w:jc w:val="both"/>
              <w:rPr>
                <w:color w:val="000000"/>
                <w:spacing w:val="-4"/>
                <w:sz w:val="20"/>
                <w:szCs w:val="20"/>
              </w:rPr>
            </w:pPr>
          </w:p>
          <w:p w:rsidR="00FE18F5" w:rsidRPr="00855686" w:rsidRDefault="00FE18F5" w:rsidP="00FE18F5">
            <w:pPr>
              <w:jc w:val="both"/>
              <w:rPr>
                <w:sz w:val="20"/>
                <w:szCs w:val="20"/>
              </w:rPr>
            </w:pPr>
            <w:r>
              <w:rPr>
                <w:sz w:val="20"/>
                <w:szCs w:val="20"/>
              </w:rPr>
              <w:t>ООО</w:t>
            </w:r>
            <w:r w:rsidR="00424C0F">
              <w:rPr>
                <w:sz w:val="20"/>
                <w:szCs w:val="20"/>
              </w:rPr>
              <w:t xml:space="preserve"> УК</w:t>
            </w:r>
            <w:r>
              <w:rPr>
                <w:sz w:val="20"/>
                <w:szCs w:val="20"/>
              </w:rPr>
              <w:t xml:space="preserve"> «Левобережная</w:t>
            </w:r>
            <w:r w:rsidRPr="00142CF3">
              <w:rPr>
                <w:sz w:val="20"/>
                <w:szCs w:val="20"/>
              </w:rPr>
              <w:t>»</w:t>
            </w:r>
          </w:p>
        </w:tc>
        <w:tc>
          <w:tcPr>
            <w:tcW w:w="4645" w:type="dxa"/>
            <w:tcBorders>
              <w:bottom w:val="single" w:sz="4" w:space="0" w:color="auto"/>
            </w:tcBorders>
          </w:tcPr>
          <w:p w:rsidR="00FE18F5" w:rsidRPr="00142CF3" w:rsidRDefault="00FE18F5" w:rsidP="00FE18F5">
            <w:pPr>
              <w:spacing w:line="310" w:lineRule="exact"/>
              <w:jc w:val="both"/>
              <w:rPr>
                <w:color w:val="000000"/>
                <w:spacing w:val="-4"/>
                <w:sz w:val="20"/>
                <w:szCs w:val="20"/>
              </w:rPr>
            </w:pPr>
            <w:r w:rsidRPr="00142CF3">
              <w:rPr>
                <w:sz w:val="20"/>
                <w:szCs w:val="20"/>
              </w:rPr>
              <w:t xml:space="preserve"> </w:t>
            </w:r>
            <w:r>
              <w:rPr>
                <w:sz w:val="20"/>
                <w:szCs w:val="20"/>
              </w:rPr>
              <w:t>С</w:t>
            </w:r>
            <w:r w:rsidRPr="00142CF3">
              <w:rPr>
                <w:sz w:val="20"/>
                <w:szCs w:val="20"/>
              </w:rPr>
              <w:t>о</w:t>
            </w:r>
            <w:r>
              <w:rPr>
                <w:sz w:val="20"/>
                <w:szCs w:val="20"/>
              </w:rPr>
              <w:t>бственник</w:t>
            </w:r>
          </w:p>
        </w:tc>
      </w:tr>
      <w:tr w:rsidR="00FE18F5" w:rsidRPr="00855686" w:rsidTr="00416193">
        <w:tc>
          <w:tcPr>
            <w:tcW w:w="5778" w:type="dxa"/>
          </w:tcPr>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Директор </w:t>
            </w:r>
          </w:p>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________________________ </w:t>
            </w:r>
            <w:r>
              <w:rPr>
                <w:color w:val="000000"/>
                <w:spacing w:val="-4"/>
                <w:sz w:val="20"/>
                <w:szCs w:val="20"/>
              </w:rPr>
              <w:t>С.В. Побоченко</w:t>
            </w:r>
          </w:p>
        </w:tc>
        <w:tc>
          <w:tcPr>
            <w:tcW w:w="4645" w:type="dxa"/>
            <w:tcBorders>
              <w:top w:val="single" w:sz="4" w:space="0" w:color="auto"/>
              <w:bottom w:val="single" w:sz="4" w:space="0" w:color="auto"/>
            </w:tcBorders>
          </w:tcPr>
          <w:p w:rsidR="00FE18F5" w:rsidRPr="00855686" w:rsidRDefault="00FE18F5" w:rsidP="00FE18F5">
            <w:pPr>
              <w:spacing w:line="310" w:lineRule="exact"/>
              <w:jc w:val="center"/>
              <w:rPr>
                <w:color w:val="000000"/>
                <w:spacing w:val="-4"/>
                <w:sz w:val="20"/>
                <w:szCs w:val="20"/>
                <w:vertAlign w:val="superscript"/>
              </w:rPr>
            </w:pPr>
            <w:r>
              <w:rPr>
                <w:color w:val="000000"/>
                <w:spacing w:val="-4"/>
                <w:sz w:val="20"/>
                <w:szCs w:val="20"/>
                <w:vertAlign w:val="superscript"/>
              </w:rPr>
              <w:t>(ФИО)</w:t>
            </w:r>
          </w:p>
        </w:tc>
      </w:tr>
    </w:tbl>
    <w:p w:rsidR="008727FA" w:rsidRPr="008727FA" w:rsidRDefault="008727FA" w:rsidP="008727FA">
      <w:pPr>
        <w:outlineLvl w:val="2"/>
        <w:rPr>
          <w:b/>
          <w:bCs/>
          <w:sz w:val="18"/>
          <w:szCs w:val="18"/>
        </w:rPr>
      </w:pPr>
      <w:r w:rsidRPr="008727FA">
        <w:rPr>
          <w:b/>
          <w:bCs/>
          <w:sz w:val="18"/>
          <w:szCs w:val="18"/>
        </w:rPr>
        <w:t xml:space="preserve">                                                                          </w:t>
      </w:r>
    </w:p>
    <w:p w:rsidR="00CB41A2" w:rsidRDefault="00CB41A2" w:rsidP="00190BD0">
      <w:pPr>
        <w:spacing w:before="100" w:beforeAutospacing="1"/>
        <w:jc w:val="center"/>
        <w:rPr>
          <w:b/>
          <w:bCs/>
        </w:rPr>
      </w:pPr>
    </w:p>
    <w:p w:rsidR="008727FA" w:rsidRDefault="008727FA" w:rsidP="008727FA">
      <w:pPr>
        <w:pStyle w:val="ConsPlusNormal"/>
        <w:ind w:firstLine="0"/>
        <w:rPr>
          <w:rFonts w:ascii="Times New Roman" w:hAnsi="Times New Roman" w:cs="Times New Roman"/>
          <w:b/>
          <w:bCs/>
          <w:sz w:val="24"/>
          <w:szCs w:val="24"/>
        </w:rPr>
      </w:pPr>
    </w:p>
    <w:p w:rsidR="00AA754C" w:rsidRDefault="008727FA" w:rsidP="008727FA">
      <w:pPr>
        <w:pStyle w:val="ConsPlusNormal"/>
        <w:ind w:firstLine="0"/>
        <w:rPr>
          <w:rFonts w:ascii="Times New Roman" w:hAnsi="Times New Roman" w:cs="Times New Roman"/>
          <w:b/>
          <w:bCs/>
          <w:sz w:val="24"/>
          <w:szCs w:val="24"/>
        </w:rPr>
      </w:pPr>
      <w:r>
        <w:rPr>
          <w:rFonts w:ascii="Times New Roman" w:hAnsi="Times New Roman" w:cs="Times New Roman"/>
          <w:b/>
          <w:bCs/>
          <w:sz w:val="24"/>
          <w:szCs w:val="24"/>
        </w:rPr>
        <w:t xml:space="preserve">                                                                                                                   </w:t>
      </w: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AA754C" w:rsidRDefault="00AA754C" w:rsidP="008727FA">
      <w:pPr>
        <w:pStyle w:val="ConsPlusNormal"/>
        <w:ind w:firstLine="0"/>
        <w:rPr>
          <w:rFonts w:ascii="Times New Roman" w:hAnsi="Times New Roman" w:cs="Times New Roman"/>
          <w:b/>
          <w:bCs/>
          <w:sz w:val="24"/>
          <w:szCs w:val="24"/>
        </w:rPr>
      </w:pPr>
    </w:p>
    <w:p w:rsidR="00FE18F5" w:rsidRDefault="00AA754C" w:rsidP="008727FA">
      <w:pPr>
        <w:pStyle w:val="ConsPlusNormal"/>
        <w:ind w:firstLine="0"/>
        <w:rPr>
          <w:rFonts w:ascii="Times New Roman" w:hAnsi="Times New Roman" w:cs="Times New Roman"/>
          <w:b/>
          <w:bCs/>
          <w:sz w:val="24"/>
          <w:szCs w:val="24"/>
        </w:rPr>
      </w:pPr>
      <w:r>
        <w:rPr>
          <w:rFonts w:ascii="Times New Roman" w:hAnsi="Times New Roman" w:cs="Times New Roman"/>
          <w:b/>
          <w:bCs/>
          <w:sz w:val="24"/>
          <w:szCs w:val="24"/>
        </w:rPr>
        <w:t xml:space="preserve">                                                                                                                   </w:t>
      </w:r>
      <w:r w:rsidR="008727FA">
        <w:rPr>
          <w:rFonts w:ascii="Times New Roman" w:hAnsi="Times New Roman" w:cs="Times New Roman"/>
          <w:b/>
          <w:bCs/>
          <w:sz w:val="24"/>
          <w:szCs w:val="24"/>
        </w:rPr>
        <w:t xml:space="preserve"> </w:t>
      </w: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416193" w:rsidRDefault="00416193" w:rsidP="00FE18F5">
      <w:pPr>
        <w:pStyle w:val="ConsPlusNormal"/>
        <w:ind w:firstLine="0"/>
        <w:jc w:val="right"/>
        <w:rPr>
          <w:rFonts w:ascii="Times New Roman" w:hAnsi="Times New Roman" w:cs="Times New Roman"/>
          <w:bCs/>
        </w:rPr>
      </w:pPr>
    </w:p>
    <w:p w:rsidR="00B84719" w:rsidRPr="00B84719" w:rsidRDefault="00B84719" w:rsidP="00FE18F5">
      <w:pPr>
        <w:pStyle w:val="ConsPlusNormal"/>
        <w:ind w:firstLine="0"/>
        <w:jc w:val="right"/>
        <w:rPr>
          <w:rFonts w:ascii="Times New Roman" w:hAnsi="Times New Roman" w:cs="Times New Roman"/>
          <w:bCs/>
        </w:rPr>
      </w:pPr>
      <w:r w:rsidRPr="00B84719">
        <w:rPr>
          <w:rFonts w:ascii="Times New Roman" w:hAnsi="Times New Roman" w:cs="Times New Roman"/>
          <w:bCs/>
        </w:rPr>
        <w:lastRenderedPageBreak/>
        <w:t>Приложение</w:t>
      </w:r>
      <w:r>
        <w:rPr>
          <w:rFonts w:ascii="Times New Roman" w:hAnsi="Times New Roman" w:cs="Times New Roman"/>
          <w:bCs/>
        </w:rPr>
        <w:t xml:space="preserve"> 2</w:t>
      </w:r>
      <w:r w:rsidRPr="00B84719">
        <w:rPr>
          <w:rFonts w:ascii="Times New Roman" w:hAnsi="Times New Roman" w:cs="Times New Roman"/>
          <w:bCs/>
        </w:rPr>
        <w:t xml:space="preserve"> к договору управления </w:t>
      </w:r>
    </w:p>
    <w:p w:rsidR="00B84719" w:rsidRPr="00B84719" w:rsidRDefault="00B84719" w:rsidP="00B84719">
      <w:pPr>
        <w:pStyle w:val="5"/>
        <w:jc w:val="right"/>
        <w:rPr>
          <w:b w:val="0"/>
          <w:bCs w:val="0"/>
          <w:sz w:val="20"/>
          <w:szCs w:val="20"/>
        </w:rPr>
      </w:pPr>
      <w:r>
        <w:rPr>
          <w:b w:val="0"/>
          <w:bCs w:val="0"/>
          <w:sz w:val="20"/>
          <w:szCs w:val="20"/>
        </w:rPr>
        <w:t>М</w:t>
      </w:r>
      <w:r w:rsidRPr="00B84719">
        <w:rPr>
          <w:b w:val="0"/>
          <w:bCs w:val="0"/>
          <w:sz w:val="20"/>
          <w:szCs w:val="20"/>
        </w:rPr>
        <w:t>ногоквартирным домом</w:t>
      </w:r>
    </w:p>
    <w:p w:rsidR="00B84719" w:rsidRPr="00B84719" w:rsidRDefault="00B84719" w:rsidP="00B84719">
      <w:pPr>
        <w:pStyle w:val="5"/>
        <w:jc w:val="right"/>
        <w:rPr>
          <w:b w:val="0"/>
          <w:bCs w:val="0"/>
          <w:sz w:val="20"/>
          <w:szCs w:val="20"/>
        </w:rPr>
      </w:pPr>
      <w:r>
        <w:rPr>
          <w:b w:val="0"/>
          <w:bCs w:val="0"/>
          <w:sz w:val="20"/>
          <w:szCs w:val="20"/>
        </w:rPr>
        <w:t xml:space="preserve"> от «___»______________</w:t>
      </w:r>
      <w:r w:rsidRPr="00B84719">
        <w:rPr>
          <w:b w:val="0"/>
          <w:bCs w:val="0"/>
          <w:sz w:val="20"/>
          <w:szCs w:val="20"/>
        </w:rPr>
        <w:t>201   г.</w:t>
      </w:r>
    </w:p>
    <w:p w:rsidR="00B84719" w:rsidRPr="005C59DC" w:rsidRDefault="00B84719" w:rsidP="00B84719">
      <w:pPr>
        <w:jc w:val="right"/>
        <w:rPr>
          <w:b/>
          <w:bCs/>
          <w:u w:val="single"/>
        </w:rPr>
      </w:pPr>
    </w:p>
    <w:p w:rsidR="00CB41A2" w:rsidRPr="00AC4B66" w:rsidRDefault="00CB41A2" w:rsidP="00B84719">
      <w:pPr>
        <w:jc w:val="center"/>
        <w:rPr>
          <w:b/>
          <w:bCs/>
        </w:rPr>
      </w:pPr>
      <w:r w:rsidRPr="00AC4B66">
        <w:rPr>
          <w:b/>
          <w:bCs/>
        </w:rPr>
        <w:t xml:space="preserve">1. </w:t>
      </w:r>
      <w:r w:rsidR="00305387" w:rsidRPr="00AC4B66">
        <w:rPr>
          <w:b/>
          <w:bCs/>
        </w:rPr>
        <w:t>Перечень работ</w:t>
      </w:r>
      <w:r>
        <w:rPr>
          <w:b/>
          <w:bCs/>
        </w:rPr>
        <w:t xml:space="preserve"> и услуг</w:t>
      </w:r>
      <w:r w:rsidRPr="00AC4B66">
        <w:rPr>
          <w:b/>
          <w:bCs/>
        </w:rPr>
        <w:t xml:space="preserve">, выполняемых Управляющей организацией </w:t>
      </w:r>
    </w:p>
    <w:p w:rsidR="00CB41A2" w:rsidRDefault="00CB41A2" w:rsidP="00B84719">
      <w:pPr>
        <w:jc w:val="center"/>
        <w:rPr>
          <w:b/>
          <w:bCs/>
          <w:u w:val="single"/>
        </w:rPr>
      </w:pPr>
    </w:p>
    <w:p w:rsidR="00CB41A2" w:rsidRPr="005C59DC" w:rsidRDefault="00CB41A2" w:rsidP="00663A99">
      <w:pPr>
        <w:pStyle w:val="afe"/>
        <w:numPr>
          <w:ilvl w:val="0"/>
          <w:numId w:val="41"/>
        </w:numPr>
        <w:autoSpaceDE w:val="0"/>
        <w:autoSpaceDN w:val="0"/>
        <w:adjustRightInd w:val="0"/>
        <w:ind w:left="0" w:firstLine="0"/>
        <w:jc w:val="both"/>
      </w:pPr>
      <w:r w:rsidRPr="005C59DC">
        <w:t xml:space="preserve">Устанавливается следующий </w:t>
      </w:r>
      <w:r>
        <w:t>П</w:t>
      </w:r>
      <w:r w:rsidRPr="005C59DC">
        <w:t>еречень работ и услуг по содержанию общего имущества</w:t>
      </w:r>
      <w:r>
        <w:t xml:space="preserve"> Многоквартирного дома</w:t>
      </w:r>
      <w:r w:rsidRPr="005C59DC">
        <w:t>, подлежащий выпо</w:t>
      </w:r>
      <w:r>
        <w:t>лнению Управляющей организацией:</w:t>
      </w:r>
    </w:p>
    <w:p w:rsidR="00CB41A2" w:rsidRPr="005C59DC" w:rsidRDefault="00CB41A2" w:rsidP="00190BD0">
      <w:pPr>
        <w:jc w:val="right"/>
        <w:rPr>
          <w:b/>
          <w:bCs/>
          <w:u w:val="single"/>
        </w:rPr>
      </w:pPr>
    </w:p>
    <w:p w:rsidR="00CB41A2" w:rsidRPr="00133B13" w:rsidRDefault="00CB41A2" w:rsidP="005A1A35">
      <w:pPr>
        <w:jc w:val="center"/>
        <w:rPr>
          <w:b/>
          <w:bCs/>
        </w:rPr>
      </w:pPr>
      <w:r w:rsidRPr="00133B13">
        <w:rPr>
          <w:b/>
          <w:bCs/>
        </w:rPr>
        <w:t>ПЕРЕЧЕНЬ</w:t>
      </w:r>
    </w:p>
    <w:p w:rsidR="00CB41A2" w:rsidRPr="00D51D1F" w:rsidRDefault="00CB41A2" w:rsidP="005A1A35">
      <w:pPr>
        <w:jc w:val="center"/>
        <w:rPr>
          <w:b/>
          <w:bCs/>
        </w:rPr>
      </w:pPr>
      <w:r w:rsidRPr="00133B13">
        <w:rPr>
          <w:b/>
          <w:bCs/>
        </w:rPr>
        <w:t>работ и услуг по содержанию и ремонту общего имущества</w:t>
      </w:r>
      <w:r>
        <w:rPr>
          <w:b/>
          <w:bCs/>
        </w:rPr>
        <w:t xml:space="preserve"> собственников помещений в </w:t>
      </w:r>
      <w:r w:rsidRPr="00133B13">
        <w:rPr>
          <w:b/>
          <w:bCs/>
        </w:rPr>
        <w:t>многоквартирн</w:t>
      </w:r>
      <w:r>
        <w:rPr>
          <w:b/>
          <w:bCs/>
        </w:rPr>
        <w:t>ом</w:t>
      </w:r>
      <w:r w:rsidRPr="00133B13">
        <w:rPr>
          <w:b/>
          <w:bCs/>
        </w:rPr>
        <w:t xml:space="preserve"> дом</w:t>
      </w:r>
      <w:r>
        <w:rPr>
          <w:b/>
          <w:bCs/>
        </w:rPr>
        <w:t>е</w:t>
      </w:r>
    </w:p>
    <w:p w:rsidR="00CB41A2" w:rsidRDefault="00CB41A2" w:rsidP="005A1A35">
      <w:pPr>
        <w:jc w:val="center"/>
        <w:rPr>
          <w:b/>
          <w:bCs/>
        </w:rPr>
      </w:pPr>
    </w:p>
    <w:tbl>
      <w:tblPr>
        <w:tblW w:w="10490" w:type="dxa"/>
        <w:tblInd w:w="2" w:type="dxa"/>
        <w:tblLayout w:type="fixed"/>
        <w:tblLook w:val="00A0"/>
      </w:tblPr>
      <w:tblGrid>
        <w:gridCol w:w="568"/>
        <w:gridCol w:w="3260"/>
        <w:gridCol w:w="3544"/>
        <w:gridCol w:w="1134"/>
        <w:gridCol w:w="992"/>
        <w:gridCol w:w="992"/>
      </w:tblGrid>
      <w:tr w:rsidR="00CB41A2" w:rsidRPr="00394042">
        <w:trPr>
          <w:trHeight w:val="227"/>
        </w:trPr>
        <w:tc>
          <w:tcPr>
            <w:tcW w:w="3828" w:type="dxa"/>
            <w:gridSpan w:val="2"/>
            <w:tcBorders>
              <w:top w:val="single" w:sz="4" w:space="0" w:color="auto"/>
              <w:left w:val="single" w:sz="4" w:space="0" w:color="auto"/>
              <w:right w:val="nil"/>
            </w:tcBorders>
            <w:vAlign w:val="center"/>
          </w:tcPr>
          <w:p w:rsidR="00CB41A2" w:rsidRPr="00E019D0" w:rsidRDefault="00CB41A2" w:rsidP="005A1A35">
            <w:pPr>
              <w:jc w:val="center"/>
              <w:rPr>
                <w:b/>
                <w:bCs/>
                <w:color w:val="000000"/>
                <w:sz w:val="16"/>
                <w:szCs w:val="16"/>
              </w:rPr>
            </w:pPr>
            <w:r w:rsidRPr="00E019D0">
              <w:rPr>
                <w:b/>
                <w:bCs/>
                <w:color w:val="000000"/>
                <w:sz w:val="16"/>
                <w:szCs w:val="16"/>
              </w:rPr>
              <w:t>Адрес многоквартирного дома</w:t>
            </w:r>
          </w:p>
        </w:tc>
        <w:tc>
          <w:tcPr>
            <w:tcW w:w="6662" w:type="dxa"/>
            <w:gridSpan w:val="4"/>
            <w:tcBorders>
              <w:top w:val="single" w:sz="4" w:space="0" w:color="auto"/>
              <w:left w:val="single" w:sz="4" w:space="0" w:color="auto"/>
              <w:bottom w:val="single" w:sz="4" w:space="0" w:color="auto"/>
              <w:right w:val="single" w:sz="4" w:space="0" w:color="auto"/>
            </w:tcBorders>
            <w:vAlign w:val="center"/>
          </w:tcPr>
          <w:p w:rsidR="00CB41A2" w:rsidRDefault="00CB41A2" w:rsidP="001D2F63">
            <w:pPr>
              <w:jc w:val="center"/>
              <w:rPr>
                <w:color w:val="000000"/>
                <w:sz w:val="16"/>
                <w:szCs w:val="16"/>
              </w:rPr>
            </w:pPr>
            <w:r>
              <w:rPr>
                <w:color w:val="000000"/>
                <w:sz w:val="16"/>
                <w:szCs w:val="16"/>
              </w:rPr>
              <w:t xml:space="preserve">ул. Сержанта </w:t>
            </w:r>
            <w:proofErr w:type="spellStart"/>
            <w:r>
              <w:rPr>
                <w:color w:val="000000"/>
                <w:sz w:val="16"/>
                <w:szCs w:val="16"/>
              </w:rPr>
              <w:t>Коротаева</w:t>
            </w:r>
            <w:proofErr w:type="spellEnd"/>
            <w:r>
              <w:rPr>
                <w:color w:val="000000"/>
                <w:sz w:val="16"/>
                <w:szCs w:val="16"/>
              </w:rPr>
              <w:t>, д. 1</w:t>
            </w:r>
          </w:p>
        </w:tc>
      </w:tr>
      <w:tr w:rsidR="00CB41A2" w:rsidRPr="00394042">
        <w:trPr>
          <w:trHeight w:val="159"/>
        </w:trPr>
        <w:tc>
          <w:tcPr>
            <w:tcW w:w="3828" w:type="dxa"/>
            <w:gridSpan w:val="2"/>
            <w:vMerge w:val="restart"/>
            <w:tcBorders>
              <w:top w:val="single" w:sz="4" w:space="0" w:color="auto"/>
              <w:left w:val="single" w:sz="4" w:space="0" w:color="auto"/>
              <w:right w:val="nil"/>
            </w:tcBorders>
            <w:vAlign w:val="center"/>
          </w:tcPr>
          <w:p w:rsidR="00CB41A2" w:rsidRPr="00254616" w:rsidRDefault="00CB41A2" w:rsidP="005A1A35">
            <w:pPr>
              <w:jc w:val="center"/>
              <w:rPr>
                <w:color w:val="000000"/>
                <w:sz w:val="16"/>
                <w:szCs w:val="16"/>
              </w:rPr>
            </w:pPr>
            <w:r w:rsidRPr="00254616">
              <w:rPr>
                <w:color w:val="000000"/>
                <w:sz w:val="16"/>
                <w:szCs w:val="16"/>
              </w:rPr>
              <w:t xml:space="preserve">Общая площадь помещений, </w:t>
            </w:r>
          </w:p>
          <w:p w:rsidR="00CB41A2" w:rsidRPr="00254616" w:rsidRDefault="00CB41A2" w:rsidP="005A1A35">
            <w:pPr>
              <w:jc w:val="center"/>
              <w:rPr>
                <w:color w:val="000000"/>
                <w:sz w:val="16"/>
                <w:szCs w:val="16"/>
              </w:rPr>
            </w:pPr>
            <w:r w:rsidRPr="00254616">
              <w:rPr>
                <w:color w:val="000000"/>
                <w:sz w:val="16"/>
                <w:szCs w:val="16"/>
              </w:rPr>
              <w:t>в т. ч., площадь жилых помещений,</w:t>
            </w:r>
          </w:p>
          <w:p w:rsidR="00CB41A2" w:rsidRPr="00254616" w:rsidRDefault="00CB41A2" w:rsidP="005A1A35">
            <w:pPr>
              <w:jc w:val="center"/>
              <w:rPr>
                <w:b/>
                <w:bCs/>
                <w:color w:val="000000"/>
                <w:sz w:val="16"/>
                <w:szCs w:val="16"/>
              </w:rPr>
            </w:pPr>
            <w:r w:rsidRPr="00254616">
              <w:rPr>
                <w:color w:val="000000"/>
                <w:sz w:val="16"/>
                <w:szCs w:val="16"/>
              </w:rPr>
              <w:t>площадь нежилых помещений</w:t>
            </w:r>
          </w:p>
        </w:tc>
        <w:tc>
          <w:tcPr>
            <w:tcW w:w="6662" w:type="dxa"/>
            <w:gridSpan w:val="4"/>
            <w:tcBorders>
              <w:top w:val="single" w:sz="4" w:space="0" w:color="auto"/>
              <w:left w:val="single" w:sz="4" w:space="0" w:color="auto"/>
              <w:bottom w:val="single" w:sz="4" w:space="0" w:color="auto"/>
              <w:right w:val="single" w:sz="4" w:space="0" w:color="auto"/>
            </w:tcBorders>
            <w:vAlign w:val="bottom"/>
          </w:tcPr>
          <w:p w:rsidR="00CB41A2" w:rsidRDefault="00CB41A2" w:rsidP="00E22192">
            <w:pPr>
              <w:jc w:val="center"/>
              <w:rPr>
                <w:color w:val="000000"/>
                <w:sz w:val="16"/>
                <w:szCs w:val="16"/>
              </w:rPr>
            </w:pPr>
          </w:p>
          <w:p w:rsidR="00CB41A2" w:rsidRDefault="00CB41A2" w:rsidP="00E22192">
            <w:pPr>
              <w:jc w:val="center"/>
              <w:rPr>
                <w:color w:val="000000"/>
                <w:sz w:val="16"/>
                <w:szCs w:val="16"/>
              </w:rPr>
            </w:pPr>
            <w:r>
              <w:rPr>
                <w:color w:val="000000"/>
                <w:sz w:val="16"/>
                <w:szCs w:val="16"/>
              </w:rPr>
              <w:t>20 497,2 кв. м.</w:t>
            </w:r>
          </w:p>
        </w:tc>
      </w:tr>
      <w:tr w:rsidR="00CB41A2" w:rsidRPr="00394042">
        <w:trPr>
          <w:trHeight w:val="159"/>
        </w:trPr>
        <w:tc>
          <w:tcPr>
            <w:tcW w:w="3828" w:type="dxa"/>
            <w:gridSpan w:val="2"/>
            <w:vMerge/>
            <w:tcBorders>
              <w:left w:val="single" w:sz="4" w:space="0" w:color="auto"/>
              <w:right w:val="nil"/>
            </w:tcBorders>
            <w:vAlign w:val="center"/>
          </w:tcPr>
          <w:p w:rsidR="00CB41A2" w:rsidRDefault="00CB41A2" w:rsidP="005A1A35">
            <w:pPr>
              <w:jc w:val="center"/>
              <w:rPr>
                <w:color w:val="000000"/>
                <w:sz w:val="16"/>
                <w:szCs w:val="16"/>
              </w:rPr>
            </w:pPr>
          </w:p>
        </w:tc>
        <w:tc>
          <w:tcPr>
            <w:tcW w:w="6662" w:type="dxa"/>
            <w:gridSpan w:val="4"/>
            <w:tcBorders>
              <w:top w:val="single" w:sz="4" w:space="0" w:color="auto"/>
              <w:left w:val="single" w:sz="4" w:space="0" w:color="auto"/>
              <w:bottom w:val="single" w:sz="4" w:space="0" w:color="auto"/>
              <w:right w:val="single" w:sz="4" w:space="0" w:color="auto"/>
            </w:tcBorders>
            <w:vAlign w:val="bottom"/>
          </w:tcPr>
          <w:p w:rsidR="00CB41A2" w:rsidRDefault="00CB41A2" w:rsidP="00E22192">
            <w:pPr>
              <w:jc w:val="center"/>
              <w:rPr>
                <w:color w:val="000000"/>
                <w:sz w:val="16"/>
                <w:szCs w:val="16"/>
              </w:rPr>
            </w:pPr>
            <w:r>
              <w:rPr>
                <w:color w:val="000000"/>
                <w:sz w:val="16"/>
                <w:szCs w:val="16"/>
              </w:rPr>
              <w:t>19 965,3 кв. м.</w:t>
            </w:r>
          </w:p>
        </w:tc>
      </w:tr>
      <w:tr w:rsidR="00CB41A2" w:rsidRPr="00394042">
        <w:trPr>
          <w:trHeight w:val="159"/>
        </w:trPr>
        <w:tc>
          <w:tcPr>
            <w:tcW w:w="3828" w:type="dxa"/>
            <w:gridSpan w:val="2"/>
            <w:vMerge/>
            <w:tcBorders>
              <w:left w:val="single" w:sz="4" w:space="0" w:color="auto"/>
              <w:bottom w:val="single" w:sz="4" w:space="0" w:color="auto"/>
              <w:right w:val="nil"/>
            </w:tcBorders>
            <w:vAlign w:val="center"/>
          </w:tcPr>
          <w:p w:rsidR="00CB41A2" w:rsidRDefault="00CB41A2" w:rsidP="005A1A35">
            <w:pPr>
              <w:jc w:val="center"/>
              <w:rPr>
                <w:color w:val="000000"/>
                <w:sz w:val="16"/>
                <w:szCs w:val="16"/>
              </w:rPr>
            </w:pPr>
          </w:p>
        </w:tc>
        <w:tc>
          <w:tcPr>
            <w:tcW w:w="6662" w:type="dxa"/>
            <w:gridSpan w:val="4"/>
            <w:tcBorders>
              <w:top w:val="single" w:sz="4" w:space="0" w:color="auto"/>
              <w:left w:val="single" w:sz="4" w:space="0" w:color="auto"/>
              <w:bottom w:val="single" w:sz="4" w:space="0" w:color="auto"/>
              <w:right w:val="single" w:sz="4" w:space="0" w:color="auto"/>
            </w:tcBorders>
            <w:vAlign w:val="bottom"/>
          </w:tcPr>
          <w:p w:rsidR="00CB41A2" w:rsidRDefault="00CB41A2" w:rsidP="00E22192">
            <w:pPr>
              <w:jc w:val="center"/>
              <w:rPr>
                <w:color w:val="000000"/>
                <w:sz w:val="16"/>
                <w:szCs w:val="16"/>
              </w:rPr>
            </w:pPr>
            <w:r>
              <w:rPr>
                <w:color w:val="000000"/>
                <w:sz w:val="16"/>
                <w:szCs w:val="16"/>
              </w:rPr>
              <w:t>531,9 кв. м.</w:t>
            </w:r>
          </w:p>
        </w:tc>
      </w:tr>
      <w:tr w:rsidR="00CB41A2" w:rsidRPr="00432057">
        <w:trPr>
          <w:trHeight w:val="227"/>
        </w:trPr>
        <w:tc>
          <w:tcPr>
            <w:tcW w:w="3828" w:type="dxa"/>
            <w:gridSpan w:val="2"/>
            <w:tcBorders>
              <w:top w:val="nil"/>
              <w:left w:val="single" w:sz="4" w:space="0" w:color="auto"/>
              <w:bottom w:val="single" w:sz="4" w:space="0" w:color="auto"/>
              <w:right w:val="single" w:sz="4" w:space="0" w:color="auto"/>
            </w:tcBorders>
            <w:vAlign w:val="center"/>
          </w:tcPr>
          <w:p w:rsidR="00CB41A2" w:rsidRPr="00254616" w:rsidRDefault="00CB41A2" w:rsidP="005A1A35">
            <w:pPr>
              <w:jc w:val="center"/>
              <w:rPr>
                <w:b/>
                <w:bCs/>
                <w:color w:val="000000"/>
                <w:sz w:val="16"/>
                <w:szCs w:val="16"/>
              </w:rPr>
            </w:pPr>
            <w:r w:rsidRPr="00803C83">
              <w:rPr>
                <w:b/>
                <w:bCs/>
                <w:color w:val="000000"/>
                <w:sz w:val="16"/>
                <w:szCs w:val="16"/>
              </w:rPr>
              <w:t>Наименование работ и услуг</w:t>
            </w:r>
          </w:p>
        </w:tc>
        <w:tc>
          <w:tcPr>
            <w:tcW w:w="3544" w:type="dxa"/>
            <w:tcBorders>
              <w:top w:val="nil"/>
              <w:left w:val="nil"/>
              <w:bottom w:val="single" w:sz="4" w:space="0" w:color="auto"/>
              <w:right w:val="single" w:sz="4" w:space="0" w:color="auto"/>
            </w:tcBorders>
            <w:vAlign w:val="center"/>
          </w:tcPr>
          <w:p w:rsidR="00CB41A2" w:rsidRPr="00254616" w:rsidRDefault="00CB41A2" w:rsidP="005A1A35">
            <w:pPr>
              <w:jc w:val="center"/>
              <w:rPr>
                <w:b/>
                <w:bCs/>
                <w:color w:val="000000"/>
                <w:sz w:val="16"/>
                <w:szCs w:val="16"/>
              </w:rPr>
            </w:pPr>
            <w:r w:rsidRPr="00803C83">
              <w:rPr>
                <w:b/>
                <w:bCs/>
                <w:color w:val="000000"/>
                <w:sz w:val="16"/>
                <w:szCs w:val="16"/>
              </w:rPr>
              <w:t>Периодичность выполнения работ</w:t>
            </w:r>
            <w:r>
              <w:rPr>
                <w:b/>
                <w:bCs/>
                <w:color w:val="000000"/>
                <w:sz w:val="16"/>
                <w:szCs w:val="16"/>
              </w:rPr>
              <w:t xml:space="preserve"> и</w:t>
            </w:r>
            <w:r w:rsidRPr="00803C83">
              <w:rPr>
                <w:b/>
                <w:bCs/>
                <w:color w:val="000000"/>
                <w:sz w:val="16"/>
                <w:szCs w:val="16"/>
              </w:rPr>
              <w:t xml:space="preserve"> оказания услуг</w:t>
            </w:r>
          </w:p>
        </w:tc>
        <w:tc>
          <w:tcPr>
            <w:tcW w:w="1134" w:type="dxa"/>
            <w:tcBorders>
              <w:top w:val="nil"/>
              <w:left w:val="nil"/>
              <w:bottom w:val="single" w:sz="4" w:space="0" w:color="auto"/>
              <w:right w:val="single" w:sz="4" w:space="0" w:color="auto"/>
            </w:tcBorders>
            <w:vAlign w:val="center"/>
          </w:tcPr>
          <w:p w:rsidR="00CB41A2" w:rsidRDefault="00CB41A2" w:rsidP="0052522D">
            <w:pPr>
              <w:jc w:val="center"/>
              <w:rPr>
                <w:color w:val="000000"/>
                <w:sz w:val="16"/>
                <w:szCs w:val="16"/>
              </w:rPr>
            </w:pPr>
            <w:r>
              <w:rPr>
                <w:color w:val="000000"/>
                <w:sz w:val="16"/>
                <w:szCs w:val="16"/>
              </w:rPr>
              <w:t>Годовая плата,</w:t>
            </w:r>
          </w:p>
          <w:p w:rsidR="00CB41A2" w:rsidRPr="00254616" w:rsidRDefault="00CB41A2" w:rsidP="0052522D">
            <w:pPr>
              <w:jc w:val="center"/>
              <w:rPr>
                <w:color w:val="000000"/>
                <w:sz w:val="16"/>
                <w:szCs w:val="16"/>
              </w:rPr>
            </w:pPr>
            <w:r>
              <w:rPr>
                <w:color w:val="000000"/>
                <w:sz w:val="16"/>
                <w:szCs w:val="16"/>
              </w:rPr>
              <w:t>рублей</w:t>
            </w:r>
          </w:p>
        </w:tc>
        <w:tc>
          <w:tcPr>
            <w:tcW w:w="992" w:type="dxa"/>
            <w:tcBorders>
              <w:top w:val="nil"/>
              <w:left w:val="nil"/>
              <w:bottom w:val="single" w:sz="4" w:space="0" w:color="auto"/>
              <w:right w:val="single" w:sz="4" w:space="0" w:color="auto"/>
            </w:tcBorders>
          </w:tcPr>
          <w:p w:rsidR="00CB41A2" w:rsidRDefault="00CB41A2" w:rsidP="00785A17">
            <w:pPr>
              <w:jc w:val="center"/>
              <w:rPr>
                <w:color w:val="000000"/>
                <w:sz w:val="16"/>
                <w:szCs w:val="16"/>
              </w:rPr>
            </w:pPr>
            <w:r>
              <w:rPr>
                <w:color w:val="000000"/>
                <w:sz w:val="16"/>
                <w:szCs w:val="16"/>
              </w:rPr>
              <w:t xml:space="preserve">Стоимость </w:t>
            </w:r>
            <w:r w:rsidRPr="00254616">
              <w:rPr>
                <w:color w:val="000000"/>
                <w:sz w:val="16"/>
                <w:szCs w:val="16"/>
              </w:rPr>
              <w:t xml:space="preserve">на </w:t>
            </w:r>
          </w:p>
          <w:p w:rsidR="00CB41A2" w:rsidRDefault="00CB41A2" w:rsidP="00DF60A0">
            <w:pPr>
              <w:jc w:val="center"/>
              <w:rPr>
                <w:color w:val="000000"/>
                <w:sz w:val="16"/>
                <w:szCs w:val="16"/>
              </w:rPr>
            </w:pPr>
            <w:r w:rsidRPr="00254616">
              <w:rPr>
                <w:color w:val="000000"/>
                <w:sz w:val="16"/>
                <w:szCs w:val="16"/>
              </w:rPr>
              <w:t>1 кв.</w:t>
            </w:r>
            <w:r w:rsidR="00DF1B0F">
              <w:rPr>
                <w:color w:val="000000"/>
                <w:sz w:val="16"/>
                <w:szCs w:val="16"/>
              </w:rPr>
              <w:t xml:space="preserve"> </w:t>
            </w:r>
            <w:r w:rsidRPr="00254616">
              <w:rPr>
                <w:color w:val="000000"/>
                <w:sz w:val="16"/>
                <w:szCs w:val="16"/>
              </w:rPr>
              <w:t>м</w:t>
            </w:r>
            <w:r>
              <w:rPr>
                <w:color w:val="000000"/>
                <w:sz w:val="16"/>
                <w:szCs w:val="16"/>
              </w:rPr>
              <w:t>етр</w:t>
            </w:r>
            <w:r w:rsidRPr="00254616">
              <w:rPr>
                <w:color w:val="000000"/>
                <w:sz w:val="16"/>
                <w:szCs w:val="16"/>
              </w:rPr>
              <w:t xml:space="preserve"> </w:t>
            </w:r>
            <w:r>
              <w:rPr>
                <w:color w:val="000000"/>
                <w:sz w:val="16"/>
                <w:szCs w:val="16"/>
              </w:rPr>
              <w:t xml:space="preserve">общей </w:t>
            </w:r>
            <w:r w:rsidRPr="00254616">
              <w:rPr>
                <w:color w:val="000000"/>
                <w:sz w:val="16"/>
                <w:szCs w:val="16"/>
              </w:rPr>
              <w:t xml:space="preserve">площади </w:t>
            </w:r>
            <w:r w:rsidR="00014ABB" w:rsidRPr="00254616">
              <w:rPr>
                <w:color w:val="000000"/>
                <w:sz w:val="16"/>
                <w:szCs w:val="16"/>
              </w:rPr>
              <w:t>помещений</w:t>
            </w:r>
            <w:r w:rsidR="00014ABB">
              <w:rPr>
                <w:color w:val="000000"/>
                <w:sz w:val="16"/>
                <w:szCs w:val="16"/>
              </w:rPr>
              <w:t xml:space="preserve"> (</w:t>
            </w:r>
            <w:r>
              <w:rPr>
                <w:color w:val="000000"/>
                <w:sz w:val="16"/>
                <w:szCs w:val="16"/>
              </w:rPr>
              <w:t xml:space="preserve">рублей в месяц) </w:t>
            </w:r>
          </w:p>
        </w:tc>
        <w:tc>
          <w:tcPr>
            <w:tcW w:w="992" w:type="dxa"/>
            <w:tcBorders>
              <w:top w:val="nil"/>
              <w:left w:val="nil"/>
              <w:bottom w:val="single" w:sz="4" w:space="0" w:color="auto"/>
              <w:right w:val="single" w:sz="4" w:space="0" w:color="auto"/>
            </w:tcBorders>
            <w:vAlign w:val="center"/>
          </w:tcPr>
          <w:p w:rsidR="00CB41A2" w:rsidRPr="00D47626" w:rsidRDefault="00CB41A2" w:rsidP="00745AD0">
            <w:pPr>
              <w:autoSpaceDE w:val="0"/>
              <w:autoSpaceDN w:val="0"/>
              <w:adjustRightInd w:val="0"/>
              <w:ind w:right="-52"/>
              <w:jc w:val="center"/>
              <w:rPr>
                <w:sz w:val="16"/>
                <w:szCs w:val="16"/>
              </w:rPr>
            </w:pPr>
            <w:r w:rsidRPr="00D47626">
              <w:rPr>
                <w:sz w:val="16"/>
                <w:szCs w:val="16"/>
              </w:rPr>
              <w:t>Размер платы</w:t>
            </w:r>
            <w:r>
              <w:rPr>
                <w:sz w:val="16"/>
                <w:szCs w:val="16"/>
              </w:rPr>
              <w:t xml:space="preserve"> за 1 кв.</w:t>
            </w:r>
            <w:r w:rsidR="00DF1B0F">
              <w:rPr>
                <w:sz w:val="16"/>
                <w:szCs w:val="16"/>
              </w:rPr>
              <w:t xml:space="preserve"> </w:t>
            </w:r>
            <w:r>
              <w:rPr>
                <w:sz w:val="16"/>
                <w:szCs w:val="16"/>
              </w:rPr>
              <w:t>м.</w:t>
            </w:r>
            <w:r>
              <w:rPr>
                <w:color w:val="000000"/>
                <w:sz w:val="16"/>
                <w:szCs w:val="16"/>
              </w:rPr>
              <w:t xml:space="preserve"> общей площади жилого и нежилого помещения в месяц</w:t>
            </w:r>
            <w:r w:rsidRPr="00D47626">
              <w:rPr>
                <w:sz w:val="16"/>
                <w:szCs w:val="16"/>
              </w:rPr>
              <w:t>,</w:t>
            </w:r>
          </w:p>
          <w:p w:rsidR="00CB41A2" w:rsidRPr="00D47626" w:rsidRDefault="00CB41A2" w:rsidP="00DF60A0">
            <w:pPr>
              <w:autoSpaceDE w:val="0"/>
              <w:autoSpaceDN w:val="0"/>
              <w:adjustRightInd w:val="0"/>
              <w:ind w:right="-52"/>
              <w:jc w:val="center"/>
              <w:rPr>
                <w:sz w:val="16"/>
                <w:szCs w:val="16"/>
              </w:rPr>
            </w:pPr>
            <w:r>
              <w:rPr>
                <w:sz w:val="16"/>
                <w:szCs w:val="16"/>
              </w:rPr>
              <w:t>р</w:t>
            </w:r>
            <w:r w:rsidRPr="00D47626">
              <w:rPr>
                <w:sz w:val="16"/>
                <w:szCs w:val="16"/>
              </w:rPr>
              <w:t>уб</w:t>
            </w:r>
            <w:r>
              <w:rPr>
                <w:sz w:val="16"/>
                <w:szCs w:val="16"/>
              </w:rPr>
              <w:t>./кв.</w:t>
            </w:r>
            <w:r w:rsidR="00DF1B0F">
              <w:rPr>
                <w:sz w:val="16"/>
                <w:szCs w:val="16"/>
              </w:rPr>
              <w:t xml:space="preserve"> </w:t>
            </w:r>
            <w:r>
              <w:rPr>
                <w:sz w:val="16"/>
                <w:szCs w:val="16"/>
              </w:rPr>
              <w:t>м.</w:t>
            </w: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C2406B" w:rsidRDefault="00CB41A2" w:rsidP="00C2406B">
            <w:pPr>
              <w:ind w:right="-108"/>
              <w:jc w:val="center"/>
              <w:rPr>
                <w:b/>
                <w:bCs/>
                <w:color w:val="000000"/>
                <w:sz w:val="16"/>
                <w:szCs w:val="16"/>
              </w:rPr>
            </w:pPr>
            <w:r>
              <w:rPr>
                <w:b/>
                <w:bCs/>
                <w:color w:val="000000"/>
                <w:sz w:val="16"/>
                <w:szCs w:val="16"/>
                <w:lang w:val="en-US"/>
              </w:rPr>
              <w:t>I</w:t>
            </w:r>
            <w:r>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Default="00CB41A2" w:rsidP="005A1A35">
            <w:pPr>
              <w:rPr>
                <w:b/>
                <w:bCs/>
                <w:color w:val="000000"/>
                <w:sz w:val="16"/>
                <w:szCs w:val="16"/>
              </w:rPr>
            </w:pPr>
            <w:r>
              <w:rPr>
                <w:b/>
                <w:bCs/>
                <w:color w:val="000000"/>
                <w:sz w:val="16"/>
                <w:szCs w:val="16"/>
              </w:rPr>
              <w:t>Работы, необходимые для надлежащего содержания несущих конструкций (фундаментов, стен, колонн и столбов, перекрытий и покрытий, балок, ригелей, лестниц, несущих элементов крыш) и несущих конструкций (перегородок, внутренней отделки, полов) многоквартирного дома</w:t>
            </w:r>
          </w:p>
        </w:tc>
        <w:tc>
          <w:tcPr>
            <w:tcW w:w="3544" w:type="dxa"/>
            <w:tcBorders>
              <w:top w:val="nil"/>
              <w:left w:val="nil"/>
              <w:bottom w:val="single" w:sz="4" w:space="0" w:color="auto"/>
              <w:right w:val="single" w:sz="4" w:space="0" w:color="auto"/>
            </w:tcBorders>
          </w:tcPr>
          <w:p w:rsidR="00CB41A2" w:rsidRPr="00803C83" w:rsidRDefault="00CB41A2" w:rsidP="00745AD0">
            <w:pPr>
              <w:ind w:right="-108"/>
              <w:rPr>
                <w:color w:val="000000"/>
                <w:sz w:val="16"/>
                <w:szCs w:val="16"/>
              </w:rPr>
            </w:pPr>
            <w:r w:rsidRPr="00214FDB">
              <w:rPr>
                <w:color w:val="000000"/>
                <w:sz w:val="16"/>
                <w:szCs w:val="16"/>
              </w:rPr>
              <w:t xml:space="preserve">Проведение технических осмотров, </w:t>
            </w:r>
            <w:r w:rsidR="00014ABB" w:rsidRPr="00214FDB">
              <w:rPr>
                <w:color w:val="000000"/>
                <w:sz w:val="16"/>
                <w:szCs w:val="16"/>
              </w:rPr>
              <w:t>профилактического ремонта</w:t>
            </w:r>
            <w:r w:rsidRPr="00214FDB">
              <w:rPr>
                <w:color w:val="000000"/>
                <w:sz w:val="16"/>
                <w:szCs w:val="16"/>
              </w:rPr>
              <w:t xml:space="preserve">, устранение незначительных неисправностей в конструктивных элементах здания, смена и восстановление разбитых </w:t>
            </w:r>
            <w:r w:rsidR="00014ABB" w:rsidRPr="00214FDB">
              <w:rPr>
                <w:color w:val="000000"/>
                <w:sz w:val="16"/>
                <w:szCs w:val="16"/>
              </w:rPr>
              <w:t>стекол; ремонт</w:t>
            </w:r>
            <w:r w:rsidRPr="00214FDB">
              <w:rPr>
                <w:color w:val="000000"/>
                <w:sz w:val="16"/>
                <w:szCs w:val="16"/>
              </w:rPr>
              <w:t xml:space="preserve"> и укрепление окон и дверей; очистка кровли от мусора, грязи, снега, наледи, снежных шапок </w:t>
            </w:r>
            <w:r w:rsidR="00014ABB" w:rsidRPr="00214FDB">
              <w:rPr>
                <w:color w:val="000000"/>
                <w:sz w:val="16"/>
                <w:szCs w:val="16"/>
              </w:rPr>
              <w:t>и сосулек</w:t>
            </w:r>
            <w:r w:rsidRPr="00214FDB">
              <w:rPr>
                <w:color w:val="000000"/>
                <w:sz w:val="16"/>
                <w:szCs w:val="16"/>
              </w:rPr>
              <w:t xml:space="preserve"> и  т.д.</w:t>
            </w:r>
          </w:p>
        </w:tc>
        <w:tc>
          <w:tcPr>
            <w:tcW w:w="1134"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336 973,97</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1,37</w:t>
            </w:r>
          </w:p>
        </w:tc>
        <w:tc>
          <w:tcPr>
            <w:tcW w:w="992" w:type="dxa"/>
            <w:vMerge w:val="restart"/>
            <w:tcBorders>
              <w:top w:val="single" w:sz="4" w:space="0" w:color="auto"/>
              <w:left w:val="nil"/>
              <w:bottom w:val="single" w:sz="4" w:space="0" w:color="auto"/>
              <w:right w:val="single" w:sz="4" w:space="0" w:color="auto"/>
            </w:tcBorders>
          </w:tcPr>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85A17">
            <w:pPr>
              <w:jc w:val="center"/>
              <w:rPr>
                <w:b/>
                <w:bCs/>
                <w:sz w:val="16"/>
                <w:szCs w:val="16"/>
              </w:rPr>
            </w:pPr>
          </w:p>
          <w:p w:rsidR="00CB41A2" w:rsidRDefault="00CB41A2" w:rsidP="00700E03">
            <w:pPr>
              <w:jc w:val="center"/>
              <w:rPr>
                <w:b/>
                <w:bCs/>
                <w:sz w:val="16"/>
                <w:szCs w:val="16"/>
              </w:rPr>
            </w:pPr>
          </w:p>
          <w:p w:rsidR="00CB41A2" w:rsidRDefault="00CB41A2" w:rsidP="00660D36">
            <w:pPr>
              <w:jc w:val="center"/>
              <w:rPr>
                <w:b/>
                <w:bCs/>
                <w:sz w:val="16"/>
                <w:szCs w:val="16"/>
              </w:rPr>
            </w:pPr>
          </w:p>
          <w:p w:rsidR="00CB41A2" w:rsidRDefault="00CB41A2" w:rsidP="00660D36">
            <w:pPr>
              <w:jc w:val="center"/>
              <w:rPr>
                <w:b/>
                <w:bCs/>
                <w:sz w:val="16"/>
                <w:szCs w:val="16"/>
              </w:rPr>
            </w:pPr>
            <w:r>
              <w:rPr>
                <w:b/>
                <w:bCs/>
                <w:sz w:val="16"/>
                <w:szCs w:val="16"/>
              </w:rPr>
              <w:t>19,95</w:t>
            </w: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b/>
                <w:bCs/>
                <w:color w:val="000000"/>
                <w:sz w:val="16"/>
                <w:szCs w:val="16"/>
              </w:rPr>
            </w:pPr>
            <w:r>
              <w:rPr>
                <w:b/>
                <w:bCs/>
                <w:color w:val="000000"/>
                <w:sz w:val="16"/>
                <w:szCs w:val="16"/>
                <w:lang w:val="en-US"/>
              </w:rPr>
              <w:t>II</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014ABB" w:rsidP="005A1A35">
            <w:pPr>
              <w:rPr>
                <w:b/>
                <w:bCs/>
                <w:color w:val="000000"/>
                <w:sz w:val="16"/>
                <w:szCs w:val="16"/>
              </w:rPr>
            </w:pPr>
            <w:r>
              <w:rPr>
                <w:b/>
                <w:bCs/>
                <w:color w:val="000000"/>
                <w:sz w:val="16"/>
                <w:szCs w:val="16"/>
              </w:rPr>
              <w:t>Работы, необходимые</w:t>
            </w:r>
            <w:r w:rsidR="00CB41A2">
              <w:rPr>
                <w:b/>
                <w:bCs/>
                <w:color w:val="000000"/>
                <w:sz w:val="16"/>
                <w:szCs w:val="16"/>
              </w:rPr>
              <w:t xml:space="preserve"> для надлежащего содержания оборудования и систем инженерно-технического обеспечения, входящих в состав общего имущества в многоквартирном доме</w:t>
            </w:r>
          </w:p>
        </w:tc>
        <w:tc>
          <w:tcPr>
            <w:tcW w:w="3544" w:type="dxa"/>
            <w:tcBorders>
              <w:top w:val="nil"/>
              <w:left w:val="nil"/>
              <w:bottom w:val="single" w:sz="4" w:space="0" w:color="auto"/>
              <w:right w:val="single" w:sz="4" w:space="0" w:color="auto"/>
            </w:tcBorders>
          </w:tcPr>
          <w:p w:rsidR="00CB41A2" w:rsidRPr="00803C83" w:rsidRDefault="00CB41A2" w:rsidP="00745AD0">
            <w:pPr>
              <w:ind w:right="-108"/>
              <w:rPr>
                <w:color w:val="000000"/>
                <w:sz w:val="16"/>
                <w:szCs w:val="16"/>
              </w:rPr>
            </w:pPr>
            <w:r w:rsidRPr="00803C83">
              <w:rPr>
                <w:color w:val="000000"/>
                <w:sz w:val="16"/>
                <w:szCs w:val="16"/>
              </w:rPr>
              <w:t xml:space="preserve">Проведение технических осмотров, </w:t>
            </w:r>
            <w:r w:rsidR="00014ABB" w:rsidRPr="00803C83">
              <w:rPr>
                <w:color w:val="000000"/>
                <w:sz w:val="16"/>
                <w:szCs w:val="16"/>
              </w:rPr>
              <w:t>профилактического ремонта</w:t>
            </w:r>
            <w:r w:rsidRPr="00803C83">
              <w:rPr>
                <w:color w:val="000000"/>
                <w:sz w:val="16"/>
                <w:szCs w:val="16"/>
              </w:rPr>
              <w:t xml:space="preserve"> и устранение незначительных неисправностей в системах отопления, водоснабжения, водоотведения, электроснабжения, а также: ремонт, регулировка, наладка и испытание систем центрального отопления; промывка, </w:t>
            </w:r>
            <w:proofErr w:type="spellStart"/>
            <w:r w:rsidRPr="00803C83">
              <w:rPr>
                <w:color w:val="000000"/>
                <w:sz w:val="16"/>
                <w:szCs w:val="16"/>
              </w:rPr>
              <w:t>опрессовка</w:t>
            </w:r>
            <w:proofErr w:type="spellEnd"/>
            <w:r w:rsidRPr="00803C83">
              <w:rPr>
                <w:color w:val="000000"/>
                <w:sz w:val="16"/>
                <w:szCs w:val="16"/>
              </w:rPr>
              <w:t xml:space="preserve">, консервация и </w:t>
            </w:r>
            <w:proofErr w:type="spellStart"/>
            <w:r w:rsidRPr="00803C83">
              <w:rPr>
                <w:color w:val="000000"/>
                <w:sz w:val="16"/>
                <w:szCs w:val="16"/>
              </w:rPr>
              <w:t>расконсервация</w:t>
            </w:r>
            <w:proofErr w:type="spellEnd"/>
            <w:r w:rsidRPr="00803C83">
              <w:rPr>
                <w:color w:val="000000"/>
                <w:sz w:val="16"/>
                <w:szCs w:val="16"/>
              </w:rPr>
              <w:t xml:space="preserve"> системы центрального отопления; укрепление трубопроводов, </w:t>
            </w:r>
            <w:r w:rsidR="00014ABB" w:rsidRPr="00803C83">
              <w:rPr>
                <w:color w:val="000000"/>
                <w:sz w:val="16"/>
                <w:szCs w:val="16"/>
              </w:rPr>
              <w:t>мелкий ремонт</w:t>
            </w:r>
            <w:r w:rsidRPr="00803C83">
              <w:rPr>
                <w:color w:val="000000"/>
                <w:sz w:val="16"/>
                <w:szCs w:val="16"/>
              </w:rPr>
              <w:t xml:space="preserve"> изоляции, проверка исправности канализационных вытяжек и устранение причин при обнаружении их неисправности и т.д.</w:t>
            </w:r>
          </w:p>
          <w:p w:rsidR="00CB41A2" w:rsidRPr="001614A5" w:rsidRDefault="00CB41A2" w:rsidP="00745AD0">
            <w:pPr>
              <w:ind w:right="-108"/>
              <w:rPr>
                <w:color w:val="000000"/>
                <w:sz w:val="16"/>
                <w:szCs w:val="16"/>
              </w:rPr>
            </w:pPr>
            <w:r w:rsidRPr="0090107E">
              <w:rPr>
                <w:color w:val="000000"/>
                <w:sz w:val="16"/>
                <w:szCs w:val="16"/>
              </w:rPr>
              <w:t>Работы, выполняемые в целях надлежащего содержания и ремонта лифта (лифтов) в многоквартирном доме</w:t>
            </w:r>
            <w:r>
              <w:rPr>
                <w:color w:val="000000"/>
                <w:sz w:val="16"/>
                <w:szCs w:val="16"/>
              </w:rPr>
              <w:t xml:space="preserve"> -</w:t>
            </w:r>
            <w:r>
              <w:t xml:space="preserve"> </w:t>
            </w:r>
            <w:r w:rsidRPr="001614A5">
              <w:rPr>
                <w:color w:val="000000"/>
                <w:sz w:val="16"/>
                <w:szCs w:val="16"/>
              </w:rPr>
              <w:t>обеспечение проведения осмотров, технического обслуживания и ремонт лифта (лифтов);</w:t>
            </w:r>
          </w:p>
          <w:p w:rsidR="00CB41A2" w:rsidRPr="001614A5" w:rsidRDefault="00CB41A2" w:rsidP="00745AD0">
            <w:pPr>
              <w:ind w:right="-108"/>
              <w:rPr>
                <w:color w:val="000000"/>
                <w:sz w:val="16"/>
                <w:szCs w:val="16"/>
              </w:rPr>
            </w:pPr>
            <w:r w:rsidRPr="001614A5">
              <w:rPr>
                <w:color w:val="000000"/>
                <w:sz w:val="16"/>
                <w:szCs w:val="16"/>
              </w:rPr>
              <w:t>обеспечение проведения аварийного обслуживания лифта (лифтов);</w:t>
            </w:r>
          </w:p>
          <w:p w:rsidR="00CB41A2" w:rsidRPr="001614A5" w:rsidRDefault="00CB41A2" w:rsidP="00745AD0">
            <w:pPr>
              <w:ind w:right="-108"/>
              <w:rPr>
                <w:color w:val="000000"/>
                <w:sz w:val="16"/>
                <w:szCs w:val="16"/>
              </w:rPr>
            </w:pPr>
            <w:r w:rsidRPr="001614A5">
              <w:rPr>
                <w:color w:val="000000"/>
                <w:sz w:val="16"/>
                <w:szCs w:val="16"/>
              </w:rPr>
              <w:t>обеспечение проведения технического освидетельствования лифта (лифтов), в том числе после замены элементов оборудования.</w:t>
            </w:r>
          </w:p>
        </w:tc>
        <w:tc>
          <w:tcPr>
            <w:tcW w:w="1134" w:type="dxa"/>
            <w:tcBorders>
              <w:top w:val="nil"/>
              <w:left w:val="nil"/>
              <w:bottom w:val="single" w:sz="4" w:space="0" w:color="auto"/>
              <w:right w:val="single" w:sz="4" w:space="0" w:color="auto"/>
            </w:tcBorders>
          </w:tcPr>
          <w:p w:rsidR="00CB41A2" w:rsidRPr="007E607C" w:rsidRDefault="00CB41A2" w:rsidP="00785A17">
            <w:pPr>
              <w:jc w:val="center"/>
              <w:rPr>
                <w:b/>
                <w:bCs/>
                <w:sz w:val="16"/>
                <w:szCs w:val="16"/>
              </w:rPr>
            </w:pPr>
            <w:r>
              <w:rPr>
                <w:b/>
                <w:bCs/>
                <w:sz w:val="16"/>
                <w:szCs w:val="16"/>
              </w:rPr>
              <w:t>1 524 991,68</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6,20</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Default="00CB41A2" w:rsidP="00C2406B">
            <w:pPr>
              <w:ind w:right="-108"/>
              <w:jc w:val="center"/>
              <w:rPr>
                <w:b/>
                <w:bCs/>
                <w:color w:val="000000"/>
                <w:sz w:val="16"/>
                <w:szCs w:val="16"/>
              </w:rPr>
            </w:pPr>
            <w:r>
              <w:rPr>
                <w:b/>
                <w:bCs/>
                <w:color w:val="000000"/>
                <w:sz w:val="16"/>
                <w:szCs w:val="16"/>
                <w:lang w:val="en-US"/>
              </w:rPr>
              <w:t>III</w:t>
            </w:r>
            <w:r>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Default="00CB41A2" w:rsidP="005A1A35">
            <w:pPr>
              <w:rPr>
                <w:b/>
                <w:bCs/>
                <w:color w:val="000000"/>
                <w:sz w:val="16"/>
                <w:szCs w:val="16"/>
              </w:rPr>
            </w:pPr>
            <w:r>
              <w:rPr>
                <w:b/>
                <w:bCs/>
                <w:color w:val="000000"/>
                <w:sz w:val="16"/>
                <w:szCs w:val="16"/>
              </w:rPr>
              <w:t>Работы и услуги по содержанию общего имущества в многоквартирном доме</w:t>
            </w:r>
          </w:p>
        </w:tc>
        <w:tc>
          <w:tcPr>
            <w:tcW w:w="3544" w:type="dxa"/>
            <w:tcBorders>
              <w:top w:val="nil"/>
              <w:left w:val="nil"/>
              <w:bottom w:val="single" w:sz="4" w:space="0" w:color="auto"/>
              <w:right w:val="single" w:sz="4" w:space="0" w:color="auto"/>
            </w:tcBorders>
          </w:tcPr>
          <w:p w:rsidR="00CB41A2" w:rsidRPr="00803C83" w:rsidRDefault="00CB41A2" w:rsidP="005A1A35">
            <w:pPr>
              <w:rPr>
                <w:color w:val="000000"/>
                <w:sz w:val="16"/>
                <w:szCs w:val="16"/>
              </w:rPr>
            </w:pPr>
          </w:p>
        </w:tc>
        <w:tc>
          <w:tcPr>
            <w:tcW w:w="1134" w:type="dxa"/>
            <w:tcBorders>
              <w:top w:val="nil"/>
              <w:left w:val="nil"/>
              <w:bottom w:val="single" w:sz="4" w:space="0" w:color="auto"/>
              <w:right w:val="single" w:sz="4" w:space="0" w:color="auto"/>
            </w:tcBorders>
          </w:tcPr>
          <w:p w:rsidR="00CB41A2" w:rsidRPr="00C2406B" w:rsidRDefault="00CB41A2" w:rsidP="00785A17">
            <w:pPr>
              <w:jc w:val="center"/>
              <w:rPr>
                <w:b/>
                <w:bCs/>
                <w:sz w:val="16"/>
                <w:szCs w:val="16"/>
              </w:rPr>
            </w:pPr>
            <w:r>
              <w:rPr>
                <w:b/>
                <w:bCs/>
                <w:sz w:val="16"/>
                <w:szCs w:val="16"/>
                <w:lang w:val="en-US"/>
              </w:rPr>
              <w:t>3</w:t>
            </w:r>
            <w:r>
              <w:rPr>
                <w:b/>
                <w:bCs/>
                <w:sz w:val="16"/>
                <w:szCs w:val="16"/>
              </w:rPr>
              <w:t> 045 064,02</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12,38</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3</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color w:val="000000"/>
                <w:sz w:val="16"/>
                <w:szCs w:val="16"/>
              </w:rPr>
            </w:pPr>
            <w:r w:rsidRPr="00F75DE9">
              <w:rPr>
                <w:b/>
                <w:bCs/>
                <w:sz w:val="16"/>
                <w:szCs w:val="16"/>
              </w:rPr>
              <w:t>Работы по содержанию помещений, входящих в состав общего имущества в многоквартирном доме:</w:t>
            </w:r>
          </w:p>
        </w:tc>
        <w:tc>
          <w:tcPr>
            <w:tcW w:w="3544" w:type="dxa"/>
            <w:tcBorders>
              <w:top w:val="nil"/>
              <w:left w:val="nil"/>
              <w:bottom w:val="single" w:sz="4" w:space="0" w:color="auto"/>
              <w:right w:val="single" w:sz="4" w:space="0" w:color="auto"/>
            </w:tcBorders>
          </w:tcPr>
          <w:p w:rsidR="00CB41A2" w:rsidRPr="007E607C" w:rsidRDefault="00CB41A2" w:rsidP="005A1A35">
            <w:pPr>
              <w:rPr>
                <w:b/>
                <w:bCs/>
                <w:color w:val="000000"/>
                <w:sz w:val="16"/>
                <w:szCs w:val="16"/>
              </w:rPr>
            </w:pPr>
            <w:r w:rsidRPr="007E607C">
              <w:rPr>
                <w:b/>
                <w:bCs/>
                <w:color w:val="000000"/>
                <w:sz w:val="16"/>
                <w:szCs w:val="16"/>
              </w:rPr>
              <w:t> </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b/>
                <w:bCs/>
                <w:sz w:val="16"/>
                <w:szCs w:val="16"/>
              </w:rPr>
            </w:pPr>
            <w:r>
              <w:rPr>
                <w:b/>
                <w:bCs/>
                <w:sz w:val="16"/>
                <w:szCs w:val="16"/>
              </w:rPr>
              <w:t>900 974,92</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3,663</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.1</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влажное подметание лестничных площадок и маршей</w:t>
            </w:r>
          </w:p>
        </w:tc>
        <w:tc>
          <w:tcPr>
            <w:tcW w:w="3544" w:type="dxa"/>
            <w:tcBorders>
              <w:top w:val="nil"/>
              <w:left w:val="nil"/>
              <w:bottom w:val="single" w:sz="4" w:space="0" w:color="auto"/>
              <w:right w:val="single" w:sz="4" w:space="0" w:color="auto"/>
            </w:tcBorders>
          </w:tcPr>
          <w:p w:rsidR="00CB41A2" w:rsidRPr="007E607C" w:rsidRDefault="00CB41A2" w:rsidP="00785A17">
            <w:pPr>
              <w:rPr>
                <w:color w:val="000000"/>
                <w:sz w:val="16"/>
                <w:szCs w:val="16"/>
              </w:rPr>
            </w:pPr>
            <w:r w:rsidRPr="007E607C">
              <w:rPr>
                <w:color w:val="000000"/>
                <w:sz w:val="16"/>
                <w:szCs w:val="16"/>
              </w:rPr>
              <w:t xml:space="preserve">нижние три этажа </w:t>
            </w:r>
            <w:r>
              <w:rPr>
                <w:color w:val="000000"/>
                <w:sz w:val="16"/>
                <w:szCs w:val="16"/>
              </w:rPr>
              <w:t>–</w:t>
            </w:r>
            <w:r w:rsidRPr="007E607C">
              <w:rPr>
                <w:color w:val="000000"/>
                <w:sz w:val="16"/>
                <w:szCs w:val="16"/>
              </w:rPr>
              <w:t xml:space="preserve"> 5 раз в неделю, выше третьего этажа </w:t>
            </w:r>
            <w:r>
              <w:rPr>
                <w:color w:val="000000"/>
                <w:sz w:val="16"/>
                <w:szCs w:val="16"/>
              </w:rPr>
              <w:t>–</w:t>
            </w:r>
            <w:r w:rsidRPr="007E607C">
              <w:rPr>
                <w:color w:val="000000"/>
                <w:sz w:val="16"/>
                <w:szCs w:val="16"/>
              </w:rPr>
              <w:t xml:space="preserve"> 2 раза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792 011,81</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3,22</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.2</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мытье лестничных площадок и маршей</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1 раз в месяц</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83 628,58</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0,34</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.3</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мытье полов кабины лифтов</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2 раза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2 459,66</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rsidTr="0039238B">
        <w:trPr>
          <w:trHeight w:val="227"/>
        </w:trPr>
        <w:tc>
          <w:tcPr>
            <w:tcW w:w="568" w:type="dxa"/>
            <w:tcBorders>
              <w:top w:val="single" w:sz="4" w:space="0" w:color="auto"/>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.4</w:t>
            </w:r>
          </w:p>
        </w:tc>
        <w:tc>
          <w:tcPr>
            <w:tcW w:w="3260" w:type="dxa"/>
            <w:tcBorders>
              <w:top w:val="single" w:sz="4" w:space="0" w:color="auto"/>
              <w:left w:val="single" w:sz="4" w:space="0" w:color="auto"/>
              <w:bottom w:val="single" w:sz="4" w:space="0" w:color="auto"/>
              <w:right w:val="single" w:sz="4" w:space="0" w:color="auto"/>
            </w:tcBorders>
          </w:tcPr>
          <w:p w:rsidR="00CB41A2" w:rsidRPr="007E607C" w:rsidRDefault="00CB41A2" w:rsidP="00745AD0">
            <w:pPr>
              <w:ind w:right="-108"/>
              <w:rPr>
                <w:color w:val="000000"/>
                <w:sz w:val="16"/>
                <w:szCs w:val="16"/>
              </w:rPr>
            </w:pPr>
            <w:r w:rsidRPr="007E607C">
              <w:rPr>
                <w:color w:val="000000"/>
                <w:sz w:val="16"/>
                <w:szCs w:val="16"/>
              </w:rPr>
              <w:t>влажная протирка стен, дверей, оконных ограждений, перил, чердачных лестниц, плафонов, почтовых ящиков, шкафов для электросчетчиков и слаботочных устройств, обметание пыли с потолков</w:t>
            </w:r>
          </w:p>
        </w:tc>
        <w:tc>
          <w:tcPr>
            <w:tcW w:w="3544" w:type="dxa"/>
            <w:tcBorders>
              <w:top w:val="single" w:sz="4" w:space="0" w:color="auto"/>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1 раз в год</w:t>
            </w:r>
          </w:p>
        </w:tc>
        <w:tc>
          <w:tcPr>
            <w:tcW w:w="1134" w:type="dxa"/>
            <w:tcBorders>
              <w:top w:val="single" w:sz="4" w:space="0" w:color="auto"/>
              <w:left w:val="single" w:sz="4" w:space="0" w:color="auto"/>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4 919,33</w:t>
            </w:r>
          </w:p>
        </w:tc>
        <w:tc>
          <w:tcPr>
            <w:tcW w:w="992" w:type="dxa"/>
            <w:tcBorders>
              <w:top w:val="single" w:sz="4" w:space="0" w:color="auto"/>
              <w:left w:val="single" w:sz="4" w:space="0" w:color="auto"/>
              <w:bottom w:val="single" w:sz="4" w:space="0" w:color="auto"/>
              <w:right w:val="single" w:sz="4" w:space="0" w:color="auto"/>
            </w:tcBorders>
          </w:tcPr>
          <w:p w:rsidR="00CB41A2" w:rsidRDefault="00CB41A2" w:rsidP="00785A17">
            <w:pPr>
              <w:jc w:val="center"/>
              <w:rPr>
                <w:sz w:val="16"/>
                <w:szCs w:val="16"/>
              </w:rPr>
            </w:pPr>
            <w:r>
              <w:rPr>
                <w:sz w:val="16"/>
                <w:szCs w:val="16"/>
              </w:rPr>
              <w:t>0,02</w:t>
            </w:r>
          </w:p>
        </w:tc>
        <w:tc>
          <w:tcPr>
            <w:tcW w:w="992" w:type="dxa"/>
            <w:vMerge/>
            <w:tcBorders>
              <w:left w:val="single" w:sz="4" w:space="0" w:color="auto"/>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single" w:sz="4" w:space="0" w:color="auto"/>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.5</w:t>
            </w:r>
          </w:p>
        </w:tc>
        <w:tc>
          <w:tcPr>
            <w:tcW w:w="3260" w:type="dxa"/>
            <w:tcBorders>
              <w:top w:val="single" w:sz="4" w:space="0" w:color="auto"/>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влажная протирка стен, дверей, потолков и плафонов кабины лифта</w:t>
            </w:r>
          </w:p>
        </w:tc>
        <w:tc>
          <w:tcPr>
            <w:tcW w:w="3544" w:type="dxa"/>
            <w:tcBorders>
              <w:top w:val="single" w:sz="4" w:space="0" w:color="auto"/>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1 раз в месяц</w:t>
            </w:r>
          </w:p>
        </w:tc>
        <w:tc>
          <w:tcPr>
            <w:tcW w:w="1134" w:type="dxa"/>
            <w:tcBorders>
              <w:top w:val="single" w:sz="4" w:space="0" w:color="auto"/>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2 459,66</w:t>
            </w:r>
          </w:p>
        </w:tc>
        <w:tc>
          <w:tcPr>
            <w:tcW w:w="992" w:type="dxa"/>
            <w:tcBorders>
              <w:top w:val="single" w:sz="4" w:space="0" w:color="auto"/>
              <w:left w:val="nil"/>
              <w:bottom w:val="single" w:sz="4" w:space="0" w:color="auto"/>
              <w:right w:val="single" w:sz="4" w:space="0" w:color="auto"/>
            </w:tcBorders>
          </w:tcPr>
          <w:p w:rsidR="00CB41A2" w:rsidRDefault="00CB41A2" w:rsidP="00785A17">
            <w:pPr>
              <w:jc w:val="center"/>
              <w:rPr>
                <w:sz w:val="16"/>
                <w:szCs w:val="16"/>
              </w:rPr>
            </w:pPr>
            <w:r>
              <w:rPr>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t>3</w:t>
            </w:r>
            <w:r w:rsidRPr="007E607C">
              <w:rPr>
                <w:color w:val="000000"/>
                <w:sz w:val="16"/>
                <w:szCs w:val="16"/>
              </w:rPr>
              <w:t>.6</w:t>
            </w:r>
          </w:p>
        </w:tc>
        <w:tc>
          <w:tcPr>
            <w:tcW w:w="3260" w:type="dxa"/>
            <w:tcBorders>
              <w:top w:val="nil"/>
              <w:left w:val="single" w:sz="4" w:space="0" w:color="auto"/>
              <w:bottom w:val="single" w:sz="4" w:space="0" w:color="auto"/>
              <w:right w:val="single" w:sz="4" w:space="0" w:color="auto"/>
            </w:tcBorders>
          </w:tcPr>
          <w:p w:rsidR="00CB41A2" w:rsidRPr="007E607C" w:rsidRDefault="00CB41A2" w:rsidP="00745AD0">
            <w:pPr>
              <w:ind w:right="-108"/>
              <w:rPr>
                <w:color w:val="000000"/>
                <w:sz w:val="16"/>
                <w:szCs w:val="16"/>
              </w:rPr>
            </w:pPr>
            <w:r w:rsidRPr="007E607C">
              <w:rPr>
                <w:color w:val="000000"/>
                <w:sz w:val="16"/>
                <w:szCs w:val="16"/>
              </w:rPr>
              <w:t xml:space="preserve">влажная </w:t>
            </w:r>
            <w:r w:rsidR="00014ABB" w:rsidRPr="007E607C">
              <w:rPr>
                <w:color w:val="000000"/>
                <w:sz w:val="16"/>
                <w:szCs w:val="16"/>
              </w:rPr>
              <w:t>протирка подоконников</w:t>
            </w:r>
            <w:r>
              <w:rPr>
                <w:color w:val="000000"/>
                <w:sz w:val="16"/>
                <w:szCs w:val="16"/>
              </w:rPr>
              <w:t xml:space="preserve">, </w:t>
            </w:r>
            <w:r>
              <w:rPr>
                <w:color w:val="000000"/>
                <w:sz w:val="16"/>
                <w:szCs w:val="16"/>
              </w:rPr>
              <w:lastRenderedPageBreak/>
              <w:t>отопительных приборов</w:t>
            </w:r>
            <w:r w:rsidRPr="007E607C">
              <w:rPr>
                <w:color w:val="000000"/>
                <w:sz w:val="16"/>
                <w:szCs w:val="16"/>
              </w:rPr>
              <w:t xml:space="preserve"> </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lastRenderedPageBreak/>
              <w:t>2 раза в год</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245,96</w:t>
            </w:r>
          </w:p>
        </w:tc>
        <w:tc>
          <w:tcPr>
            <w:tcW w:w="992" w:type="dxa"/>
            <w:tcBorders>
              <w:top w:val="nil"/>
              <w:left w:val="nil"/>
              <w:bottom w:val="single" w:sz="4" w:space="0" w:color="auto"/>
              <w:right w:val="single" w:sz="4" w:space="0" w:color="auto"/>
            </w:tcBorders>
          </w:tcPr>
          <w:p w:rsidR="00CB41A2" w:rsidRPr="007E607C" w:rsidRDefault="00CB41A2" w:rsidP="00785A17">
            <w:pPr>
              <w:jc w:val="center"/>
              <w:rPr>
                <w:sz w:val="16"/>
                <w:szCs w:val="16"/>
              </w:rPr>
            </w:pPr>
            <w:r>
              <w:rPr>
                <w:sz w:val="16"/>
                <w:szCs w:val="16"/>
              </w:rPr>
              <w:t>0,001</w:t>
            </w:r>
          </w:p>
        </w:tc>
        <w:tc>
          <w:tcPr>
            <w:tcW w:w="992" w:type="dxa"/>
            <w:vMerge/>
            <w:tcBorders>
              <w:left w:val="nil"/>
              <w:bottom w:val="single" w:sz="4" w:space="0" w:color="auto"/>
              <w:right w:val="single" w:sz="4" w:space="0" w:color="auto"/>
            </w:tcBorders>
          </w:tcPr>
          <w:p w:rsidR="00CB41A2" w:rsidRPr="007E607C"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color w:val="000000"/>
                <w:sz w:val="16"/>
                <w:szCs w:val="16"/>
              </w:rPr>
            </w:pPr>
            <w:r>
              <w:rPr>
                <w:color w:val="000000"/>
                <w:sz w:val="16"/>
                <w:szCs w:val="16"/>
                <w:lang w:val="en-US"/>
              </w:rPr>
              <w:lastRenderedPageBreak/>
              <w:t>3</w:t>
            </w:r>
            <w:r w:rsidRPr="007E607C">
              <w:rPr>
                <w:color w:val="000000"/>
                <w:sz w:val="16"/>
                <w:szCs w:val="16"/>
              </w:rPr>
              <w:t>.7</w:t>
            </w:r>
          </w:p>
        </w:tc>
        <w:tc>
          <w:tcPr>
            <w:tcW w:w="3260" w:type="dxa"/>
            <w:tcBorders>
              <w:top w:val="nil"/>
              <w:left w:val="single" w:sz="4" w:space="0" w:color="auto"/>
              <w:bottom w:val="single" w:sz="4" w:space="0" w:color="auto"/>
              <w:right w:val="single" w:sz="4" w:space="0" w:color="auto"/>
            </w:tcBorders>
          </w:tcPr>
          <w:p w:rsidR="00CB41A2" w:rsidRPr="007E607C" w:rsidRDefault="00CB41A2" w:rsidP="00745AD0">
            <w:pPr>
              <w:ind w:right="-108"/>
              <w:rPr>
                <w:color w:val="000000"/>
                <w:sz w:val="16"/>
                <w:szCs w:val="16"/>
              </w:rPr>
            </w:pPr>
            <w:r w:rsidRPr="007E607C">
              <w:rPr>
                <w:color w:val="000000"/>
                <w:sz w:val="16"/>
                <w:szCs w:val="16"/>
              </w:rPr>
              <w:t>мытье окон</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2 раза в год</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4 919,33</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0,02</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B22328" w:rsidRDefault="00CB41A2" w:rsidP="00C2406B">
            <w:pPr>
              <w:jc w:val="center"/>
              <w:rPr>
                <w:color w:val="000000"/>
                <w:sz w:val="16"/>
                <w:szCs w:val="16"/>
              </w:rPr>
            </w:pPr>
            <w:r>
              <w:rPr>
                <w:color w:val="000000"/>
                <w:sz w:val="16"/>
                <w:szCs w:val="16"/>
              </w:rPr>
              <w:t>3.8</w:t>
            </w:r>
          </w:p>
        </w:tc>
        <w:tc>
          <w:tcPr>
            <w:tcW w:w="3260" w:type="dxa"/>
            <w:tcBorders>
              <w:top w:val="nil"/>
              <w:left w:val="single" w:sz="4" w:space="0" w:color="auto"/>
              <w:bottom w:val="single" w:sz="4" w:space="0" w:color="auto"/>
              <w:right w:val="single" w:sz="4" w:space="0" w:color="auto"/>
            </w:tcBorders>
          </w:tcPr>
          <w:p w:rsidR="00CB41A2" w:rsidRPr="00B22328" w:rsidRDefault="00CB41A2" w:rsidP="005A1A35">
            <w:pPr>
              <w:rPr>
                <w:color w:val="000000"/>
                <w:sz w:val="16"/>
                <w:szCs w:val="16"/>
              </w:rPr>
            </w:pPr>
            <w:r w:rsidRPr="00B22328">
              <w:rPr>
                <w:color w:val="000000"/>
                <w:sz w:val="16"/>
                <w:szCs w:val="16"/>
              </w:rPr>
              <w:t>Дератизация, дезинсекция</w:t>
            </w:r>
          </w:p>
        </w:tc>
        <w:tc>
          <w:tcPr>
            <w:tcW w:w="3544" w:type="dxa"/>
            <w:tcBorders>
              <w:top w:val="nil"/>
              <w:left w:val="nil"/>
              <w:bottom w:val="single" w:sz="4" w:space="0" w:color="auto"/>
              <w:right w:val="single" w:sz="4" w:space="0" w:color="auto"/>
            </w:tcBorders>
          </w:tcPr>
          <w:p w:rsidR="00CB41A2" w:rsidRPr="00B22328" w:rsidRDefault="00CB41A2" w:rsidP="005A1A35">
            <w:pPr>
              <w:rPr>
                <w:color w:val="000000"/>
                <w:sz w:val="16"/>
                <w:szCs w:val="16"/>
              </w:rPr>
            </w:pPr>
            <w:r w:rsidRPr="00B22328">
              <w:rPr>
                <w:color w:val="000000"/>
                <w:sz w:val="16"/>
                <w:szCs w:val="16"/>
              </w:rPr>
              <w:t xml:space="preserve">дератизация </w:t>
            </w:r>
            <w:r>
              <w:rPr>
                <w:color w:val="000000"/>
                <w:sz w:val="16"/>
                <w:szCs w:val="16"/>
              </w:rPr>
              <w:t>–</w:t>
            </w:r>
            <w:r w:rsidRPr="00B22328">
              <w:rPr>
                <w:color w:val="000000"/>
                <w:sz w:val="16"/>
                <w:szCs w:val="16"/>
              </w:rPr>
              <w:t xml:space="preserve"> 1 раз в квартал, дезинсекция </w:t>
            </w:r>
            <w:r>
              <w:rPr>
                <w:color w:val="000000"/>
                <w:sz w:val="16"/>
                <w:szCs w:val="16"/>
              </w:rPr>
              <w:t>–</w:t>
            </w:r>
            <w:r w:rsidRPr="00B22328">
              <w:rPr>
                <w:color w:val="000000"/>
                <w:sz w:val="16"/>
                <w:szCs w:val="16"/>
              </w:rPr>
              <w:t xml:space="preserve"> 2 раза в год</w:t>
            </w:r>
          </w:p>
        </w:tc>
        <w:tc>
          <w:tcPr>
            <w:tcW w:w="1134" w:type="dxa"/>
            <w:tcBorders>
              <w:top w:val="nil"/>
              <w:left w:val="nil"/>
              <w:bottom w:val="single" w:sz="4" w:space="0" w:color="auto"/>
              <w:right w:val="single" w:sz="4" w:space="0" w:color="auto"/>
            </w:tcBorders>
            <w:noWrap/>
          </w:tcPr>
          <w:p w:rsidR="00CB41A2" w:rsidRPr="00B22328" w:rsidRDefault="00CB41A2" w:rsidP="00785A17">
            <w:pPr>
              <w:jc w:val="center"/>
              <w:rPr>
                <w:sz w:val="16"/>
                <w:szCs w:val="16"/>
              </w:rPr>
            </w:pPr>
            <w:r>
              <w:rPr>
                <w:sz w:val="16"/>
                <w:szCs w:val="16"/>
              </w:rPr>
              <w:t>10 330,59</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0,042</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4</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color w:val="000000"/>
                <w:sz w:val="16"/>
                <w:szCs w:val="16"/>
              </w:rPr>
            </w:pPr>
            <w:r w:rsidRPr="00CB64DE">
              <w:rPr>
                <w:b/>
                <w:bCs/>
                <w:sz w:val="16"/>
                <w:szCs w:val="16"/>
              </w:rPr>
              <w:t xml:space="preserve">Работы по содержанию земельного участка, на котором расположен многоквартирный дом, с элементами озеленения и благоустройства, иными объектами, предназначенными для обслуживания и эксплуатации этого дома (далее </w:t>
            </w:r>
            <w:r>
              <w:rPr>
                <w:b/>
                <w:bCs/>
                <w:sz w:val="16"/>
                <w:szCs w:val="16"/>
              </w:rPr>
              <w:t>–</w:t>
            </w:r>
            <w:r w:rsidRPr="00CB64DE">
              <w:rPr>
                <w:b/>
                <w:bCs/>
                <w:sz w:val="16"/>
                <w:szCs w:val="16"/>
              </w:rPr>
              <w:t xml:space="preserve"> придомовая терр</w:t>
            </w:r>
            <w:r>
              <w:rPr>
                <w:b/>
                <w:bCs/>
                <w:sz w:val="16"/>
                <w:szCs w:val="16"/>
              </w:rPr>
              <w:t>итория)</w:t>
            </w:r>
          </w:p>
        </w:tc>
        <w:tc>
          <w:tcPr>
            <w:tcW w:w="3544" w:type="dxa"/>
            <w:tcBorders>
              <w:top w:val="nil"/>
              <w:left w:val="nil"/>
              <w:bottom w:val="single" w:sz="4" w:space="0" w:color="auto"/>
              <w:right w:val="single" w:sz="4" w:space="0" w:color="auto"/>
            </w:tcBorders>
          </w:tcPr>
          <w:p w:rsidR="00CB41A2" w:rsidRPr="007E607C" w:rsidRDefault="00CB41A2" w:rsidP="005A1A35">
            <w:pPr>
              <w:rPr>
                <w:b/>
                <w:bCs/>
                <w:color w:val="000000"/>
                <w:sz w:val="16"/>
                <w:szCs w:val="16"/>
              </w:rPr>
            </w:pP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b/>
                <w:bCs/>
                <w:sz w:val="16"/>
                <w:szCs w:val="16"/>
              </w:rPr>
            </w:pPr>
            <w:r>
              <w:rPr>
                <w:b/>
                <w:bCs/>
                <w:sz w:val="16"/>
                <w:szCs w:val="16"/>
              </w:rPr>
              <w:t>1 010 184,00</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4,107</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1614A5">
        <w:trPr>
          <w:trHeight w:val="227"/>
        </w:trPr>
        <w:tc>
          <w:tcPr>
            <w:tcW w:w="568" w:type="dxa"/>
            <w:tcBorders>
              <w:top w:val="nil"/>
              <w:left w:val="single" w:sz="4" w:space="0" w:color="auto"/>
              <w:bottom w:val="single" w:sz="4" w:space="0" w:color="auto"/>
              <w:right w:val="single" w:sz="4" w:space="0" w:color="auto"/>
            </w:tcBorders>
          </w:tcPr>
          <w:p w:rsidR="00CB41A2" w:rsidRPr="001614A5" w:rsidRDefault="00CB41A2" w:rsidP="00C2406B">
            <w:pPr>
              <w:jc w:val="center"/>
              <w:rPr>
                <w:b/>
                <w:bCs/>
                <w:sz w:val="16"/>
                <w:szCs w:val="16"/>
              </w:rPr>
            </w:pPr>
            <w:r w:rsidRPr="001614A5">
              <w:rPr>
                <w:b/>
                <w:bCs/>
                <w:sz w:val="16"/>
                <w:szCs w:val="16"/>
              </w:rPr>
              <w:t>4.1</w:t>
            </w:r>
          </w:p>
        </w:tc>
        <w:tc>
          <w:tcPr>
            <w:tcW w:w="3260" w:type="dxa"/>
            <w:tcBorders>
              <w:top w:val="nil"/>
              <w:left w:val="single" w:sz="4" w:space="0" w:color="auto"/>
              <w:bottom w:val="single" w:sz="4" w:space="0" w:color="auto"/>
              <w:right w:val="single" w:sz="4" w:space="0" w:color="auto"/>
            </w:tcBorders>
          </w:tcPr>
          <w:p w:rsidR="00CB41A2" w:rsidRPr="001614A5" w:rsidRDefault="00014ABB" w:rsidP="005A1A35">
            <w:pPr>
              <w:rPr>
                <w:b/>
                <w:bCs/>
                <w:i/>
                <w:iCs/>
                <w:sz w:val="16"/>
                <w:szCs w:val="16"/>
              </w:rPr>
            </w:pPr>
            <w:r w:rsidRPr="001614A5">
              <w:rPr>
                <w:b/>
                <w:bCs/>
                <w:i/>
                <w:iCs/>
                <w:sz w:val="16"/>
                <w:szCs w:val="16"/>
              </w:rPr>
              <w:t>в холодный</w:t>
            </w:r>
            <w:r w:rsidR="00CB41A2" w:rsidRPr="001614A5">
              <w:rPr>
                <w:b/>
                <w:bCs/>
                <w:i/>
                <w:iCs/>
                <w:sz w:val="16"/>
                <w:szCs w:val="16"/>
              </w:rPr>
              <w:t xml:space="preserve"> период</w:t>
            </w:r>
          </w:p>
        </w:tc>
        <w:tc>
          <w:tcPr>
            <w:tcW w:w="3544" w:type="dxa"/>
            <w:tcBorders>
              <w:top w:val="nil"/>
              <w:left w:val="nil"/>
              <w:bottom w:val="single" w:sz="4" w:space="0" w:color="auto"/>
              <w:right w:val="single" w:sz="4" w:space="0" w:color="auto"/>
            </w:tcBorders>
          </w:tcPr>
          <w:p w:rsidR="00CB41A2" w:rsidRPr="001614A5" w:rsidRDefault="00CB41A2" w:rsidP="005A1A35">
            <w:pPr>
              <w:rPr>
                <w:b/>
                <w:bCs/>
                <w:sz w:val="16"/>
                <w:szCs w:val="16"/>
              </w:rPr>
            </w:pPr>
            <w:r w:rsidRPr="001614A5">
              <w:rPr>
                <w:b/>
                <w:bCs/>
                <w:sz w:val="16"/>
                <w:szCs w:val="16"/>
              </w:rPr>
              <w:t> </w:t>
            </w:r>
          </w:p>
        </w:tc>
        <w:tc>
          <w:tcPr>
            <w:tcW w:w="1134" w:type="dxa"/>
            <w:tcBorders>
              <w:top w:val="nil"/>
              <w:left w:val="nil"/>
              <w:bottom w:val="single" w:sz="4" w:space="0" w:color="auto"/>
              <w:right w:val="single" w:sz="4" w:space="0" w:color="auto"/>
            </w:tcBorders>
            <w:noWrap/>
          </w:tcPr>
          <w:p w:rsidR="00CB41A2" w:rsidRPr="00315F62" w:rsidRDefault="00CB41A2" w:rsidP="007B76CD">
            <w:pPr>
              <w:jc w:val="center"/>
              <w:rPr>
                <w:b/>
                <w:bCs/>
                <w:sz w:val="16"/>
                <w:szCs w:val="16"/>
              </w:rPr>
            </w:pPr>
            <w:r>
              <w:rPr>
                <w:b/>
                <w:bCs/>
                <w:sz w:val="16"/>
                <w:szCs w:val="16"/>
              </w:rPr>
              <w:t>573 224,70</w:t>
            </w:r>
          </w:p>
        </w:tc>
        <w:tc>
          <w:tcPr>
            <w:tcW w:w="992" w:type="dxa"/>
            <w:tcBorders>
              <w:top w:val="nil"/>
              <w:left w:val="nil"/>
              <w:bottom w:val="single" w:sz="4" w:space="0" w:color="auto"/>
              <w:right w:val="single" w:sz="4" w:space="0" w:color="auto"/>
            </w:tcBorders>
          </w:tcPr>
          <w:p w:rsidR="00CB41A2" w:rsidRDefault="00CB41A2" w:rsidP="00315F62">
            <w:pPr>
              <w:jc w:val="center"/>
              <w:rPr>
                <w:b/>
                <w:bCs/>
                <w:sz w:val="16"/>
                <w:szCs w:val="16"/>
              </w:rPr>
            </w:pPr>
            <w:r>
              <w:rPr>
                <w:b/>
                <w:bCs/>
                <w:sz w:val="16"/>
                <w:szCs w:val="16"/>
              </w:rPr>
              <w:t>4,661</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.1.1</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подметание территории</w:t>
            </w:r>
          </w:p>
        </w:tc>
        <w:tc>
          <w:tcPr>
            <w:tcW w:w="3544" w:type="dxa"/>
            <w:tcBorders>
              <w:top w:val="nil"/>
              <w:left w:val="nil"/>
              <w:bottom w:val="single" w:sz="4" w:space="0" w:color="auto"/>
              <w:right w:val="single" w:sz="4" w:space="0" w:color="auto"/>
            </w:tcBorders>
          </w:tcPr>
          <w:p w:rsidR="00CB41A2" w:rsidRPr="007E607C" w:rsidRDefault="00014ABB" w:rsidP="005A1A35">
            <w:pPr>
              <w:rPr>
                <w:color w:val="000000"/>
                <w:sz w:val="16"/>
                <w:szCs w:val="16"/>
              </w:rPr>
            </w:pPr>
            <w:r w:rsidRPr="007E607C">
              <w:rPr>
                <w:color w:val="000000"/>
                <w:sz w:val="16"/>
                <w:szCs w:val="16"/>
              </w:rPr>
              <w:t>асфальт 1</w:t>
            </w:r>
            <w:r w:rsidR="00CB41A2" w:rsidRPr="007E607C">
              <w:rPr>
                <w:color w:val="000000"/>
                <w:sz w:val="16"/>
                <w:szCs w:val="16"/>
              </w:rPr>
              <w:t xml:space="preserve"> и 2 класса </w:t>
            </w:r>
            <w:r w:rsidR="00CB41A2">
              <w:rPr>
                <w:color w:val="000000"/>
                <w:sz w:val="16"/>
                <w:szCs w:val="16"/>
              </w:rPr>
              <w:t>–</w:t>
            </w:r>
            <w:r w:rsidR="00CB41A2" w:rsidRPr="007E607C">
              <w:rPr>
                <w:color w:val="000000"/>
                <w:sz w:val="16"/>
                <w:szCs w:val="16"/>
              </w:rPr>
              <w:t xml:space="preserve"> 1 раз в двое суток, асфальт 3 класса </w:t>
            </w:r>
            <w:r w:rsidR="00CB41A2">
              <w:rPr>
                <w:color w:val="000000"/>
                <w:sz w:val="16"/>
                <w:szCs w:val="16"/>
              </w:rPr>
              <w:t>–</w:t>
            </w:r>
            <w:r w:rsidR="00CB41A2" w:rsidRPr="007E607C">
              <w:rPr>
                <w:color w:val="000000"/>
                <w:sz w:val="16"/>
                <w:szCs w:val="16"/>
              </w:rPr>
              <w:t xml:space="preserve"> 1 раз в сутки</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196 773,12</w:t>
            </w:r>
          </w:p>
        </w:tc>
        <w:tc>
          <w:tcPr>
            <w:tcW w:w="992" w:type="dxa"/>
            <w:tcBorders>
              <w:top w:val="nil"/>
              <w:left w:val="nil"/>
              <w:bottom w:val="single" w:sz="4" w:space="0" w:color="auto"/>
              <w:right w:val="single" w:sz="4" w:space="0" w:color="auto"/>
            </w:tcBorders>
          </w:tcPr>
          <w:p w:rsidR="00CB41A2" w:rsidRDefault="00CB41A2" w:rsidP="00FF6A1E">
            <w:pPr>
              <w:jc w:val="center"/>
              <w:rPr>
                <w:sz w:val="16"/>
                <w:szCs w:val="16"/>
              </w:rPr>
            </w:pPr>
            <w:r>
              <w:rPr>
                <w:sz w:val="16"/>
                <w:szCs w:val="16"/>
              </w:rPr>
              <w:t>1,60</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.1.2</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сдвигание свежевыпавшего снега в дни сильных снегопадов</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 xml:space="preserve">асфальт 1 и 2 класса </w:t>
            </w:r>
            <w:r>
              <w:rPr>
                <w:color w:val="000000"/>
                <w:sz w:val="16"/>
                <w:szCs w:val="16"/>
              </w:rPr>
              <w:t>–</w:t>
            </w:r>
            <w:r w:rsidRPr="007E607C">
              <w:rPr>
                <w:color w:val="000000"/>
                <w:sz w:val="16"/>
                <w:szCs w:val="16"/>
              </w:rPr>
              <w:t xml:space="preserve"> 1 раз в сутки, асфальт 3 класса </w:t>
            </w:r>
            <w:r>
              <w:rPr>
                <w:color w:val="000000"/>
                <w:sz w:val="16"/>
                <w:szCs w:val="16"/>
              </w:rPr>
              <w:t>–</w:t>
            </w:r>
            <w:r w:rsidRPr="007E607C">
              <w:rPr>
                <w:color w:val="000000"/>
                <w:sz w:val="16"/>
                <w:szCs w:val="16"/>
              </w:rPr>
              <w:t xml:space="preserve"> 2 раза в сутки в дни сильных снегопадов</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344 352,96</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2,80</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.1.3</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 xml:space="preserve">посыпка территории </w:t>
            </w:r>
            <w:proofErr w:type="spellStart"/>
            <w:r w:rsidRPr="007E607C">
              <w:rPr>
                <w:color w:val="000000"/>
                <w:sz w:val="16"/>
                <w:szCs w:val="16"/>
              </w:rPr>
              <w:t>пескосмесью</w:t>
            </w:r>
            <w:proofErr w:type="spellEnd"/>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 xml:space="preserve"> в дни гололеда не менее 1 раза в день</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20 907,14</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0,17</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.1.4</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очистка от наледи и льда крышек люков и пожарных колодцев</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1 раз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1 229,83</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.1.5</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очистка участков территории от снега и наледи при механизированной уборке</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6 раз в холодный период</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1 229,83</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.1.6</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очистка контейнерной площадки</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5 раз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7 379,00</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0,06</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.1.7</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сметание снега со ступеней и площадки перед входом в подъезд</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4 раза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1 229,83</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23"/>
              <w:jc w:val="center"/>
              <w:rPr>
                <w:color w:val="000000"/>
                <w:sz w:val="16"/>
                <w:szCs w:val="16"/>
              </w:rPr>
            </w:pPr>
            <w:r>
              <w:rPr>
                <w:color w:val="000000"/>
                <w:sz w:val="16"/>
                <w:szCs w:val="16"/>
              </w:rPr>
              <w:t>4</w:t>
            </w:r>
            <w:r w:rsidRPr="007E607C">
              <w:rPr>
                <w:color w:val="000000"/>
                <w:sz w:val="16"/>
                <w:szCs w:val="16"/>
              </w:rPr>
              <w:t>.1.8</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протирка указателей</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2 раза за период</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122,98</w:t>
            </w:r>
          </w:p>
        </w:tc>
        <w:tc>
          <w:tcPr>
            <w:tcW w:w="992" w:type="dxa"/>
            <w:tcBorders>
              <w:top w:val="nil"/>
              <w:left w:val="nil"/>
              <w:bottom w:val="single" w:sz="4" w:space="0" w:color="auto"/>
              <w:right w:val="single" w:sz="4" w:space="0" w:color="auto"/>
            </w:tcBorders>
          </w:tcPr>
          <w:p w:rsidR="00CB41A2" w:rsidRPr="007E607C" w:rsidRDefault="00CB41A2" w:rsidP="00785A17">
            <w:pPr>
              <w:jc w:val="center"/>
              <w:rPr>
                <w:sz w:val="16"/>
                <w:szCs w:val="16"/>
              </w:rPr>
            </w:pPr>
            <w:r>
              <w:rPr>
                <w:sz w:val="16"/>
                <w:szCs w:val="16"/>
              </w:rPr>
              <w:t>0,001</w:t>
            </w:r>
          </w:p>
        </w:tc>
        <w:tc>
          <w:tcPr>
            <w:tcW w:w="992" w:type="dxa"/>
            <w:vMerge/>
            <w:tcBorders>
              <w:left w:val="nil"/>
              <w:bottom w:val="single" w:sz="4" w:space="0" w:color="auto"/>
              <w:right w:val="single" w:sz="4" w:space="0" w:color="auto"/>
            </w:tcBorders>
          </w:tcPr>
          <w:p w:rsidR="00CB41A2" w:rsidRPr="007E607C"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4</w:t>
            </w:r>
            <w:r w:rsidRPr="007E607C">
              <w:rPr>
                <w:b/>
                <w:bCs/>
                <w:color w:val="000000"/>
                <w:sz w:val="16"/>
                <w:szCs w:val="16"/>
              </w:rPr>
              <w:t>.2</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i/>
                <w:iCs/>
                <w:color w:val="000000"/>
                <w:sz w:val="16"/>
                <w:szCs w:val="16"/>
              </w:rPr>
            </w:pPr>
            <w:r>
              <w:rPr>
                <w:b/>
                <w:bCs/>
                <w:i/>
                <w:iCs/>
                <w:color w:val="000000"/>
                <w:sz w:val="16"/>
                <w:szCs w:val="16"/>
              </w:rPr>
              <w:t xml:space="preserve">в </w:t>
            </w:r>
            <w:r w:rsidRPr="007E607C">
              <w:rPr>
                <w:b/>
                <w:bCs/>
                <w:i/>
                <w:iCs/>
                <w:color w:val="000000"/>
                <w:sz w:val="16"/>
                <w:szCs w:val="16"/>
              </w:rPr>
              <w:t>теплый период</w:t>
            </w:r>
          </w:p>
        </w:tc>
        <w:tc>
          <w:tcPr>
            <w:tcW w:w="3544" w:type="dxa"/>
            <w:tcBorders>
              <w:top w:val="nil"/>
              <w:left w:val="nil"/>
              <w:bottom w:val="single" w:sz="4" w:space="0" w:color="auto"/>
              <w:right w:val="single" w:sz="4" w:space="0" w:color="auto"/>
            </w:tcBorders>
          </w:tcPr>
          <w:p w:rsidR="00CB41A2" w:rsidRPr="007E607C" w:rsidRDefault="00CB41A2" w:rsidP="005A1A35">
            <w:pPr>
              <w:rPr>
                <w:color w:val="FF0000"/>
                <w:sz w:val="16"/>
                <w:szCs w:val="16"/>
              </w:rPr>
            </w:pPr>
            <w:r w:rsidRPr="007E607C">
              <w:rPr>
                <w:color w:val="FF0000"/>
                <w:sz w:val="16"/>
                <w:szCs w:val="16"/>
              </w:rPr>
              <w:t> </w:t>
            </w:r>
          </w:p>
        </w:tc>
        <w:tc>
          <w:tcPr>
            <w:tcW w:w="1134" w:type="dxa"/>
            <w:tcBorders>
              <w:top w:val="nil"/>
              <w:left w:val="nil"/>
              <w:bottom w:val="single" w:sz="4" w:space="0" w:color="auto"/>
              <w:right w:val="single" w:sz="4" w:space="0" w:color="auto"/>
            </w:tcBorders>
            <w:noWrap/>
          </w:tcPr>
          <w:p w:rsidR="00CB41A2" w:rsidRPr="007E607C" w:rsidRDefault="00CB41A2" w:rsidP="007B76CD">
            <w:pPr>
              <w:jc w:val="center"/>
              <w:rPr>
                <w:b/>
                <w:bCs/>
                <w:sz w:val="16"/>
                <w:szCs w:val="16"/>
              </w:rPr>
            </w:pPr>
            <w:r>
              <w:rPr>
                <w:b/>
                <w:bCs/>
                <w:sz w:val="16"/>
                <w:szCs w:val="16"/>
              </w:rPr>
              <w:t>436 836,33</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3,552</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.2.1</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подметание территории с дни без осадков или в дни с осадками до 2 см</w:t>
            </w:r>
          </w:p>
        </w:tc>
        <w:tc>
          <w:tcPr>
            <w:tcW w:w="3544" w:type="dxa"/>
            <w:tcBorders>
              <w:top w:val="nil"/>
              <w:left w:val="nil"/>
              <w:bottom w:val="single" w:sz="4" w:space="0" w:color="auto"/>
              <w:right w:val="single" w:sz="4" w:space="0" w:color="auto"/>
            </w:tcBorders>
          </w:tcPr>
          <w:p w:rsidR="00CB41A2" w:rsidRPr="007E607C" w:rsidRDefault="00014ABB" w:rsidP="005A1A35">
            <w:pPr>
              <w:rPr>
                <w:color w:val="000000"/>
                <w:sz w:val="16"/>
                <w:szCs w:val="16"/>
              </w:rPr>
            </w:pPr>
            <w:r w:rsidRPr="007E607C">
              <w:rPr>
                <w:color w:val="000000"/>
                <w:sz w:val="16"/>
                <w:szCs w:val="16"/>
              </w:rPr>
              <w:t>асфальт 1</w:t>
            </w:r>
            <w:r w:rsidR="00CB41A2" w:rsidRPr="007E607C">
              <w:rPr>
                <w:color w:val="000000"/>
                <w:sz w:val="16"/>
                <w:szCs w:val="16"/>
              </w:rPr>
              <w:t xml:space="preserve"> класса </w:t>
            </w:r>
            <w:r w:rsidR="00CB41A2">
              <w:rPr>
                <w:color w:val="000000"/>
                <w:sz w:val="16"/>
                <w:szCs w:val="16"/>
              </w:rPr>
              <w:t>–</w:t>
            </w:r>
            <w:r w:rsidR="00CB41A2" w:rsidRPr="007E607C">
              <w:rPr>
                <w:color w:val="000000"/>
                <w:sz w:val="16"/>
                <w:szCs w:val="16"/>
              </w:rPr>
              <w:t xml:space="preserve"> 1 раз в двое суток, грунт 2 класса и асфальт 2 и 3 класса </w:t>
            </w:r>
            <w:r w:rsidR="00CB41A2">
              <w:rPr>
                <w:color w:val="000000"/>
                <w:sz w:val="16"/>
                <w:szCs w:val="16"/>
              </w:rPr>
              <w:t>–</w:t>
            </w:r>
            <w:r w:rsidR="00CB41A2" w:rsidRPr="007E607C">
              <w:rPr>
                <w:color w:val="000000"/>
                <w:sz w:val="16"/>
                <w:szCs w:val="16"/>
              </w:rPr>
              <w:t xml:space="preserve"> 1 раз в сутки</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169 716,82</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1,38</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.2.2</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частичная уборка территории в дни с осадками более 2 см</w:t>
            </w:r>
          </w:p>
        </w:tc>
        <w:tc>
          <w:tcPr>
            <w:tcW w:w="3544" w:type="dxa"/>
            <w:tcBorders>
              <w:top w:val="nil"/>
              <w:left w:val="nil"/>
              <w:bottom w:val="single" w:sz="4" w:space="0" w:color="auto"/>
              <w:right w:val="single" w:sz="4" w:space="0" w:color="auto"/>
            </w:tcBorders>
          </w:tcPr>
          <w:p w:rsidR="00CB41A2" w:rsidRPr="007E607C" w:rsidRDefault="00014ABB" w:rsidP="005A1A35">
            <w:pPr>
              <w:rPr>
                <w:color w:val="000000"/>
                <w:sz w:val="16"/>
                <w:szCs w:val="16"/>
              </w:rPr>
            </w:pPr>
            <w:r w:rsidRPr="007E607C">
              <w:rPr>
                <w:color w:val="000000"/>
                <w:sz w:val="16"/>
                <w:szCs w:val="16"/>
              </w:rPr>
              <w:t>асфальт 1</w:t>
            </w:r>
            <w:r w:rsidR="00CB41A2" w:rsidRPr="007E607C">
              <w:rPr>
                <w:color w:val="000000"/>
                <w:sz w:val="16"/>
                <w:szCs w:val="16"/>
              </w:rPr>
              <w:t xml:space="preserve">, 2 и 3 класса </w:t>
            </w:r>
            <w:r w:rsidR="00CB41A2">
              <w:rPr>
                <w:color w:val="000000"/>
                <w:sz w:val="16"/>
                <w:szCs w:val="16"/>
              </w:rPr>
              <w:t>–</w:t>
            </w:r>
            <w:r w:rsidR="00CB41A2" w:rsidRPr="007E607C">
              <w:rPr>
                <w:color w:val="000000"/>
                <w:sz w:val="16"/>
                <w:szCs w:val="16"/>
              </w:rPr>
              <w:t xml:space="preserve"> 50 % </w:t>
            </w:r>
            <w:r w:rsidRPr="007E607C">
              <w:rPr>
                <w:color w:val="000000"/>
                <w:sz w:val="16"/>
                <w:szCs w:val="16"/>
              </w:rPr>
              <w:t>территории 1</w:t>
            </w:r>
            <w:r w:rsidR="00CB41A2" w:rsidRPr="007E607C">
              <w:rPr>
                <w:color w:val="000000"/>
                <w:sz w:val="16"/>
                <w:szCs w:val="16"/>
              </w:rPr>
              <w:t xml:space="preserve"> раз в двое суток </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18 447,48</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0,15</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2.3</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уборка газонов</w:t>
            </w:r>
            <w:r>
              <w:rPr>
                <w:color w:val="000000"/>
                <w:sz w:val="16"/>
                <w:szCs w:val="16"/>
              </w:rPr>
              <w:t xml:space="preserve"> и выкашивание газонов</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Pr>
                <w:color w:val="000000"/>
                <w:sz w:val="16"/>
                <w:szCs w:val="16"/>
              </w:rPr>
              <w:t>Уборка газонов-</w:t>
            </w:r>
            <w:r w:rsidRPr="007E607C">
              <w:rPr>
                <w:color w:val="000000"/>
                <w:sz w:val="16"/>
                <w:szCs w:val="16"/>
              </w:rPr>
              <w:t>1 раз в трое суток</w:t>
            </w:r>
            <w:r>
              <w:rPr>
                <w:color w:val="000000"/>
                <w:sz w:val="16"/>
                <w:szCs w:val="16"/>
              </w:rPr>
              <w:t>, выкашивание – по мере необходимости</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245 966,40</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2,00</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.2.4</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подметание ступеней и площадок перед входом в подъезд</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2 раза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122,98</w:t>
            </w:r>
          </w:p>
        </w:tc>
        <w:tc>
          <w:tcPr>
            <w:tcW w:w="992" w:type="dxa"/>
            <w:tcBorders>
              <w:top w:val="nil"/>
              <w:left w:val="nil"/>
              <w:bottom w:val="single" w:sz="4" w:space="0" w:color="auto"/>
              <w:right w:val="single" w:sz="4" w:space="0" w:color="auto"/>
            </w:tcBorders>
          </w:tcPr>
          <w:p w:rsidR="00CB41A2" w:rsidRPr="007E607C" w:rsidRDefault="00CB41A2" w:rsidP="00785A17">
            <w:pPr>
              <w:jc w:val="center"/>
              <w:rPr>
                <w:sz w:val="16"/>
                <w:szCs w:val="16"/>
              </w:rPr>
            </w:pPr>
            <w:r>
              <w:rPr>
                <w:sz w:val="16"/>
                <w:szCs w:val="16"/>
              </w:rPr>
              <w:t>0,001</w:t>
            </w:r>
          </w:p>
        </w:tc>
        <w:tc>
          <w:tcPr>
            <w:tcW w:w="992" w:type="dxa"/>
            <w:vMerge/>
            <w:tcBorders>
              <w:left w:val="nil"/>
              <w:bottom w:val="single" w:sz="4" w:space="0" w:color="auto"/>
              <w:right w:val="single" w:sz="4" w:space="0" w:color="auto"/>
            </w:tcBorders>
          </w:tcPr>
          <w:p w:rsidR="00CB41A2" w:rsidRPr="007E607C"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.2.5</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уборка контейнерной площадки</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5 раз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sz w:val="16"/>
                <w:szCs w:val="16"/>
              </w:rPr>
            </w:pPr>
            <w:r>
              <w:rPr>
                <w:sz w:val="16"/>
                <w:szCs w:val="16"/>
              </w:rPr>
              <w:t>2 459,66</w:t>
            </w:r>
          </w:p>
        </w:tc>
        <w:tc>
          <w:tcPr>
            <w:tcW w:w="992" w:type="dxa"/>
            <w:tcBorders>
              <w:top w:val="nil"/>
              <w:left w:val="nil"/>
              <w:bottom w:val="single" w:sz="4" w:space="0" w:color="auto"/>
              <w:right w:val="single" w:sz="4" w:space="0" w:color="auto"/>
            </w:tcBorders>
          </w:tcPr>
          <w:p w:rsidR="00CB41A2" w:rsidRDefault="00CB41A2" w:rsidP="00785A17">
            <w:pPr>
              <w:jc w:val="center"/>
              <w:rPr>
                <w:sz w:val="16"/>
                <w:szCs w:val="16"/>
              </w:rPr>
            </w:pPr>
            <w:r>
              <w:rPr>
                <w:sz w:val="16"/>
                <w:szCs w:val="16"/>
              </w:rPr>
              <w:t>0,02</w:t>
            </w:r>
          </w:p>
        </w:tc>
        <w:tc>
          <w:tcPr>
            <w:tcW w:w="992" w:type="dxa"/>
            <w:vMerge/>
            <w:tcBorders>
              <w:left w:val="nil"/>
              <w:bottom w:val="single" w:sz="4" w:space="0" w:color="auto"/>
              <w:right w:val="single" w:sz="4" w:space="0" w:color="auto"/>
            </w:tcBorders>
          </w:tcPr>
          <w:p w:rsidR="00CB41A2"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ind w:right="-108"/>
              <w:jc w:val="center"/>
              <w:rPr>
                <w:color w:val="000000"/>
                <w:sz w:val="16"/>
                <w:szCs w:val="16"/>
              </w:rPr>
            </w:pPr>
            <w:r>
              <w:rPr>
                <w:color w:val="000000"/>
                <w:sz w:val="16"/>
                <w:szCs w:val="16"/>
              </w:rPr>
              <w:t>4</w:t>
            </w:r>
            <w:r w:rsidRPr="007E607C">
              <w:rPr>
                <w:color w:val="000000"/>
                <w:sz w:val="16"/>
                <w:szCs w:val="16"/>
              </w:rPr>
              <w:t>.2.6</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протирка указателей</w:t>
            </w:r>
          </w:p>
        </w:tc>
        <w:tc>
          <w:tcPr>
            <w:tcW w:w="3544" w:type="dxa"/>
            <w:tcBorders>
              <w:top w:val="nil"/>
              <w:left w:val="nil"/>
              <w:bottom w:val="single" w:sz="4" w:space="0" w:color="auto"/>
              <w:right w:val="single" w:sz="4" w:space="0" w:color="auto"/>
            </w:tcBorders>
          </w:tcPr>
          <w:p w:rsidR="00CB41A2" w:rsidRPr="007E607C" w:rsidRDefault="00CB41A2" w:rsidP="005A1A35">
            <w:pPr>
              <w:rPr>
                <w:color w:val="000000"/>
                <w:sz w:val="16"/>
                <w:szCs w:val="16"/>
              </w:rPr>
            </w:pPr>
            <w:r w:rsidRPr="007E607C">
              <w:rPr>
                <w:color w:val="000000"/>
                <w:sz w:val="16"/>
                <w:szCs w:val="16"/>
              </w:rPr>
              <w:t>2 раза за период</w:t>
            </w:r>
          </w:p>
        </w:tc>
        <w:tc>
          <w:tcPr>
            <w:tcW w:w="1134" w:type="dxa"/>
            <w:tcBorders>
              <w:top w:val="nil"/>
              <w:left w:val="nil"/>
              <w:bottom w:val="single" w:sz="4" w:space="0" w:color="auto"/>
              <w:right w:val="single" w:sz="4" w:space="0" w:color="auto"/>
            </w:tcBorders>
            <w:noWrap/>
          </w:tcPr>
          <w:p w:rsidR="00CB41A2" w:rsidRPr="007E607C" w:rsidRDefault="00CB41A2" w:rsidP="00A04597">
            <w:pPr>
              <w:jc w:val="center"/>
              <w:rPr>
                <w:sz w:val="16"/>
                <w:szCs w:val="16"/>
              </w:rPr>
            </w:pPr>
            <w:r>
              <w:rPr>
                <w:sz w:val="16"/>
                <w:szCs w:val="16"/>
              </w:rPr>
              <w:t>122,98</w:t>
            </w:r>
          </w:p>
        </w:tc>
        <w:tc>
          <w:tcPr>
            <w:tcW w:w="992" w:type="dxa"/>
            <w:tcBorders>
              <w:top w:val="nil"/>
              <w:left w:val="nil"/>
              <w:bottom w:val="single" w:sz="4" w:space="0" w:color="auto"/>
              <w:right w:val="single" w:sz="4" w:space="0" w:color="auto"/>
            </w:tcBorders>
          </w:tcPr>
          <w:p w:rsidR="00CB41A2" w:rsidRPr="007E607C" w:rsidRDefault="00CB41A2" w:rsidP="00785A17">
            <w:pPr>
              <w:jc w:val="center"/>
              <w:rPr>
                <w:sz w:val="16"/>
                <w:szCs w:val="16"/>
              </w:rPr>
            </w:pPr>
            <w:r>
              <w:rPr>
                <w:sz w:val="16"/>
                <w:szCs w:val="16"/>
              </w:rPr>
              <w:t>0,001</w:t>
            </w:r>
          </w:p>
        </w:tc>
        <w:tc>
          <w:tcPr>
            <w:tcW w:w="992" w:type="dxa"/>
            <w:vMerge/>
            <w:tcBorders>
              <w:left w:val="nil"/>
              <w:bottom w:val="single" w:sz="4" w:space="0" w:color="auto"/>
              <w:right w:val="single" w:sz="4" w:space="0" w:color="auto"/>
            </w:tcBorders>
          </w:tcPr>
          <w:p w:rsidR="00CB41A2" w:rsidRPr="007E607C" w:rsidRDefault="00CB41A2" w:rsidP="00785A17">
            <w:pPr>
              <w:jc w:val="center"/>
              <w:rPr>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5</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color w:val="000000"/>
                <w:sz w:val="16"/>
                <w:szCs w:val="16"/>
              </w:rPr>
            </w:pPr>
            <w:r w:rsidRPr="007E607C">
              <w:rPr>
                <w:b/>
                <w:bCs/>
                <w:color w:val="000000"/>
                <w:sz w:val="16"/>
                <w:szCs w:val="16"/>
              </w:rPr>
              <w:t xml:space="preserve">Механизированная </w:t>
            </w:r>
            <w:r w:rsidR="00014ABB" w:rsidRPr="007E607C">
              <w:rPr>
                <w:b/>
                <w:bCs/>
                <w:color w:val="000000"/>
                <w:sz w:val="16"/>
                <w:szCs w:val="16"/>
              </w:rPr>
              <w:t>уборка дворовой</w:t>
            </w:r>
            <w:r w:rsidRPr="007E607C">
              <w:rPr>
                <w:b/>
                <w:bCs/>
                <w:color w:val="000000"/>
                <w:sz w:val="16"/>
                <w:szCs w:val="16"/>
              </w:rPr>
              <w:t xml:space="preserve"> территории</w:t>
            </w:r>
          </w:p>
        </w:tc>
        <w:tc>
          <w:tcPr>
            <w:tcW w:w="3544" w:type="dxa"/>
            <w:tcBorders>
              <w:top w:val="nil"/>
              <w:left w:val="nil"/>
              <w:bottom w:val="single" w:sz="4" w:space="0" w:color="auto"/>
              <w:right w:val="single" w:sz="4" w:space="0" w:color="auto"/>
            </w:tcBorders>
          </w:tcPr>
          <w:p w:rsidR="00CB41A2" w:rsidRPr="007E607C" w:rsidRDefault="00CB41A2" w:rsidP="005A1A35">
            <w:pPr>
              <w:rPr>
                <w:b/>
                <w:bCs/>
                <w:color w:val="000000"/>
                <w:sz w:val="16"/>
                <w:szCs w:val="16"/>
              </w:rPr>
            </w:pPr>
            <w:r w:rsidRPr="007E607C">
              <w:rPr>
                <w:b/>
                <w:bCs/>
                <w:color w:val="000000"/>
                <w:sz w:val="16"/>
                <w:szCs w:val="16"/>
              </w:rPr>
              <w:t>6 раз в холодный период</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b/>
                <w:bCs/>
                <w:sz w:val="16"/>
                <w:szCs w:val="16"/>
              </w:rPr>
            </w:pPr>
            <w:r>
              <w:rPr>
                <w:b/>
                <w:bCs/>
                <w:sz w:val="16"/>
                <w:szCs w:val="16"/>
              </w:rPr>
              <w:t>4 919,33</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0,02</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6</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color w:val="000000"/>
                <w:sz w:val="16"/>
                <w:szCs w:val="16"/>
              </w:rPr>
            </w:pPr>
            <w:r w:rsidRPr="007E607C">
              <w:rPr>
                <w:b/>
                <w:bCs/>
                <w:color w:val="000000"/>
                <w:sz w:val="16"/>
                <w:szCs w:val="16"/>
              </w:rPr>
              <w:t>Вывоз и утилизация КГО</w:t>
            </w:r>
          </w:p>
        </w:tc>
        <w:tc>
          <w:tcPr>
            <w:tcW w:w="3544" w:type="dxa"/>
            <w:tcBorders>
              <w:top w:val="nil"/>
              <w:left w:val="nil"/>
              <w:bottom w:val="single" w:sz="4" w:space="0" w:color="auto"/>
              <w:right w:val="single" w:sz="4" w:space="0" w:color="auto"/>
            </w:tcBorders>
          </w:tcPr>
          <w:p w:rsidR="00CB41A2" w:rsidRPr="007E607C" w:rsidRDefault="00CB41A2" w:rsidP="005A1A35">
            <w:pPr>
              <w:rPr>
                <w:b/>
                <w:bCs/>
                <w:color w:val="000000"/>
                <w:sz w:val="16"/>
                <w:szCs w:val="16"/>
              </w:rPr>
            </w:pPr>
            <w:r w:rsidRPr="007E607C">
              <w:rPr>
                <w:b/>
                <w:bCs/>
                <w:color w:val="000000"/>
                <w:sz w:val="16"/>
                <w:szCs w:val="16"/>
              </w:rPr>
              <w:t>по мере необходимости (1 раз в неделю)</w:t>
            </w: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b/>
                <w:bCs/>
                <w:sz w:val="16"/>
                <w:szCs w:val="16"/>
              </w:rPr>
            </w:pPr>
            <w:r>
              <w:rPr>
                <w:b/>
                <w:bCs/>
                <w:sz w:val="16"/>
                <w:szCs w:val="16"/>
              </w:rPr>
              <w:t>154 958,83</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0,63</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7E607C" w:rsidRDefault="00CB41A2" w:rsidP="00C2406B">
            <w:pPr>
              <w:jc w:val="center"/>
              <w:rPr>
                <w:b/>
                <w:bCs/>
                <w:color w:val="000000"/>
                <w:sz w:val="16"/>
                <w:szCs w:val="16"/>
              </w:rPr>
            </w:pPr>
            <w:r>
              <w:rPr>
                <w:b/>
                <w:bCs/>
                <w:color w:val="000000"/>
                <w:sz w:val="16"/>
                <w:szCs w:val="16"/>
              </w:rPr>
              <w:t>7</w:t>
            </w:r>
            <w:r w:rsidRPr="007E607C">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7E607C" w:rsidRDefault="00CB41A2" w:rsidP="005A1A35">
            <w:pPr>
              <w:rPr>
                <w:b/>
                <w:bCs/>
                <w:color w:val="000000"/>
                <w:sz w:val="16"/>
                <w:szCs w:val="16"/>
              </w:rPr>
            </w:pPr>
            <w:r w:rsidRPr="000A4364">
              <w:rPr>
                <w:b/>
                <w:bCs/>
                <w:sz w:val="16"/>
                <w:szCs w:val="16"/>
              </w:rPr>
              <w:t>Работы по обеспечению вывоза бытовых отходов</w:t>
            </w:r>
          </w:p>
        </w:tc>
        <w:tc>
          <w:tcPr>
            <w:tcW w:w="3544" w:type="dxa"/>
            <w:tcBorders>
              <w:top w:val="nil"/>
              <w:left w:val="nil"/>
              <w:bottom w:val="single" w:sz="4" w:space="0" w:color="auto"/>
              <w:right w:val="single" w:sz="4" w:space="0" w:color="auto"/>
            </w:tcBorders>
          </w:tcPr>
          <w:p w:rsidR="00CB41A2" w:rsidRPr="000A4364" w:rsidRDefault="00CB41A2" w:rsidP="005A1A35">
            <w:pPr>
              <w:pStyle w:val="ConsPlusNormal"/>
              <w:ind w:firstLine="0"/>
              <w:jc w:val="both"/>
              <w:rPr>
                <w:rFonts w:ascii="Times New Roman" w:hAnsi="Times New Roman" w:cs="Times New Roman"/>
                <w:sz w:val="16"/>
                <w:szCs w:val="16"/>
              </w:rPr>
            </w:pPr>
            <w:r>
              <w:rPr>
                <w:rFonts w:ascii="Times New Roman" w:hAnsi="Times New Roman" w:cs="Times New Roman"/>
                <w:sz w:val="16"/>
                <w:szCs w:val="16"/>
              </w:rPr>
              <w:t>Н</w:t>
            </w:r>
            <w:r w:rsidRPr="000A4364">
              <w:rPr>
                <w:rFonts w:ascii="Times New Roman" w:hAnsi="Times New Roman" w:cs="Times New Roman"/>
                <w:sz w:val="16"/>
                <w:szCs w:val="16"/>
              </w:rPr>
              <w:t>езамедлительный вывоз твердых бытовых отходов при накоплении более 2,5 куб. метров;</w:t>
            </w:r>
          </w:p>
          <w:p w:rsidR="00CB41A2" w:rsidRPr="000A4364" w:rsidRDefault="00CB41A2" w:rsidP="005A1A35">
            <w:pPr>
              <w:pStyle w:val="ConsPlusNormal"/>
              <w:ind w:firstLine="33"/>
              <w:jc w:val="both"/>
              <w:rPr>
                <w:rFonts w:ascii="Times New Roman" w:hAnsi="Times New Roman" w:cs="Times New Roman"/>
                <w:sz w:val="16"/>
                <w:szCs w:val="16"/>
              </w:rPr>
            </w:pPr>
            <w:r w:rsidRPr="000A4364">
              <w:rPr>
                <w:rFonts w:ascii="Times New Roman" w:hAnsi="Times New Roman" w:cs="Times New Roman"/>
                <w:sz w:val="16"/>
                <w:szCs w:val="16"/>
              </w:rPr>
              <w:t>вывоз жидких бытовых отходов из дворовых туалетов, находящихся на придомовой территории;</w:t>
            </w:r>
          </w:p>
          <w:p w:rsidR="00CB41A2" w:rsidRPr="000A4364" w:rsidRDefault="00CB41A2" w:rsidP="005A1A35">
            <w:pPr>
              <w:pStyle w:val="ConsPlusNormal"/>
              <w:ind w:firstLine="33"/>
              <w:jc w:val="both"/>
              <w:rPr>
                <w:rFonts w:ascii="Times New Roman" w:hAnsi="Times New Roman" w:cs="Times New Roman"/>
                <w:sz w:val="16"/>
                <w:szCs w:val="16"/>
              </w:rPr>
            </w:pPr>
            <w:r w:rsidRPr="000A4364">
              <w:rPr>
                <w:rFonts w:ascii="Times New Roman" w:hAnsi="Times New Roman" w:cs="Times New Roman"/>
                <w:sz w:val="16"/>
                <w:szCs w:val="16"/>
              </w:rPr>
              <w:t>вывоз бытовых сточных вод из септиков, находящихся на придомовой территории;</w:t>
            </w:r>
          </w:p>
          <w:p w:rsidR="00CB41A2" w:rsidRDefault="00CB41A2" w:rsidP="005A1A35">
            <w:pPr>
              <w:rPr>
                <w:sz w:val="16"/>
                <w:szCs w:val="16"/>
              </w:rPr>
            </w:pPr>
            <w:r w:rsidRPr="000A4364">
              <w:rPr>
                <w:sz w:val="16"/>
                <w:szCs w:val="16"/>
              </w:rPr>
              <w:t xml:space="preserve">организация мест накопления бытовых отходов, сбор отходов I </w:t>
            </w:r>
            <w:r>
              <w:rPr>
                <w:sz w:val="16"/>
                <w:szCs w:val="16"/>
              </w:rPr>
              <w:t>–</w:t>
            </w:r>
            <w:r w:rsidRPr="000A4364">
              <w:rPr>
                <w:sz w:val="16"/>
                <w:szCs w:val="16"/>
              </w:rPr>
              <w:t xml:space="preserve"> IV классов опасности (отработанных ртутьсодержащих ламп и др.) и их передача в специализированные организации, имеющие лицензии на осуществление деятельности по сбору, использованию, обезвреживанию, транспортированию и размещению таких отходов</w:t>
            </w:r>
          </w:p>
          <w:p w:rsidR="00CB41A2" w:rsidRPr="007E607C" w:rsidRDefault="00CB41A2" w:rsidP="005A1A35">
            <w:pPr>
              <w:rPr>
                <w:b/>
                <w:bCs/>
                <w:color w:val="000000"/>
                <w:sz w:val="16"/>
                <w:szCs w:val="16"/>
              </w:rPr>
            </w:pPr>
          </w:p>
        </w:tc>
        <w:tc>
          <w:tcPr>
            <w:tcW w:w="1134" w:type="dxa"/>
            <w:tcBorders>
              <w:top w:val="nil"/>
              <w:left w:val="nil"/>
              <w:bottom w:val="single" w:sz="4" w:space="0" w:color="auto"/>
              <w:right w:val="single" w:sz="4" w:space="0" w:color="auto"/>
            </w:tcBorders>
            <w:noWrap/>
          </w:tcPr>
          <w:p w:rsidR="00CB41A2" w:rsidRPr="007E607C" w:rsidRDefault="00CB41A2" w:rsidP="00785A17">
            <w:pPr>
              <w:jc w:val="center"/>
              <w:rPr>
                <w:b/>
                <w:bCs/>
                <w:sz w:val="16"/>
                <w:szCs w:val="16"/>
              </w:rPr>
            </w:pPr>
            <w:r>
              <w:rPr>
                <w:b/>
                <w:bCs/>
                <w:sz w:val="16"/>
                <w:szCs w:val="16"/>
              </w:rPr>
              <w:t>467 336,16</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1,90</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Default="00CB41A2" w:rsidP="00C2406B">
            <w:pPr>
              <w:jc w:val="center"/>
              <w:rPr>
                <w:b/>
                <w:bCs/>
                <w:color w:val="000000"/>
                <w:sz w:val="16"/>
                <w:szCs w:val="16"/>
              </w:rPr>
            </w:pPr>
            <w:r>
              <w:rPr>
                <w:b/>
                <w:bCs/>
                <w:color w:val="000000"/>
                <w:sz w:val="16"/>
                <w:szCs w:val="16"/>
              </w:rPr>
              <w:t>8.</w:t>
            </w:r>
          </w:p>
        </w:tc>
        <w:tc>
          <w:tcPr>
            <w:tcW w:w="3260" w:type="dxa"/>
            <w:tcBorders>
              <w:top w:val="nil"/>
              <w:left w:val="single" w:sz="4" w:space="0" w:color="auto"/>
              <w:bottom w:val="single" w:sz="4" w:space="0" w:color="auto"/>
              <w:right w:val="single" w:sz="4" w:space="0" w:color="auto"/>
            </w:tcBorders>
          </w:tcPr>
          <w:p w:rsidR="00CB41A2" w:rsidRPr="000A4364" w:rsidRDefault="00CB41A2" w:rsidP="005A1A35">
            <w:pPr>
              <w:rPr>
                <w:b/>
                <w:bCs/>
                <w:sz w:val="16"/>
                <w:szCs w:val="16"/>
              </w:rPr>
            </w:pPr>
            <w:r w:rsidRPr="0090107E">
              <w:rPr>
                <w:b/>
                <w:bCs/>
                <w:sz w:val="16"/>
                <w:szCs w:val="16"/>
              </w:rPr>
              <w:t>Работы по обеспечению требований пожарной безопасности</w:t>
            </w:r>
          </w:p>
        </w:tc>
        <w:tc>
          <w:tcPr>
            <w:tcW w:w="3544" w:type="dxa"/>
            <w:tcBorders>
              <w:top w:val="nil"/>
              <w:left w:val="nil"/>
              <w:bottom w:val="single" w:sz="4" w:space="0" w:color="auto"/>
              <w:right w:val="single" w:sz="4" w:space="0" w:color="auto"/>
            </w:tcBorders>
          </w:tcPr>
          <w:p w:rsidR="00CB41A2" w:rsidRDefault="00CB41A2" w:rsidP="005A1A35">
            <w:pPr>
              <w:pStyle w:val="ConsPlusNormal"/>
              <w:ind w:firstLine="0"/>
              <w:jc w:val="both"/>
              <w:rPr>
                <w:rFonts w:ascii="Times New Roman" w:hAnsi="Times New Roman" w:cs="Times New Roman"/>
                <w:sz w:val="16"/>
                <w:szCs w:val="16"/>
              </w:rPr>
            </w:pPr>
            <w:r>
              <w:rPr>
                <w:rFonts w:ascii="Times New Roman" w:hAnsi="Times New Roman" w:cs="Times New Roman"/>
                <w:sz w:val="16"/>
                <w:szCs w:val="16"/>
              </w:rPr>
              <w:t>О</w:t>
            </w:r>
            <w:r w:rsidRPr="0090107E">
              <w:rPr>
                <w:rFonts w:ascii="Times New Roman" w:hAnsi="Times New Roman" w:cs="Times New Roman"/>
                <w:sz w:val="16"/>
                <w:szCs w:val="16"/>
              </w:rPr>
              <w:t xml:space="preserve">смотры и обеспечение работоспособного состояния пожарных лестниц, лазов, проходов, выходов, систем аварийного освещения, пожаротушения, сигнализации, противопожарного водоснабжения, средств противопожарной защиты, </w:t>
            </w:r>
            <w:proofErr w:type="spellStart"/>
            <w:r w:rsidRPr="0090107E">
              <w:rPr>
                <w:rFonts w:ascii="Times New Roman" w:hAnsi="Times New Roman" w:cs="Times New Roman"/>
                <w:sz w:val="16"/>
                <w:szCs w:val="16"/>
              </w:rPr>
              <w:t>противодымной</w:t>
            </w:r>
            <w:proofErr w:type="spellEnd"/>
            <w:r w:rsidRPr="0090107E">
              <w:rPr>
                <w:rFonts w:ascii="Times New Roman" w:hAnsi="Times New Roman" w:cs="Times New Roman"/>
                <w:sz w:val="16"/>
                <w:szCs w:val="16"/>
              </w:rPr>
              <w:t xml:space="preserve"> защиты</w:t>
            </w:r>
          </w:p>
          <w:p w:rsidR="00CB41A2" w:rsidRPr="000A4364" w:rsidRDefault="00CB41A2" w:rsidP="005A1A35">
            <w:pPr>
              <w:pStyle w:val="ConsPlusNormal"/>
              <w:ind w:firstLine="0"/>
              <w:jc w:val="both"/>
              <w:rPr>
                <w:rFonts w:ascii="Times New Roman" w:hAnsi="Times New Roman" w:cs="Times New Roman"/>
                <w:sz w:val="16"/>
                <w:szCs w:val="16"/>
              </w:rPr>
            </w:pPr>
          </w:p>
        </w:tc>
        <w:tc>
          <w:tcPr>
            <w:tcW w:w="1134" w:type="dxa"/>
            <w:tcBorders>
              <w:top w:val="nil"/>
              <w:left w:val="nil"/>
              <w:bottom w:val="single" w:sz="4" w:space="0" w:color="auto"/>
              <w:right w:val="single" w:sz="4" w:space="0" w:color="auto"/>
            </w:tcBorders>
            <w:noWrap/>
          </w:tcPr>
          <w:p w:rsidR="00CB41A2" w:rsidRDefault="00CB41A2" w:rsidP="00A04597">
            <w:pPr>
              <w:jc w:val="center"/>
              <w:rPr>
                <w:b/>
                <w:bCs/>
                <w:sz w:val="16"/>
                <w:szCs w:val="16"/>
              </w:rPr>
            </w:pPr>
            <w:r>
              <w:rPr>
                <w:b/>
                <w:bCs/>
                <w:sz w:val="16"/>
                <w:szCs w:val="16"/>
              </w:rPr>
              <w:t>2 459,66</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0,01</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227"/>
        </w:trPr>
        <w:tc>
          <w:tcPr>
            <w:tcW w:w="568" w:type="dxa"/>
            <w:tcBorders>
              <w:top w:val="nil"/>
              <w:left w:val="single" w:sz="4" w:space="0" w:color="auto"/>
              <w:bottom w:val="single" w:sz="4" w:space="0" w:color="auto"/>
              <w:right w:val="single" w:sz="4" w:space="0" w:color="auto"/>
            </w:tcBorders>
          </w:tcPr>
          <w:p w:rsidR="00CB41A2" w:rsidRPr="001614A5" w:rsidRDefault="00CB41A2" w:rsidP="00C2406B">
            <w:pPr>
              <w:jc w:val="center"/>
              <w:rPr>
                <w:b/>
                <w:bCs/>
                <w:color w:val="000000"/>
                <w:sz w:val="16"/>
                <w:szCs w:val="16"/>
              </w:rPr>
            </w:pPr>
            <w:r>
              <w:rPr>
                <w:b/>
                <w:bCs/>
                <w:color w:val="000000"/>
                <w:sz w:val="16"/>
                <w:szCs w:val="16"/>
              </w:rPr>
              <w:t>9</w:t>
            </w:r>
            <w:r w:rsidRPr="001614A5">
              <w:rPr>
                <w:b/>
                <w:bCs/>
                <w:color w:val="000000"/>
                <w:sz w:val="16"/>
                <w:szCs w:val="16"/>
              </w:rPr>
              <w:t>.</w:t>
            </w:r>
          </w:p>
        </w:tc>
        <w:tc>
          <w:tcPr>
            <w:tcW w:w="3260" w:type="dxa"/>
            <w:tcBorders>
              <w:top w:val="nil"/>
              <w:left w:val="single" w:sz="4" w:space="0" w:color="auto"/>
              <w:bottom w:val="single" w:sz="4" w:space="0" w:color="auto"/>
              <w:right w:val="single" w:sz="4" w:space="0" w:color="auto"/>
            </w:tcBorders>
          </w:tcPr>
          <w:p w:rsidR="00CB41A2" w:rsidRPr="001614A5" w:rsidRDefault="00CB41A2" w:rsidP="005A1A35">
            <w:pPr>
              <w:rPr>
                <w:b/>
                <w:bCs/>
                <w:color w:val="000000"/>
                <w:sz w:val="16"/>
                <w:szCs w:val="16"/>
              </w:rPr>
            </w:pPr>
            <w:r w:rsidRPr="001614A5">
              <w:rPr>
                <w:b/>
                <w:bCs/>
                <w:color w:val="000000"/>
                <w:sz w:val="16"/>
                <w:szCs w:val="16"/>
              </w:rPr>
              <w:t>Обеспечение устранения аварий</w:t>
            </w:r>
            <w:r w:rsidRPr="006E6B01">
              <w:rPr>
                <w:color w:val="000000"/>
                <w:sz w:val="16"/>
                <w:szCs w:val="16"/>
              </w:rPr>
              <w:t xml:space="preserve"> </w:t>
            </w:r>
            <w:r w:rsidRPr="004E5F82">
              <w:rPr>
                <w:b/>
                <w:bCs/>
                <w:color w:val="000000"/>
                <w:sz w:val="16"/>
                <w:szCs w:val="16"/>
              </w:rPr>
              <w:t>на внутридомовых инженерных системах в многоквартирном доме</w:t>
            </w:r>
          </w:p>
        </w:tc>
        <w:tc>
          <w:tcPr>
            <w:tcW w:w="3544" w:type="dxa"/>
            <w:tcBorders>
              <w:top w:val="nil"/>
              <w:left w:val="nil"/>
              <w:bottom w:val="single" w:sz="4" w:space="0" w:color="auto"/>
              <w:right w:val="single" w:sz="4" w:space="0" w:color="auto"/>
            </w:tcBorders>
          </w:tcPr>
          <w:p w:rsidR="00CB41A2" w:rsidRPr="006E6B01" w:rsidRDefault="00CB41A2" w:rsidP="005A1A35">
            <w:pPr>
              <w:rPr>
                <w:color w:val="000000"/>
                <w:sz w:val="16"/>
                <w:szCs w:val="16"/>
              </w:rPr>
            </w:pPr>
            <w:r>
              <w:rPr>
                <w:color w:val="000000"/>
                <w:sz w:val="16"/>
                <w:szCs w:val="16"/>
              </w:rPr>
              <w:t>В</w:t>
            </w:r>
            <w:r w:rsidRPr="006E6B01">
              <w:rPr>
                <w:color w:val="000000"/>
                <w:sz w:val="16"/>
                <w:szCs w:val="16"/>
              </w:rPr>
              <w:t xml:space="preserve"> соответствии с установленными предельными сроками на внутридомовых инженерных системах в многоквартирном доме, выполнения заявок населения</w:t>
            </w:r>
          </w:p>
        </w:tc>
        <w:tc>
          <w:tcPr>
            <w:tcW w:w="1134" w:type="dxa"/>
            <w:tcBorders>
              <w:top w:val="nil"/>
              <w:left w:val="nil"/>
              <w:bottom w:val="single" w:sz="4" w:space="0" w:color="auto"/>
              <w:right w:val="single" w:sz="4" w:space="0" w:color="auto"/>
            </w:tcBorders>
            <w:noWrap/>
          </w:tcPr>
          <w:p w:rsidR="00CB41A2" w:rsidRPr="001614A5" w:rsidRDefault="00CB41A2" w:rsidP="00785A17">
            <w:pPr>
              <w:jc w:val="center"/>
              <w:rPr>
                <w:b/>
                <w:bCs/>
                <w:sz w:val="16"/>
                <w:szCs w:val="16"/>
              </w:rPr>
            </w:pPr>
            <w:r>
              <w:rPr>
                <w:b/>
                <w:bCs/>
                <w:sz w:val="16"/>
                <w:szCs w:val="16"/>
              </w:rPr>
              <w:t>504 231,12</w:t>
            </w:r>
          </w:p>
        </w:tc>
        <w:tc>
          <w:tcPr>
            <w:tcW w:w="992" w:type="dxa"/>
            <w:tcBorders>
              <w:top w:val="nil"/>
              <w:left w:val="nil"/>
              <w:bottom w:val="single" w:sz="4" w:space="0" w:color="auto"/>
              <w:right w:val="single" w:sz="4" w:space="0" w:color="auto"/>
            </w:tcBorders>
          </w:tcPr>
          <w:p w:rsidR="00CB41A2" w:rsidRDefault="00CB41A2" w:rsidP="00785A17">
            <w:pPr>
              <w:jc w:val="center"/>
              <w:rPr>
                <w:b/>
                <w:bCs/>
                <w:sz w:val="16"/>
                <w:szCs w:val="16"/>
              </w:rPr>
            </w:pPr>
            <w:r>
              <w:rPr>
                <w:b/>
                <w:bCs/>
                <w:sz w:val="16"/>
                <w:szCs w:val="16"/>
              </w:rPr>
              <w:t>2,05</w:t>
            </w:r>
          </w:p>
        </w:tc>
        <w:tc>
          <w:tcPr>
            <w:tcW w:w="992" w:type="dxa"/>
            <w:vMerge/>
            <w:tcBorders>
              <w:left w:val="nil"/>
              <w:bottom w:val="single" w:sz="4" w:space="0" w:color="auto"/>
              <w:right w:val="single" w:sz="4" w:space="0" w:color="auto"/>
            </w:tcBorders>
          </w:tcPr>
          <w:p w:rsidR="00CB41A2" w:rsidRDefault="00CB41A2" w:rsidP="00785A17">
            <w:pPr>
              <w:jc w:val="center"/>
              <w:rPr>
                <w:b/>
                <w:bCs/>
                <w:sz w:val="16"/>
                <w:szCs w:val="16"/>
              </w:rPr>
            </w:pPr>
          </w:p>
        </w:tc>
      </w:tr>
      <w:tr w:rsidR="00CB41A2" w:rsidRPr="00394042">
        <w:trPr>
          <w:trHeight w:val="427"/>
        </w:trPr>
        <w:tc>
          <w:tcPr>
            <w:tcW w:w="7372" w:type="dxa"/>
            <w:gridSpan w:val="3"/>
            <w:tcBorders>
              <w:top w:val="single" w:sz="4" w:space="0" w:color="auto"/>
              <w:left w:val="single" w:sz="4" w:space="0" w:color="auto"/>
              <w:bottom w:val="single" w:sz="4" w:space="0" w:color="auto"/>
              <w:right w:val="single" w:sz="4" w:space="0" w:color="auto"/>
            </w:tcBorders>
            <w:vAlign w:val="center"/>
          </w:tcPr>
          <w:p w:rsidR="00CB41A2" w:rsidRPr="007E607C" w:rsidRDefault="00CB41A2" w:rsidP="00D36615">
            <w:pPr>
              <w:rPr>
                <w:b/>
                <w:bCs/>
                <w:color w:val="000000"/>
                <w:sz w:val="16"/>
                <w:szCs w:val="16"/>
              </w:rPr>
            </w:pPr>
            <w:r w:rsidRPr="007E607C">
              <w:rPr>
                <w:b/>
                <w:bCs/>
                <w:color w:val="000000"/>
                <w:sz w:val="16"/>
                <w:szCs w:val="16"/>
              </w:rPr>
              <w:t xml:space="preserve">ИТОГО стоимость работ и </w:t>
            </w:r>
            <w:r w:rsidR="00144EC7" w:rsidRPr="007E607C">
              <w:rPr>
                <w:b/>
                <w:bCs/>
                <w:color w:val="000000"/>
                <w:sz w:val="16"/>
                <w:szCs w:val="16"/>
              </w:rPr>
              <w:t>услуг</w:t>
            </w:r>
            <w:r w:rsidR="00144EC7">
              <w:rPr>
                <w:b/>
                <w:bCs/>
                <w:color w:val="000000"/>
                <w:sz w:val="16"/>
                <w:szCs w:val="16"/>
              </w:rPr>
              <w:t xml:space="preserve"> по</w:t>
            </w:r>
            <w:r>
              <w:rPr>
                <w:b/>
                <w:bCs/>
                <w:color w:val="000000"/>
                <w:sz w:val="16"/>
                <w:szCs w:val="16"/>
              </w:rPr>
              <w:t xml:space="preserve"> содержанию общего имущества</w:t>
            </w:r>
          </w:p>
        </w:tc>
        <w:tc>
          <w:tcPr>
            <w:tcW w:w="1134" w:type="dxa"/>
            <w:tcBorders>
              <w:top w:val="single" w:sz="4" w:space="0" w:color="auto"/>
              <w:left w:val="nil"/>
              <w:bottom w:val="single" w:sz="4" w:space="0" w:color="auto"/>
              <w:right w:val="single" w:sz="4" w:space="0" w:color="auto"/>
            </w:tcBorders>
            <w:noWrap/>
            <w:vAlign w:val="center"/>
          </w:tcPr>
          <w:p w:rsidR="00CB41A2" w:rsidRPr="007E607C" w:rsidRDefault="00CB41A2" w:rsidP="00785A17">
            <w:pPr>
              <w:jc w:val="center"/>
              <w:rPr>
                <w:b/>
                <w:bCs/>
                <w:color w:val="000000"/>
                <w:sz w:val="16"/>
                <w:szCs w:val="16"/>
              </w:rPr>
            </w:pPr>
            <w:r>
              <w:rPr>
                <w:b/>
                <w:bCs/>
                <w:color w:val="000000"/>
                <w:sz w:val="16"/>
                <w:szCs w:val="16"/>
              </w:rPr>
              <w:t>4 907 029,68</w:t>
            </w:r>
          </w:p>
        </w:tc>
        <w:tc>
          <w:tcPr>
            <w:tcW w:w="992" w:type="dxa"/>
            <w:tcBorders>
              <w:top w:val="single" w:sz="4" w:space="0" w:color="auto"/>
              <w:left w:val="nil"/>
              <w:bottom w:val="single" w:sz="4" w:space="0" w:color="auto"/>
              <w:right w:val="single" w:sz="4" w:space="0" w:color="auto"/>
            </w:tcBorders>
            <w:vAlign w:val="center"/>
          </w:tcPr>
          <w:p w:rsidR="00CB41A2" w:rsidRDefault="00CB41A2" w:rsidP="00745AD0">
            <w:pPr>
              <w:jc w:val="center"/>
              <w:rPr>
                <w:b/>
                <w:bCs/>
                <w:color w:val="000000"/>
                <w:sz w:val="16"/>
                <w:szCs w:val="16"/>
              </w:rPr>
            </w:pPr>
            <w:r>
              <w:rPr>
                <w:b/>
                <w:bCs/>
                <w:color w:val="000000"/>
                <w:sz w:val="16"/>
                <w:szCs w:val="16"/>
              </w:rPr>
              <w:t>19,95</w:t>
            </w:r>
          </w:p>
        </w:tc>
        <w:tc>
          <w:tcPr>
            <w:tcW w:w="992" w:type="dxa"/>
            <w:vMerge/>
            <w:tcBorders>
              <w:left w:val="nil"/>
              <w:bottom w:val="single" w:sz="4" w:space="0" w:color="auto"/>
              <w:right w:val="single" w:sz="4" w:space="0" w:color="auto"/>
            </w:tcBorders>
          </w:tcPr>
          <w:p w:rsidR="00CB41A2" w:rsidRDefault="00CB41A2" w:rsidP="00785A17">
            <w:pPr>
              <w:jc w:val="center"/>
              <w:rPr>
                <w:b/>
                <w:bCs/>
                <w:color w:val="000000"/>
                <w:sz w:val="16"/>
                <w:szCs w:val="16"/>
              </w:rPr>
            </w:pPr>
          </w:p>
        </w:tc>
      </w:tr>
    </w:tbl>
    <w:p w:rsidR="00CB41A2" w:rsidRDefault="00CB41A2" w:rsidP="005A1A35">
      <w:pPr>
        <w:jc w:val="right"/>
      </w:pPr>
    </w:p>
    <w:p w:rsidR="00E56E8E" w:rsidRDefault="00E56E8E" w:rsidP="00190BD0">
      <w:pPr>
        <w:autoSpaceDE w:val="0"/>
        <w:autoSpaceDN w:val="0"/>
        <w:adjustRightInd w:val="0"/>
        <w:ind w:firstLine="720"/>
        <w:jc w:val="both"/>
        <w:rPr>
          <w:b/>
          <w:bCs/>
        </w:rPr>
      </w:pPr>
    </w:p>
    <w:p w:rsidR="00E56E8E" w:rsidRDefault="00E56E8E" w:rsidP="00190BD0">
      <w:pPr>
        <w:autoSpaceDE w:val="0"/>
        <w:autoSpaceDN w:val="0"/>
        <w:adjustRightInd w:val="0"/>
        <w:ind w:firstLine="720"/>
        <w:jc w:val="both"/>
        <w:rPr>
          <w:b/>
          <w:bCs/>
        </w:rPr>
      </w:pPr>
    </w:p>
    <w:p w:rsidR="00E56E8E" w:rsidRDefault="00E56E8E" w:rsidP="000967D4">
      <w:pPr>
        <w:spacing w:line="228" w:lineRule="auto"/>
        <w:ind w:firstLine="709"/>
        <w:jc w:val="both"/>
        <w:rPr>
          <w:b/>
          <w:bCs/>
        </w:rPr>
      </w:pPr>
    </w:p>
    <w:p w:rsidR="00CB41A2" w:rsidRPr="00416193" w:rsidRDefault="00CB41A2" w:rsidP="00663A99">
      <w:pPr>
        <w:pStyle w:val="afe"/>
        <w:numPr>
          <w:ilvl w:val="0"/>
          <w:numId w:val="41"/>
        </w:numPr>
        <w:spacing w:line="228" w:lineRule="auto"/>
        <w:ind w:left="0" w:firstLine="0"/>
        <w:jc w:val="both"/>
      </w:pPr>
      <w:r w:rsidRPr="00416193">
        <w:lastRenderedPageBreak/>
        <w:t xml:space="preserve">Устанавливается следующий Перечень коммунальных услуг. Параметры услуг устанавливаются в соответствии с Правилами предоставления коммунальных услуг собственникам и пользователям помещений в многоквартирных домах, утверждёнными Постановлением Правительства РФ:   </w:t>
      </w:r>
    </w:p>
    <w:p w:rsidR="00CB41A2" w:rsidRPr="002A0AE9" w:rsidRDefault="00CB41A2" w:rsidP="00A35E46">
      <w:pPr>
        <w:spacing w:line="228" w:lineRule="auto"/>
        <w:ind w:firstLine="709"/>
        <w:rPr>
          <w:color w:val="FF6600"/>
          <w:sz w:val="20"/>
          <w:szCs w:val="20"/>
        </w:rPr>
      </w:pPr>
    </w:p>
    <w:tbl>
      <w:tblPr>
        <w:tblW w:w="1026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1260"/>
        <w:gridCol w:w="1440"/>
        <w:gridCol w:w="1531"/>
        <w:gridCol w:w="1889"/>
      </w:tblGrid>
      <w:tr w:rsidR="00CB41A2" w:rsidRPr="002A0AE9">
        <w:trPr>
          <w:trHeight w:val="690"/>
          <w:tblHeader/>
        </w:trPr>
        <w:tc>
          <w:tcPr>
            <w:tcW w:w="4140" w:type="dxa"/>
          </w:tcPr>
          <w:p w:rsidR="00CB41A2" w:rsidRPr="002A0AE9" w:rsidRDefault="00014ABB" w:rsidP="00A35E46">
            <w:pPr>
              <w:autoSpaceDE w:val="0"/>
              <w:autoSpaceDN w:val="0"/>
              <w:adjustRightInd w:val="0"/>
              <w:jc w:val="center"/>
              <w:rPr>
                <w:b/>
                <w:bCs/>
                <w:sz w:val="20"/>
                <w:szCs w:val="20"/>
              </w:rPr>
            </w:pPr>
            <w:r w:rsidRPr="002A0AE9">
              <w:rPr>
                <w:b/>
                <w:bCs/>
                <w:sz w:val="20"/>
                <w:szCs w:val="20"/>
              </w:rPr>
              <w:t>Вид услуги</w:t>
            </w:r>
          </w:p>
        </w:tc>
        <w:tc>
          <w:tcPr>
            <w:tcW w:w="1260" w:type="dxa"/>
          </w:tcPr>
          <w:p w:rsidR="00CB41A2" w:rsidRPr="002A0AE9" w:rsidRDefault="00CB41A2" w:rsidP="00A35E46">
            <w:pPr>
              <w:autoSpaceDE w:val="0"/>
              <w:autoSpaceDN w:val="0"/>
              <w:adjustRightInd w:val="0"/>
              <w:jc w:val="center"/>
              <w:rPr>
                <w:b/>
                <w:bCs/>
                <w:sz w:val="20"/>
                <w:szCs w:val="20"/>
              </w:rPr>
            </w:pPr>
            <w:r w:rsidRPr="002A0AE9">
              <w:rPr>
                <w:b/>
                <w:bCs/>
                <w:sz w:val="20"/>
                <w:szCs w:val="20"/>
              </w:rPr>
              <w:t>Единица измерения услуги</w:t>
            </w:r>
          </w:p>
        </w:tc>
        <w:tc>
          <w:tcPr>
            <w:tcW w:w="1440" w:type="dxa"/>
          </w:tcPr>
          <w:p w:rsidR="00CB41A2" w:rsidRPr="002A0AE9" w:rsidRDefault="00CB41A2" w:rsidP="00A35E46">
            <w:pPr>
              <w:autoSpaceDE w:val="0"/>
              <w:autoSpaceDN w:val="0"/>
              <w:adjustRightInd w:val="0"/>
              <w:ind w:right="-108"/>
              <w:jc w:val="center"/>
              <w:rPr>
                <w:b/>
                <w:bCs/>
                <w:sz w:val="20"/>
                <w:szCs w:val="20"/>
              </w:rPr>
            </w:pPr>
            <w:r w:rsidRPr="002A0AE9">
              <w:rPr>
                <w:b/>
                <w:bCs/>
                <w:sz w:val="20"/>
                <w:szCs w:val="20"/>
              </w:rPr>
              <w:t xml:space="preserve">Тариф*, </w:t>
            </w:r>
          </w:p>
          <w:p w:rsidR="00CB41A2" w:rsidRPr="002A0AE9" w:rsidRDefault="00CB41A2" w:rsidP="00A35E46">
            <w:pPr>
              <w:autoSpaceDE w:val="0"/>
              <w:autoSpaceDN w:val="0"/>
              <w:adjustRightInd w:val="0"/>
              <w:jc w:val="center"/>
              <w:rPr>
                <w:b/>
                <w:bCs/>
                <w:sz w:val="20"/>
                <w:szCs w:val="20"/>
              </w:rPr>
            </w:pPr>
            <w:r w:rsidRPr="002A0AE9">
              <w:rPr>
                <w:b/>
                <w:bCs/>
                <w:sz w:val="20"/>
                <w:szCs w:val="20"/>
              </w:rPr>
              <w:t xml:space="preserve">за </w:t>
            </w:r>
            <w:proofErr w:type="spellStart"/>
            <w:r w:rsidRPr="002A0AE9">
              <w:rPr>
                <w:b/>
                <w:bCs/>
                <w:sz w:val="20"/>
                <w:szCs w:val="20"/>
              </w:rPr>
              <w:t>ед.изм</w:t>
            </w:r>
            <w:proofErr w:type="spellEnd"/>
            <w:r w:rsidRPr="002A0AE9">
              <w:rPr>
                <w:b/>
                <w:bCs/>
                <w:sz w:val="20"/>
                <w:szCs w:val="20"/>
              </w:rPr>
              <w:t xml:space="preserve">. </w:t>
            </w:r>
          </w:p>
          <w:p w:rsidR="00CB41A2" w:rsidRPr="002A0AE9" w:rsidRDefault="00CB41A2" w:rsidP="00A35E46">
            <w:pPr>
              <w:autoSpaceDE w:val="0"/>
              <w:autoSpaceDN w:val="0"/>
              <w:adjustRightInd w:val="0"/>
              <w:ind w:right="-108"/>
              <w:jc w:val="center"/>
              <w:rPr>
                <w:b/>
                <w:bCs/>
                <w:sz w:val="20"/>
                <w:szCs w:val="20"/>
              </w:rPr>
            </w:pPr>
            <w:r w:rsidRPr="002A0AE9">
              <w:rPr>
                <w:b/>
                <w:bCs/>
                <w:sz w:val="20"/>
                <w:szCs w:val="20"/>
              </w:rPr>
              <w:t>(с 01.07</w:t>
            </w:r>
            <w:r w:rsidR="00144EC7" w:rsidRPr="002A0AE9">
              <w:rPr>
                <w:b/>
                <w:bCs/>
                <w:sz w:val="20"/>
                <w:szCs w:val="20"/>
              </w:rPr>
              <w:t>.2014</w:t>
            </w:r>
            <w:r w:rsidRPr="002A0AE9">
              <w:rPr>
                <w:b/>
                <w:bCs/>
                <w:sz w:val="20"/>
                <w:szCs w:val="20"/>
              </w:rPr>
              <w:t>г.)</w:t>
            </w:r>
          </w:p>
        </w:tc>
        <w:tc>
          <w:tcPr>
            <w:tcW w:w="1531" w:type="dxa"/>
          </w:tcPr>
          <w:p w:rsidR="00CB41A2" w:rsidRPr="002A0AE9" w:rsidRDefault="00014ABB" w:rsidP="00A35E46">
            <w:pPr>
              <w:autoSpaceDE w:val="0"/>
              <w:autoSpaceDN w:val="0"/>
              <w:adjustRightInd w:val="0"/>
              <w:jc w:val="center"/>
              <w:rPr>
                <w:b/>
                <w:bCs/>
                <w:sz w:val="20"/>
                <w:szCs w:val="20"/>
              </w:rPr>
            </w:pPr>
            <w:r w:rsidRPr="002A0AE9">
              <w:rPr>
                <w:b/>
                <w:bCs/>
                <w:sz w:val="20"/>
                <w:szCs w:val="20"/>
              </w:rPr>
              <w:t>Объемы услуги</w:t>
            </w:r>
          </w:p>
        </w:tc>
        <w:tc>
          <w:tcPr>
            <w:tcW w:w="1889" w:type="dxa"/>
          </w:tcPr>
          <w:p w:rsidR="00CB41A2" w:rsidRPr="002A0AE9" w:rsidRDefault="00CB41A2" w:rsidP="00A35E46">
            <w:pPr>
              <w:autoSpaceDE w:val="0"/>
              <w:autoSpaceDN w:val="0"/>
              <w:adjustRightInd w:val="0"/>
              <w:jc w:val="center"/>
              <w:rPr>
                <w:b/>
                <w:bCs/>
                <w:sz w:val="20"/>
                <w:szCs w:val="20"/>
              </w:rPr>
            </w:pPr>
            <w:r w:rsidRPr="002A0AE9">
              <w:rPr>
                <w:b/>
                <w:bCs/>
                <w:sz w:val="20"/>
                <w:szCs w:val="20"/>
              </w:rPr>
              <w:t>Размер платы за коммунальную услугу, руб.</w:t>
            </w:r>
          </w:p>
        </w:tc>
      </w:tr>
      <w:tr w:rsidR="00CB41A2" w:rsidRPr="002A0AE9">
        <w:trPr>
          <w:trHeight w:val="328"/>
          <w:tblHeader/>
        </w:trPr>
        <w:tc>
          <w:tcPr>
            <w:tcW w:w="4140" w:type="dxa"/>
          </w:tcPr>
          <w:p w:rsidR="00CB41A2" w:rsidRPr="002A0AE9" w:rsidRDefault="00CB41A2" w:rsidP="00A35E46">
            <w:pPr>
              <w:autoSpaceDE w:val="0"/>
              <w:autoSpaceDN w:val="0"/>
              <w:adjustRightInd w:val="0"/>
              <w:jc w:val="center"/>
              <w:rPr>
                <w:sz w:val="20"/>
                <w:szCs w:val="20"/>
              </w:rPr>
            </w:pPr>
            <w:r w:rsidRPr="002A0AE9">
              <w:rPr>
                <w:sz w:val="20"/>
                <w:szCs w:val="20"/>
              </w:rPr>
              <w:t>1</w:t>
            </w:r>
          </w:p>
        </w:tc>
        <w:tc>
          <w:tcPr>
            <w:tcW w:w="1260" w:type="dxa"/>
          </w:tcPr>
          <w:p w:rsidR="00CB41A2" w:rsidRPr="002A0AE9" w:rsidRDefault="00CB41A2" w:rsidP="00A35E46">
            <w:pPr>
              <w:autoSpaceDE w:val="0"/>
              <w:autoSpaceDN w:val="0"/>
              <w:adjustRightInd w:val="0"/>
              <w:jc w:val="center"/>
              <w:rPr>
                <w:sz w:val="20"/>
                <w:szCs w:val="20"/>
              </w:rPr>
            </w:pPr>
            <w:r w:rsidRPr="002A0AE9">
              <w:rPr>
                <w:sz w:val="20"/>
                <w:szCs w:val="20"/>
              </w:rPr>
              <w:t>2</w:t>
            </w:r>
          </w:p>
        </w:tc>
        <w:tc>
          <w:tcPr>
            <w:tcW w:w="1440" w:type="dxa"/>
          </w:tcPr>
          <w:p w:rsidR="00CB41A2" w:rsidRPr="002A0AE9" w:rsidRDefault="00CB41A2" w:rsidP="00A35E46">
            <w:pPr>
              <w:autoSpaceDE w:val="0"/>
              <w:autoSpaceDN w:val="0"/>
              <w:adjustRightInd w:val="0"/>
              <w:ind w:right="-108"/>
              <w:jc w:val="center"/>
              <w:rPr>
                <w:sz w:val="20"/>
                <w:szCs w:val="20"/>
              </w:rPr>
            </w:pPr>
            <w:r w:rsidRPr="002A0AE9">
              <w:rPr>
                <w:sz w:val="20"/>
                <w:szCs w:val="20"/>
              </w:rPr>
              <w:t>3</w:t>
            </w:r>
          </w:p>
        </w:tc>
        <w:tc>
          <w:tcPr>
            <w:tcW w:w="1531" w:type="dxa"/>
          </w:tcPr>
          <w:p w:rsidR="00CB41A2" w:rsidRPr="002A0AE9" w:rsidRDefault="00CB41A2" w:rsidP="00A35E46">
            <w:pPr>
              <w:autoSpaceDE w:val="0"/>
              <w:autoSpaceDN w:val="0"/>
              <w:adjustRightInd w:val="0"/>
              <w:jc w:val="center"/>
              <w:rPr>
                <w:sz w:val="20"/>
                <w:szCs w:val="20"/>
              </w:rPr>
            </w:pPr>
            <w:r w:rsidRPr="002A0AE9">
              <w:rPr>
                <w:sz w:val="20"/>
                <w:szCs w:val="20"/>
              </w:rPr>
              <w:t>4</w:t>
            </w:r>
          </w:p>
        </w:tc>
        <w:tc>
          <w:tcPr>
            <w:tcW w:w="1889" w:type="dxa"/>
          </w:tcPr>
          <w:p w:rsidR="00CB41A2" w:rsidRPr="002A0AE9" w:rsidRDefault="00CB41A2" w:rsidP="00A35E46">
            <w:pPr>
              <w:autoSpaceDE w:val="0"/>
              <w:autoSpaceDN w:val="0"/>
              <w:adjustRightInd w:val="0"/>
              <w:jc w:val="center"/>
              <w:rPr>
                <w:sz w:val="20"/>
                <w:szCs w:val="20"/>
              </w:rPr>
            </w:pPr>
            <w:r w:rsidRPr="002A0AE9">
              <w:rPr>
                <w:sz w:val="20"/>
                <w:szCs w:val="20"/>
              </w:rPr>
              <w:t>5</w:t>
            </w:r>
          </w:p>
        </w:tc>
      </w:tr>
      <w:tr w:rsidR="00CB41A2" w:rsidRPr="002A0AE9">
        <w:trPr>
          <w:trHeight w:val="545"/>
          <w:tblHeader/>
        </w:trPr>
        <w:tc>
          <w:tcPr>
            <w:tcW w:w="4140" w:type="dxa"/>
          </w:tcPr>
          <w:p w:rsidR="00CB41A2" w:rsidRPr="002A0AE9" w:rsidRDefault="00CB41A2" w:rsidP="00A35E46">
            <w:pPr>
              <w:autoSpaceDE w:val="0"/>
              <w:autoSpaceDN w:val="0"/>
              <w:adjustRightInd w:val="0"/>
              <w:spacing w:line="360" w:lineRule="auto"/>
              <w:rPr>
                <w:b/>
                <w:bCs/>
                <w:sz w:val="20"/>
                <w:szCs w:val="20"/>
              </w:rPr>
            </w:pPr>
            <w:r w:rsidRPr="002A0AE9">
              <w:rPr>
                <w:sz w:val="20"/>
                <w:szCs w:val="20"/>
              </w:rPr>
              <w:t>1. Отопление</w:t>
            </w:r>
            <w:r w:rsidR="00144EC7" w:rsidRPr="002A0AE9">
              <w:rPr>
                <w:sz w:val="20"/>
                <w:szCs w:val="20"/>
              </w:rPr>
              <w:t>, горячее водоснабжение</w:t>
            </w:r>
          </w:p>
        </w:tc>
        <w:tc>
          <w:tcPr>
            <w:tcW w:w="1260" w:type="dxa"/>
          </w:tcPr>
          <w:p w:rsidR="00CB41A2" w:rsidRPr="002A0AE9" w:rsidRDefault="00CB41A2" w:rsidP="00A35E46">
            <w:pPr>
              <w:autoSpaceDE w:val="0"/>
              <w:autoSpaceDN w:val="0"/>
              <w:adjustRightInd w:val="0"/>
              <w:spacing w:line="360" w:lineRule="auto"/>
              <w:jc w:val="center"/>
              <w:rPr>
                <w:b/>
                <w:bCs/>
                <w:sz w:val="20"/>
                <w:szCs w:val="20"/>
              </w:rPr>
            </w:pPr>
            <w:r w:rsidRPr="002A0AE9">
              <w:rPr>
                <w:sz w:val="20"/>
                <w:szCs w:val="20"/>
              </w:rPr>
              <w:t>руб./Гкал</w:t>
            </w:r>
          </w:p>
        </w:tc>
        <w:tc>
          <w:tcPr>
            <w:tcW w:w="1440" w:type="dxa"/>
          </w:tcPr>
          <w:p w:rsidR="00CB41A2" w:rsidRPr="002A0AE9" w:rsidRDefault="00144EC7" w:rsidP="00A35E46">
            <w:pPr>
              <w:spacing w:line="228" w:lineRule="auto"/>
              <w:jc w:val="center"/>
              <w:rPr>
                <w:sz w:val="20"/>
                <w:szCs w:val="20"/>
              </w:rPr>
            </w:pPr>
            <w:r w:rsidRPr="002A0AE9">
              <w:rPr>
                <w:sz w:val="20"/>
                <w:szCs w:val="20"/>
              </w:rPr>
              <w:t>1059,64</w:t>
            </w:r>
          </w:p>
        </w:tc>
        <w:tc>
          <w:tcPr>
            <w:tcW w:w="1531" w:type="dxa"/>
          </w:tcPr>
          <w:p w:rsidR="00CB41A2" w:rsidRPr="002A0AE9" w:rsidRDefault="00CB41A2" w:rsidP="00A35E46">
            <w:pPr>
              <w:autoSpaceDE w:val="0"/>
              <w:autoSpaceDN w:val="0"/>
              <w:adjustRightInd w:val="0"/>
              <w:jc w:val="center"/>
              <w:rPr>
                <w:sz w:val="20"/>
                <w:szCs w:val="20"/>
              </w:rPr>
            </w:pPr>
            <w:r w:rsidRPr="002A0AE9">
              <w:rPr>
                <w:sz w:val="20"/>
                <w:szCs w:val="20"/>
              </w:rPr>
              <w:t>по показаниям ОПУ (только в отопительный период)</w:t>
            </w:r>
          </w:p>
        </w:tc>
        <w:tc>
          <w:tcPr>
            <w:tcW w:w="1889" w:type="dxa"/>
          </w:tcPr>
          <w:p w:rsidR="00CB41A2" w:rsidRPr="002A0AE9" w:rsidRDefault="00CB41A2" w:rsidP="00A35E46">
            <w:pPr>
              <w:autoSpaceDE w:val="0"/>
              <w:autoSpaceDN w:val="0"/>
              <w:adjustRightInd w:val="0"/>
              <w:jc w:val="center"/>
              <w:rPr>
                <w:sz w:val="20"/>
                <w:szCs w:val="20"/>
              </w:rPr>
            </w:pPr>
            <w:r w:rsidRPr="002A0AE9">
              <w:rPr>
                <w:sz w:val="20"/>
                <w:szCs w:val="20"/>
              </w:rPr>
              <w:t>= (стр.1гр.4 - стр.2 гр.</w:t>
            </w:r>
            <w:r w:rsidR="00014ABB" w:rsidRPr="002A0AE9">
              <w:rPr>
                <w:sz w:val="20"/>
                <w:szCs w:val="20"/>
              </w:rPr>
              <w:t>4) /</w:t>
            </w:r>
            <w:r w:rsidRPr="002A0AE9">
              <w:rPr>
                <w:sz w:val="20"/>
                <w:szCs w:val="20"/>
              </w:rPr>
              <w:t xml:space="preserve"> </w:t>
            </w:r>
            <w:r w:rsidRPr="002A0AE9">
              <w:rPr>
                <w:sz w:val="20"/>
                <w:szCs w:val="20"/>
                <w:lang w:val="en-US"/>
              </w:rPr>
              <w:t>S</w:t>
            </w:r>
            <w:r w:rsidRPr="002A0AE9">
              <w:rPr>
                <w:sz w:val="20"/>
                <w:szCs w:val="20"/>
              </w:rPr>
              <w:t xml:space="preserve"> общая * </w:t>
            </w:r>
            <w:r w:rsidRPr="002A0AE9">
              <w:rPr>
                <w:sz w:val="20"/>
                <w:szCs w:val="20"/>
                <w:lang w:val="en-US"/>
              </w:rPr>
              <w:t>S</w:t>
            </w:r>
            <w:r w:rsidRPr="002A0AE9">
              <w:rPr>
                <w:sz w:val="20"/>
                <w:szCs w:val="20"/>
              </w:rPr>
              <w:t xml:space="preserve"> помещения Собственника * гр.3</w:t>
            </w:r>
          </w:p>
        </w:tc>
      </w:tr>
      <w:tr w:rsidR="00144EC7" w:rsidRPr="002A0AE9">
        <w:trPr>
          <w:trHeight w:val="192"/>
          <w:tblHeader/>
        </w:trPr>
        <w:tc>
          <w:tcPr>
            <w:tcW w:w="4140" w:type="dxa"/>
          </w:tcPr>
          <w:p w:rsidR="00144EC7" w:rsidRPr="002A0AE9" w:rsidRDefault="00144EC7" w:rsidP="00A35E46">
            <w:pPr>
              <w:autoSpaceDE w:val="0"/>
              <w:autoSpaceDN w:val="0"/>
              <w:adjustRightInd w:val="0"/>
              <w:spacing w:line="360" w:lineRule="auto"/>
              <w:rPr>
                <w:sz w:val="20"/>
                <w:szCs w:val="20"/>
              </w:rPr>
            </w:pPr>
            <w:r w:rsidRPr="002A0AE9">
              <w:rPr>
                <w:sz w:val="20"/>
                <w:szCs w:val="20"/>
              </w:rPr>
              <w:t>3. Холодное водоснабжение</w:t>
            </w:r>
          </w:p>
        </w:tc>
        <w:tc>
          <w:tcPr>
            <w:tcW w:w="1260" w:type="dxa"/>
          </w:tcPr>
          <w:p w:rsidR="00144EC7" w:rsidRPr="002A0AE9" w:rsidRDefault="00144EC7" w:rsidP="00A35E46">
            <w:pPr>
              <w:autoSpaceDE w:val="0"/>
              <w:autoSpaceDN w:val="0"/>
              <w:adjustRightInd w:val="0"/>
              <w:spacing w:line="360" w:lineRule="auto"/>
              <w:jc w:val="center"/>
              <w:rPr>
                <w:b/>
                <w:bCs/>
                <w:sz w:val="20"/>
                <w:szCs w:val="20"/>
              </w:rPr>
            </w:pPr>
            <w:r w:rsidRPr="002A0AE9">
              <w:rPr>
                <w:sz w:val="20"/>
                <w:szCs w:val="20"/>
              </w:rPr>
              <w:t>руб./м</w:t>
            </w:r>
            <w:r w:rsidRPr="002A0AE9">
              <w:rPr>
                <w:sz w:val="20"/>
                <w:szCs w:val="20"/>
                <w:vertAlign w:val="superscript"/>
              </w:rPr>
              <w:t>3</w:t>
            </w:r>
          </w:p>
        </w:tc>
        <w:tc>
          <w:tcPr>
            <w:tcW w:w="1440" w:type="dxa"/>
          </w:tcPr>
          <w:p w:rsidR="00144EC7" w:rsidRPr="002A0AE9" w:rsidRDefault="00144EC7" w:rsidP="00A35E46">
            <w:pPr>
              <w:spacing w:line="228" w:lineRule="auto"/>
              <w:jc w:val="center"/>
              <w:rPr>
                <w:sz w:val="20"/>
                <w:szCs w:val="20"/>
              </w:rPr>
            </w:pPr>
            <w:r w:rsidRPr="002A0AE9">
              <w:rPr>
                <w:sz w:val="20"/>
                <w:szCs w:val="20"/>
              </w:rPr>
              <w:t>14,21</w:t>
            </w:r>
          </w:p>
          <w:p w:rsidR="00144EC7" w:rsidRPr="002A0AE9" w:rsidRDefault="00144EC7" w:rsidP="00A35E46">
            <w:pPr>
              <w:spacing w:line="228" w:lineRule="auto"/>
              <w:ind w:firstLine="11"/>
              <w:jc w:val="center"/>
              <w:rPr>
                <w:sz w:val="20"/>
                <w:szCs w:val="20"/>
              </w:rPr>
            </w:pP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по показаниям ИПУ</w:t>
            </w:r>
          </w:p>
        </w:tc>
        <w:tc>
          <w:tcPr>
            <w:tcW w:w="1889"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 гр.3 * гр. 4</w:t>
            </w:r>
          </w:p>
        </w:tc>
      </w:tr>
      <w:tr w:rsidR="00144EC7" w:rsidRPr="002A0AE9">
        <w:trPr>
          <w:trHeight w:val="192"/>
          <w:tblHeader/>
        </w:trPr>
        <w:tc>
          <w:tcPr>
            <w:tcW w:w="4140" w:type="dxa"/>
          </w:tcPr>
          <w:p w:rsidR="00144EC7" w:rsidRPr="002A0AE9" w:rsidRDefault="00144EC7" w:rsidP="00A35E46">
            <w:pPr>
              <w:autoSpaceDE w:val="0"/>
              <w:autoSpaceDN w:val="0"/>
              <w:adjustRightInd w:val="0"/>
              <w:spacing w:line="360" w:lineRule="auto"/>
              <w:rPr>
                <w:sz w:val="20"/>
                <w:szCs w:val="20"/>
              </w:rPr>
            </w:pPr>
            <w:r w:rsidRPr="002A0AE9">
              <w:rPr>
                <w:sz w:val="20"/>
                <w:szCs w:val="20"/>
              </w:rPr>
              <w:t>4. Водоотведение</w:t>
            </w:r>
          </w:p>
        </w:tc>
        <w:tc>
          <w:tcPr>
            <w:tcW w:w="1260" w:type="dxa"/>
          </w:tcPr>
          <w:p w:rsidR="00144EC7" w:rsidRPr="002A0AE9" w:rsidRDefault="00144EC7" w:rsidP="00A35E46">
            <w:pPr>
              <w:autoSpaceDE w:val="0"/>
              <w:autoSpaceDN w:val="0"/>
              <w:adjustRightInd w:val="0"/>
              <w:spacing w:line="360" w:lineRule="auto"/>
              <w:jc w:val="center"/>
              <w:rPr>
                <w:b/>
                <w:bCs/>
                <w:sz w:val="20"/>
                <w:szCs w:val="20"/>
              </w:rPr>
            </w:pPr>
            <w:r w:rsidRPr="002A0AE9">
              <w:rPr>
                <w:sz w:val="20"/>
                <w:szCs w:val="20"/>
              </w:rPr>
              <w:t>руб./м</w:t>
            </w:r>
            <w:r w:rsidRPr="002A0AE9">
              <w:rPr>
                <w:sz w:val="20"/>
                <w:szCs w:val="20"/>
                <w:vertAlign w:val="superscript"/>
              </w:rPr>
              <w:t>3</w:t>
            </w:r>
          </w:p>
        </w:tc>
        <w:tc>
          <w:tcPr>
            <w:tcW w:w="1440" w:type="dxa"/>
          </w:tcPr>
          <w:p w:rsidR="00144EC7" w:rsidRPr="002A0AE9" w:rsidRDefault="00144EC7" w:rsidP="00A35E46">
            <w:pPr>
              <w:spacing w:line="228" w:lineRule="auto"/>
              <w:jc w:val="center"/>
              <w:rPr>
                <w:sz w:val="20"/>
                <w:szCs w:val="20"/>
              </w:rPr>
            </w:pPr>
            <w:r w:rsidRPr="002A0AE9">
              <w:rPr>
                <w:sz w:val="20"/>
                <w:szCs w:val="20"/>
              </w:rPr>
              <w:t>10,09</w:t>
            </w:r>
          </w:p>
          <w:p w:rsidR="00144EC7" w:rsidRPr="002A0AE9" w:rsidRDefault="00144EC7" w:rsidP="00A35E46">
            <w:pPr>
              <w:autoSpaceDE w:val="0"/>
              <w:autoSpaceDN w:val="0"/>
              <w:adjustRightInd w:val="0"/>
              <w:jc w:val="center"/>
              <w:rPr>
                <w:sz w:val="20"/>
                <w:szCs w:val="20"/>
              </w:rPr>
            </w:pP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по показаниям ИПУ (ХВС+ГВС)</w:t>
            </w:r>
          </w:p>
        </w:tc>
        <w:tc>
          <w:tcPr>
            <w:tcW w:w="1889"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 гр.3 * гр. 4</w:t>
            </w:r>
          </w:p>
        </w:tc>
      </w:tr>
      <w:tr w:rsidR="00144EC7" w:rsidRPr="002A0AE9">
        <w:trPr>
          <w:trHeight w:val="192"/>
          <w:tblHeader/>
        </w:trPr>
        <w:tc>
          <w:tcPr>
            <w:tcW w:w="4140" w:type="dxa"/>
          </w:tcPr>
          <w:p w:rsidR="00144EC7" w:rsidRPr="002A0AE9" w:rsidRDefault="00144EC7" w:rsidP="00A35E46">
            <w:pPr>
              <w:autoSpaceDE w:val="0"/>
              <w:autoSpaceDN w:val="0"/>
              <w:adjustRightInd w:val="0"/>
              <w:rPr>
                <w:sz w:val="20"/>
                <w:szCs w:val="20"/>
              </w:rPr>
            </w:pPr>
            <w:r w:rsidRPr="002A0AE9">
              <w:rPr>
                <w:sz w:val="20"/>
                <w:szCs w:val="20"/>
              </w:rPr>
              <w:t xml:space="preserve">5. Электроснабжение </w:t>
            </w:r>
          </w:p>
          <w:p w:rsidR="00144EC7" w:rsidRPr="002A0AE9" w:rsidRDefault="00144EC7" w:rsidP="00A35E46">
            <w:pPr>
              <w:autoSpaceDE w:val="0"/>
              <w:autoSpaceDN w:val="0"/>
              <w:adjustRightInd w:val="0"/>
              <w:spacing w:line="360" w:lineRule="auto"/>
              <w:rPr>
                <w:sz w:val="20"/>
                <w:szCs w:val="20"/>
              </w:rPr>
            </w:pPr>
            <w:r w:rsidRPr="002A0AE9">
              <w:rPr>
                <w:sz w:val="20"/>
                <w:szCs w:val="20"/>
              </w:rPr>
              <w:t xml:space="preserve">    (жилые помещения)</w:t>
            </w:r>
          </w:p>
        </w:tc>
        <w:tc>
          <w:tcPr>
            <w:tcW w:w="1260" w:type="dxa"/>
          </w:tcPr>
          <w:p w:rsidR="00144EC7" w:rsidRPr="002A0AE9" w:rsidRDefault="00144EC7" w:rsidP="00A35E46">
            <w:pPr>
              <w:autoSpaceDE w:val="0"/>
              <w:autoSpaceDN w:val="0"/>
              <w:adjustRightInd w:val="0"/>
              <w:spacing w:line="360" w:lineRule="auto"/>
              <w:jc w:val="center"/>
              <w:rPr>
                <w:b/>
                <w:bCs/>
                <w:sz w:val="20"/>
                <w:szCs w:val="20"/>
              </w:rPr>
            </w:pPr>
            <w:r w:rsidRPr="002A0AE9">
              <w:rPr>
                <w:sz w:val="20"/>
                <w:szCs w:val="20"/>
              </w:rPr>
              <w:t xml:space="preserve">руб./кВтч </w:t>
            </w:r>
          </w:p>
        </w:tc>
        <w:tc>
          <w:tcPr>
            <w:tcW w:w="1440" w:type="dxa"/>
          </w:tcPr>
          <w:p w:rsidR="00144EC7" w:rsidRPr="002A0AE9" w:rsidRDefault="00144EC7" w:rsidP="00A35E46">
            <w:pPr>
              <w:spacing w:line="228" w:lineRule="auto"/>
              <w:jc w:val="center"/>
              <w:rPr>
                <w:sz w:val="20"/>
                <w:szCs w:val="20"/>
              </w:rPr>
            </w:pPr>
            <w:r w:rsidRPr="002A0AE9">
              <w:rPr>
                <w:sz w:val="20"/>
                <w:szCs w:val="20"/>
              </w:rPr>
              <w:t>2,18</w:t>
            </w:r>
          </w:p>
          <w:p w:rsidR="00144EC7" w:rsidRPr="002A0AE9" w:rsidRDefault="00144EC7" w:rsidP="00A35E46">
            <w:pPr>
              <w:autoSpaceDE w:val="0"/>
              <w:autoSpaceDN w:val="0"/>
              <w:adjustRightInd w:val="0"/>
              <w:jc w:val="center"/>
              <w:rPr>
                <w:sz w:val="20"/>
                <w:szCs w:val="20"/>
              </w:rPr>
            </w:pP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по показаниям ИПУ</w:t>
            </w:r>
          </w:p>
        </w:tc>
        <w:tc>
          <w:tcPr>
            <w:tcW w:w="1889"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 гр.3 * гр. 4</w:t>
            </w:r>
          </w:p>
        </w:tc>
      </w:tr>
      <w:tr w:rsidR="00144EC7" w:rsidRPr="002A0AE9">
        <w:trPr>
          <w:trHeight w:val="192"/>
          <w:tblHeader/>
        </w:trPr>
        <w:tc>
          <w:tcPr>
            <w:tcW w:w="4140" w:type="dxa"/>
          </w:tcPr>
          <w:p w:rsidR="00144EC7" w:rsidRPr="002A0AE9" w:rsidRDefault="00144EC7" w:rsidP="00A35E46">
            <w:pPr>
              <w:autoSpaceDE w:val="0"/>
              <w:autoSpaceDN w:val="0"/>
              <w:adjustRightInd w:val="0"/>
              <w:rPr>
                <w:sz w:val="20"/>
                <w:szCs w:val="20"/>
              </w:rPr>
            </w:pPr>
            <w:r w:rsidRPr="002A0AE9">
              <w:rPr>
                <w:sz w:val="20"/>
                <w:szCs w:val="20"/>
              </w:rPr>
              <w:t xml:space="preserve">6. Электроснабжение </w:t>
            </w:r>
          </w:p>
          <w:p w:rsidR="00144EC7" w:rsidRPr="002A0AE9" w:rsidRDefault="00144EC7" w:rsidP="00A35E46">
            <w:pPr>
              <w:autoSpaceDE w:val="0"/>
              <w:autoSpaceDN w:val="0"/>
              <w:adjustRightInd w:val="0"/>
              <w:rPr>
                <w:sz w:val="20"/>
                <w:szCs w:val="20"/>
              </w:rPr>
            </w:pPr>
            <w:r w:rsidRPr="002A0AE9">
              <w:rPr>
                <w:sz w:val="20"/>
                <w:szCs w:val="20"/>
              </w:rPr>
              <w:t xml:space="preserve">    (нежилые помещения)</w:t>
            </w:r>
          </w:p>
        </w:tc>
        <w:tc>
          <w:tcPr>
            <w:tcW w:w="1260" w:type="dxa"/>
          </w:tcPr>
          <w:p w:rsidR="00144EC7" w:rsidRPr="002A0AE9" w:rsidRDefault="00144EC7" w:rsidP="00A35E46">
            <w:pPr>
              <w:autoSpaceDE w:val="0"/>
              <w:autoSpaceDN w:val="0"/>
              <w:adjustRightInd w:val="0"/>
              <w:spacing w:line="360" w:lineRule="auto"/>
              <w:jc w:val="center"/>
              <w:rPr>
                <w:b/>
                <w:bCs/>
                <w:sz w:val="20"/>
                <w:szCs w:val="20"/>
              </w:rPr>
            </w:pPr>
            <w:r w:rsidRPr="002A0AE9">
              <w:rPr>
                <w:sz w:val="20"/>
                <w:szCs w:val="20"/>
              </w:rPr>
              <w:t xml:space="preserve">руб./кВтч </w:t>
            </w:r>
          </w:p>
        </w:tc>
        <w:tc>
          <w:tcPr>
            <w:tcW w:w="1440" w:type="dxa"/>
          </w:tcPr>
          <w:p w:rsidR="00144EC7" w:rsidRPr="002A0AE9" w:rsidRDefault="00144EC7" w:rsidP="00A35E46">
            <w:pPr>
              <w:autoSpaceDE w:val="0"/>
              <w:autoSpaceDN w:val="0"/>
              <w:adjustRightInd w:val="0"/>
              <w:jc w:val="center"/>
              <w:rPr>
                <w:sz w:val="20"/>
                <w:szCs w:val="20"/>
              </w:rPr>
            </w:pPr>
            <w:r w:rsidRPr="002A0AE9">
              <w:rPr>
                <w:sz w:val="20"/>
                <w:szCs w:val="20"/>
              </w:rPr>
              <w:t>ежемесячно по данным РСО</w:t>
            </w: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по показаниям ИПУ</w:t>
            </w:r>
          </w:p>
        </w:tc>
        <w:tc>
          <w:tcPr>
            <w:tcW w:w="1889"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 гр.3 * гр. 4</w:t>
            </w:r>
          </w:p>
        </w:tc>
      </w:tr>
      <w:tr w:rsidR="00144EC7" w:rsidRPr="002A0AE9">
        <w:trPr>
          <w:trHeight w:val="192"/>
          <w:tblHeader/>
        </w:trPr>
        <w:tc>
          <w:tcPr>
            <w:tcW w:w="4140" w:type="dxa"/>
          </w:tcPr>
          <w:p w:rsidR="00144EC7" w:rsidRPr="002A0AE9" w:rsidRDefault="00144EC7" w:rsidP="00A35E46">
            <w:pPr>
              <w:autoSpaceDE w:val="0"/>
              <w:autoSpaceDN w:val="0"/>
              <w:adjustRightInd w:val="0"/>
              <w:rPr>
                <w:sz w:val="20"/>
                <w:szCs w:val="20"/>
              </w:rPr>
            </w:pPr>
            <w:r w:rsidRPr="002A0AE9">
              <w:rPr>
                <w:sz w:val="20"/>
                <w:szCs w:val="20"/>
              </w:rPr>
              <w:t xml:space="preserve">7. Электроэнергия ОДН </w:t>
            </w:r>
          </w:p>
          <w:p w:rsidR="00144EC7" w:rsidRPr="002A0AE9" w:rsidRDefault="00144EC7" w:rsidP="00A35E46">
            <w:pPr>
              <w:autoSpaceDE w:val="0"/>
              <w:autoSpaceDN w:val="0"/>
              <w:adjustRightInd w:val="0"/>
              <w:rPr>
                <w:sz w:val="20"/>
                <w:szCs w:val="20"/>
              </w:rPr>
            </w:pPr>
            <w:r w:rsidRPr="002A0AE9">
              <w:rPr>
                <w:sz w:val="20"/>
                <w:szCs w:val="20"/>
              </w:rPr>
              <w:t xml:space="preserve">     (жилые помещения)</w:t>
            </w:r>
          </w:p>
        </w:tc>
        <w:tc>
          <w:tcPr>
            <w:tcW w:w="1260" w:type="dxa"/>
          </w:tcPr>
          <w:p w:rsidR="00144EC7" w:rsidRPr="002A0AE9" w:rsidRDefault="00144EC7" w:rsidP="00A35E46">
            <w:pPr>
              <w:autoSpaceDE w:val="0"/>
              <w:autoSpaceDN w:val="0"/>
              <w:adjustRightInd w:val="0"/>
              <w:spacing w:line="360" w:lineRule="auto"/>
              <w:jc w:val="center"/>
              <w:rPr>
                <w:b/>
                <w:bCs/>
                <w:sz w:val="20"/>
                <w:szCs w:val="20"/>
              </w:rPr>
            </w:pPr>
            <w:r w:rsidRPr="002A0AE9">
              <w:rPr>
                <w:sz w:val="20"/>
                <w:szCs w:val="20"/>
              </w:rPr>
              <w:t>руб./кв.м.</w:t>
            </w:r>
          </w:p>
        </w:tc>
        <w:tc>
          <w:tcPr>
            <w:tcW w:w="1440" w:type="dxa"/>
          </w:tcPr>
          <w:p w:rsidR="00144EC7" w:rsidRPr="002A0AE9" w:rsidRDefault="00144EC7" w:rsidP="00A35E46">
            <w:pPr>
              <w:spacing w:line="228" w:lineRule="auto"/>
              <w:jc w:val="center"/>
              <w:rPr>
                <w:sz w:val="20"/>
                <w:szCs w:val="20"/>
              </w:rPr>
            </w:pPr>
            <w:r w:rsidRPr="002A0AE9">
              <w:rPr>
                <w:sz w:val="20"/>
                <w:szCs w:val="20"/>
              </w:rPr>
              <w:t>2,18</w:t>
            </w:r>
          </w:p>
          <w:p w:rsidR="00144EC7" w:rsidRPr="002A0AE9" w:rsidRDefault="00144EC7" w:rsidP="00A35E46">
            <w:pPr>
              <w:spacing w:line="228" w:lineRule="auto"/>
              <w:jc w:val="center"/>
              <w:rPr>
                <w:sz w:val="20"/>
                <w:szCs w:val="20"/>
              </w:rPr>
            </w:pP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разница показаний ОПУ и всех ИПУ</w:t>
            </w:r>
          </w:p>
        </w:tc>
        <w:tc>
          <w:tcPr>
            <w:tcW w:w="1889"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 xml:space="preserve">= гр.4/ </w:t>
            </w:r>
            <w:r w:rsidRPr="002A0AE9">
              <w:rPr>
                <w:sz w:val="20"/>
                <w:szCs w:val="20"/>
                <w:lang w:val="en-US"/>
              </w:rPr>
              <w:t>S</w:t>
            </w:r>
            <w:r w:rsidRPr="002A0AE9">
              <w:rPr>
                <w:sz w:val="20"/>
                <w:szCs w:val="20"/>
              </w:rPr>
              <w:t xml:space="preserve"> общая * </w:t>
            </w:r>
            <w:r w:rsidRPr="002A0AE9">
              <w:rPr>
                <w:sz w:val="20"/>
                <w:szCs w:val="20"/>
                <w:lang w:val="en-US"/>
              </w:rPr>
              <w:t>S</w:t>
            </w:r>
            <w:r w:rsidRPr="002A0AE9">
              <w:rPr>
                <w:sz w:val="20"/>
                <w:szCs w:val="20"/>
              </w:rPr>
              <w:t xml:space="preserve"> помещения Собственника * гр.3</w:t>
            </w:r>
          </w:p>
        </w:tc>
      </w:tr>
      <w:tr w:rsidR="00144EC7" w:rsidRPr="002A0AE9">
        <w:trPr>
          <w:trHeight w:val="192"/>
          <w:tblHeader/>
        </w:trPr>
        <w:tc>
          <w:tcPr>
            <w:tcW w:w="4140" w:type="dxa"/>
          </w:tcPr>
          <w:p w:rsidR="00144EC7" w:rsidRPr="002A0AE9" w:rsidRDefault="00144EC7" w:rsidP="00A35E46">
            <w:pPr>
              <w:autoSpaceDE w:val="0"/>
              <w:autoSpaceDN w:val="0"/>
              <w:adjustRightInd w:val="0"/>
              <w:rPr>
                <w:sz w:val="20"/>
                <w:szCs w:val="20"/>
              </w:rPr>
            </w:pPr>
            <w:r w:rsidRPr="002A0AE9">
              <w:rPr>
                <w:sz w:val="20"/>
                <w:szCs w:val="20"/>
              </w:rPr>
              <w:t>8. Электроэнергия ОДН</w:t>
            </w:r>
          </w:p>
          <w:p w:rsidR="00144EC7" w:rsidRPr="002A0AE9" w:rsidRDefault="00144EC7" w:rsidP="00A35E46">
            <w:pPr>
              <w:autoSpaceDE w:val="0"/>
              <w:autoSpaceDN w:val="0"/>
              <w:adjustRightInd w:val="0"/>
              <w:rPr>
                <w:sz w:val="20"/>
                <w:szCs w:val="20"/>
              </w:rPr>
            </w:pPr>
            <w:r w:rsidRPr="002A0AE9">
              <w:rPr>
                <w:sz w:val="20"/>
                <w:szCs w:val="20"/>
              </w:rPr>
              <w:t xml:space="preserve">    (нежилые помещения)</w:t>
            </w:r>
          </w:p>
        </w:tc>
        <w:tc>
          <w:tcPr>
            <w:tcW w:w="1260"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руб./кв.м.</w:t>
            </w:r>
          </w:p>
        </w:tc>
        <w:tc>
          <w:tcPr>
            <w:tcW w:w="1440" w:type="dxa"/>
          </w:tcPr>
          <w:p w:rsidR="00144EC7" w:rsidRPr="002A0AE9" w:rsidRDefault="00144EC7" w:rsidP="00A35E46">
            <w:pPr>
              <w:autoSpaceDE w:val="0"/>
              <w:autoSpaceDN w:val="0"/>
              <w:adjustRightInd w:val="0"/>
              <w:jc w:val="center"/>
              <w:rPr>
                <w:sz w:val="20"/>
                <w:szCs w:val="20"/>
              </w:rPr>
            </w:pPr>
            <w:r w:rsidRPr="002A0AE9">
              <w:rPr>
                <w:sz w:val="20"/>
                <w:szCs w:val="20"/>
              </w:rPr>
              <w:t>ежемесячно по данным РСО</w:t>
            </w: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разница показаний ОПУ и всех ИПУ</w:t>
            </w:r>
          </w:p>
        </w:tc>
        <w:tc>
          <w:tcPr>
            <w:tcW w:w="1889" w:type="dxa"/>
          </w:tcPr>
          <w:p w:rsidR="00144EC7" w:rsidRPr="002A0AE9" w:rsidRDefault="00144EC7" w:rsidP="00A35E46">
            <w:pPr>
              <w:autoSpaceDE w:val="0"/>
              <w:autoSpaceDN w:val="0"/>
              <w:adjustRightInd w:val="0"/>
              <w:jc w:val="center"/>
              <w:rPr>
                <w:sz w:val="20"/>
                <w:szCs w:val="20"/>
              </w:rPr>
            </w:pPr>
            <w:r w:rsidRPr="002A0AE9">
              <w:rPr>
                <w:sz w:val="20"/>
                <w:szCs w:val="20"/>
              </w:rPr>
              <w:t xml:space="preserve">= гр.4/ </w:t>
            </w:r>
            <w:r w:rsidRPr="002A0AE9">
              <w:rPr>
                <w:sz w:val="20"/>
                <w:szCs w:val="20"/>
                <w:lang w:val="en-US"/>
              </w:rPr>
              <w:t>S</w:t>
            </w:r>
            <w:r w:rsidRPr="002A0AE9">
              <w:rPr>
                <w:sz w:val="20"/>
                <w:szCs w:val="20"/>
              </w:rPr>
              <w:t xml:space="preserve"> общая * </w:t>
            </w:r>
            <w:r w:rsidRPr="002A0AE9">
              <w:rPr>
                <w:sz w:val="20"/>
                <w:szCs w:val="20"/>
                <w:lang w:val="en-US"/>
              </w:rPr>
              <w:t>S</w:t>
            </w:r>
            <w:r w:rsidRPr="002A0AE9">
              <w:rPr>
                <w:sz w:val="20"/>
                <w:szCs w:val="20"/>
              </w:rPr>
              <w:t xml:space="preserve"> помещения Собственника * гр.3</w:t>
            </w:r>
          </w:p>
        </w:tc>
      </w:tr>
      <w:tr w:rsidR="00144EC7" w:rsidRPr="002A0AE9">
        <w:trPr>
          <w:trHeight w:val="192"/>
          <w:tblHeader/>
        </w:trPr>
        <w:tc>
          <w:tcPr>
            <w:tcW w:w="4140" w:type="dxa"/>
          </w:tcPr>
          <w:p w:rsidR="00144EC7" w:rsidRPr="002A0AE9" w:rsidRDefault="00144EC7" w:rsidP="00A35E46">
            <w:pPr>
              <w:autoSpaceDE w:val="0"/>
              <w:autoSpaceDN w:val="0"/>
              <w:adjustRightInd w:val="0"/>
              <w:rPr>
                <w:sz w:val="20"/>
                <w:szCs w:val="20"/>
              </w:rPr>
            </w:pPr>
            <w:r w:rsidRPr="002A0AE9">
              <w:rPr>
                <w:sz w:val="20"/>
                <w:szCs w:val="20"/>
              </w:rPr>
              <w:t>9. Холодное водоснабжение ОДН</w:t>
            </w:r>
          </w:p>
        </w:tc>
        <w:tc>
          <w:tcPr>
            <w:tcW w:w="1260" w:type="dxa"/>
          </w:tcPr>
          <w:p w:rsidR="00144EC7" w:rsidRPr="002A0AE9" w:rsidRDefault="00144EC7" w:rsidP="00A35E46">
            <w:pPr>
              <w:autoSpaceDE w:val="0"/>
              <w:autoSpaceDN w:val="0"/>
              <w:adjustRightInd w:val="0"/>
              <w:spacing w:line="360" w:lineRule="auto"/>
              <w:jc w:val="center"/>
              <w:rPr>
                <w:sz w:val="20"/>
                <w:szCs w:val="20"/>
              </w:rPr>
            </w:pPr>
            <w:r w:rsidRPr="002A0AE9">
              <w:rPr>
                <w:sz w:val="20"/>
                <w:szCs w:val="20"/>
              </w:rPr>
              <w:t>руб./кв.м.</w:t>
            </w:r>
          </w:p>
        </w:tc>
        <w:tc>
          <w:tcPr>
            <w:tcW w:w="1440" w:type="dxa"/>
          </w:tcPr>
          <w:p w:rsidR="00144EC7" w:rsidRPr="002A0AE9" w:rsidRDefault="00144EC7" w:rsidP="00A35E46">
            <w:pPr>
              <w:spacing w:line="228" w:lineRule="auto"/>
              <w:jc w:val="center"/>
              <w:rPr>
                <w:sz w:val="20"/>
                <w:szCs w:val="20"/>
              </w:rPr>
            </w:pPr>
            <w:r w:rsidRPr="002A0AE9">
              <w:rPr>
                <w:sz w:val="20"/>
                <w:szCs w:val="20"/>
              </w:rPr>
              <w:t>14,21</w:t>
            </w:r>
          </w:p>
          <w:p w:rsidR="00144EC7" w:rsidRPr="002A0AE9" w:rsidRDefault="00144EC7" w:rsidP="00A35E46">
            <w:pPr>
              <w:spacing w:line="228" w:lineRule="auto"/>
              <w:jc w:val="center"/>
              <w:rPr>
                <w:sz w:val="20"/>
                <w:szCs w:val="20"/>
              </w:rPr>
            </w:pPr>
          </w:p>
        </w:tc>
        <w:tc>
          <w:tcPr>
            <w:tcW w:w="1531" w:type="dxa"/>
          </w:tcPr>
          <w:p w:rsidR="00144EC7" w:rsidRPr="002A0AE9" w:rsidRDefault="00144EC7" w:rsidP="00A35E46">
            <w:pPr>
              <w:autoSpaceDE w:val="0"/>
              <w:autoSpaceDN w:val="0"/>
              <w:adjustRightInd w:val="0"/>
              <w:jc w:val="center"/>
              <w:rPr>
                <w:sz w:val="20"/>
                <w:szCs w:val="20"/>
              </w:rPr>
            </w:pPr>
            <w:r w:rsidRPr="002A0AE9">
              <w:rPr>
                <w:sz w:val="20"/>
                <w:szCs w:val="20"/>
              </w:rPr>
              <w:t>разница показаний ОПУ и всех ИПУ</w:t>
            </w:r>
          </w:p>
        </w:tc>
        <w:tc>
          <w:tcPr>
            <w:tcW w:w="1889" w:type="dxa"/>
          </w:tcPr>
          <w:p w:rsidR="00144EC7" w:rsidRPr="002A0AE9" w:rsidRDefault="00144EC7" w:rsidP="00A35E46">
            <w:pPr>
              <w:autoSpaceDE w:val="0"/>
              <w:autoSpaceDN w:val="0"/>
              <w:adjustRightInd w:val="0"/>
              <w:jc w:val="center"/>
              <w:rPr>
                <w:sz w:val="20"/>
                <w:szCs w:val="20"/>
              </w:rPr>
            </w:pPr>
            <w:r w:rsidRPr="002A0AE9">
              <w:rPr>
                <w:sz w:val="20"/>
                <w:szCs w:val="20"/>
              </w:rPr>
              <w:t xml:space="preserve">= (гр.3 * гр.4)/ </w:t>
            </w:r>
            <w:r w:rsidRPr="002A0AE9">
              <w:rPr>
                <w:sz w:val="20"/>
                <w:szCs w:val="20"/>
                <w:lang w:val="en-US"/>
              </w:rPr>
              <w:t>S</w:t>
            </w:r>
            <w:r w:rsidRPr="002A0AE9">
              <w:rPr>
                <w:sz w:val="20"/>
                <w:szCs w:val="20"/>
              </w:rPr>
              <w:t xml:space="preserve"> </w:t>
            </w:r>
            <w:proofErr w:type="gramStart"/>
            <w:r w:rsidRPr="002A0AE9">
              <w:rPr>
                <w:sz w:val="20"/>
                <w:szCs w:val="20"/>
              </w:rPr>
              <w:t>общая</w:t>
            </w:r>
            <w:proofErr w:type="gramEnd"/>
            <w:r w:rsidRPr="002A0AE9">
              <w:rPr>
                <w:sz w:val="20"/>
                <w:szCs w:val="20"/>
              </w:rPr>
              <w:t xml:space="preserve"> * </w:t>
            </w:r>
            <w:r w:rsidRPr="002A0AE9">
              <w:rPr>
                <w:sz w:val="20"/>
                <w:szCs w:val="20"/>
                <w:lang w:val="en-US"/>
              </w:rPr>
              <w:t>S</w:t>
            </w:r>
            <w:r w:rsidRPr="002A0AE9">
              <w:rPr>
                <w:sz w:val="20"/>
                <w:szCs w:val="20"/>
              </w:rPr>
              <w:t xml:space="preserve"> помещения Собственника</w:t>
            </w:r>
          </w:p>
        </w:tc>
      </w:tr>
    </w:tbl>
    <w:p w:rsidR="00CB41A2" w:rsidRPr="002A0AE9" w:rsidRDefault="00CB41A2" w:rsidP="00A35E46">
      <w:pPr>
        <w:spacing w:line="228" w:lineRule="auto"/>
        <w:ind w:firstLine="709"/>
        <w:jc w:val="both"/>
        <w:rPr>
          <w:sz w:val="20"/>
          <w:szCs w:val="20"/>
        </w:rPr>
      </w:pPr>
      <w:r w:rsidRPr="002A0AE9">
        <w:rPr>
          <w:sz w:val="20"/>
          <w:szCs w:val="20"/>
        </w:rPr>
        <w:t>* - в случае изменения стоимости коммунального ресурса изменения в настоящее приложение не вносятся, применяется вновь установленная стоимость в соответствии с актом уполномоченного органа.</w:t>
      </w:r>
    </w:p>
    <w:p w:rsidR="00CB41A2" w:rsidRPr="002A0AE9" w:rsidRDefault="00CB41A2" w:rsidP="00A35E46">
      <w:pPr>
        <w:spacing w:line="228" w:lineRule="auto"/>
        <w:ind w:firstLine="709"/>
        <w:jc w:val="both"/>
        <w:rPr>
          <w:sz w:val="20"/>
          <w:szCs w:val="20"/>
        </w:rPr>
      </w:pPr>
    </w:p>
    <w:p w:rsidR="00014ABB" w:rsidRDefault="00014ABB" w:rsidP="009074C7">
      <w:pPr>
        <w:jc w:val="center"/>
        <w:rPr>
          <w:b/>
          <w:bCs/>
          <w:sz w:val="26"/>
          <w:szCs w:val="26"/>
        </w:rPr>
      </w:pPr>
    </w:p>
    <w:p w:rsidR="00014ABB" w:rsidRDefault="00014ABB" w:rsidP="009074C7">
      <w:pPr>
        <w:jc w:val="center"/>
        <w:rPr>
          <w:b/>
          <w:bCs/>
          <w:sz w:val="26"/>
          <w:szCs w:val="26"/>
        </w:rPr>
      </w:pPr>
    </w:p>
    <w:p w:rsidR="00014ABB" w:rsidRDefault="00014ABB" w:rsidP="009074C7">
      <w:pPr>
        <w:jc w:val="center"/>
        <w:rPr>
          <w:b/>
          <w:bCs/>
          <w:sz w:val="26"/>
          <w:szCs w:val="26"/>
        </w:rPr>
      </w:pPr>
    </w:p>
    <w:p w:rsidR="00014ABB" w:rsidRDefault="00014ABB" w:rsidP="009074C7">
      <w:pPr>
        <w:jc w:val="center"/>
        <w:rPr>
          <w:b/>
          <w:bCs/>
          <w:sz w:val="26"/>
          <w:szCs w:val="26"/>
        </w:rPr>
      </w:pPr>
    </w:p>
    <w:p w:rsidR="00014ABB" w:rsidRDefault="00014ABB" w:rsidP="009074C7">
      <w:pPr>
        <w:jc w:val="center"/>
        <w:rPr>
          <w:b/>
          <w:bCs/>
          <w:sz w:val="26"/>
          <w:szCs w:val="26"/>
        </w:rPr>
      </w:pPr>
    </w:p>
    <w:p w:rsidR="00014ABB" w:rsidRDefault="00014ABB" w:rsidP="009074C7">
      <w:pPr>
        <w:jc w:val="center"/>
        <w:rPr>
          <w:b/>
          <w:bCs/>
          <w:sz w:val="26"/>
          <w:szCs w:val="26"/>
        </w:rPr>
      </w:pPr>
    </w:p>
    <w:p w:rsidR="00014ABB" w:rsidRDefault="00014ABB" w:rsidP="009074C7">
      <w:pPr>
        <w:jc w:val="center"/>
        <w:rPr>
          <w:b/>
          <w:bCs/>
          <w:sz w:val="26"/>
          <w:szCs w:val="26"/>
        </w:rPr>
      </w:pPr>
    </w:p>
    <w:p w:rsidR="0039238B" w:rsidRDefault="0039238B" w:rsidP="009074C7">
      <w:pPr>
        <w:jc w:val="center"/>
        <w:rPr>
          <w:b/>
          <w:bCs/>
          <w:sz w:val="26"/>
          <w:szCs w:val="26"/>
        </w:rPr>
      </w:pPr>
    </w:p>
    <w:p w:rsidR="0039238B" w:rsidRDefault="0039238B" w:rsidP="009074C7">
      <w:pPr>
        <w:jc w:val="center"/>
        <w:rPr>
          <w:b/>
          <w:bCs/>
          <w:sz w:val="26"/>
          <w:szCs w:val="26"/>
        </w:rPr>
      </w:pPr>
    </w:p>
    <w:p w:rsidR="0039238B" w:rsidRDefault="0039238B" w:rsidP="009074C7">
      <w:pPr>
        <w:jc w:val="center"/>
        <w:rPr>
          <w:b/>
          <w:bCs/>
          <w:sz w:val="26"/>
          <w:szCs w:val="26"/>
        </w:rPr>
      </w:pPr>
    </w:p>
    <w:p w:rsidR="0039238B" w:rsidRDefault="0039238B" w:rsidP="009074C7">
      <w:pPr>
        <w:jc w:val="center"/>
        <w:rPr>
          <w:b/>
          <w:bCs/>
          <w:sz w:val="26"/>
          <w:szCs w:val="26"/>
        </w:rPr>
      </w:pPr>
    </w:p>
    <w:p w:rsidR="00014ABB" w:rsidRDefault="00014ABB" w:rsidP="009074C7">
      <w:pPr>
        <w:jc w:val="center"/>
        <w:rPr>
          <w:b/>
          <w:bCs/>
          <w:sz w:val="26"/>
          <w:szCs w:val="26"/>
        </w:rPr>
      </w:pPr>
    </w:p>
    <w:p w:rsidR="00FE18F5" w:rsidRDefault="00FE18F5" w:rsidP="009074C7">
      <w:pPr>
        <w:jc w:val="center"/>
        <w:rPr>
          <w:b/>
          <w:bCs/>
          <w:sz w:val="26"/>
          <w:szCs w:val="26"/>
        </w:rPr>
      </w:pPr>
    </w:p>
    <w:p w:rsidR="00FE18F5" w:rsidRDefault="00FE18F5" w:rsidP="009074C7">
      <w:pPr>
        <w:jc w:val="center"/>
        <w:rPr>
          <w:b/>
          <w:bCs/>
          <w:sz w:val="26"/>
          <w:szCs w:val="26"/>
        </w:rPr>
      </w:pPr>
    </w:p>
    <w:p w:rsidR="00014ABB" w:rsidRDefault="00014ABB" w:rsidP="009074C7">
      <w:pPr>
        <w:jc w:val="center"/>
        <w:rPr>
          <w:b/>
          <w:bCs/>
          <w:sz w:val="26"/>
          <w:szCs w:val="26"/>
        </w:rPr>
      </w:pPr>
    </w:p>
    <w:p w:rsidR="00A82EE9" w:rsidRDefault="00A82EE9" w:rsidP="009074C7">
      <w:pPr>
        <w:jc w:val="center"/>
        <w:rPr>
          <w:b/>
          <w:bCs/>
          <w:sz w:val="26"/>
          <w:szCs w:val="26"/>
        </w:rPr>
      </w:pPr>
    </w:p>
    <w:p w:rsidR="00E56E8E" w:rsidRDefault="00E56E8E" w:rsidP="009074C7">
      <w:pPr>
        <w:jc w:val="center"/>
        <w:rPr>
          <w:b/>
          <w:bCs/>
          <w:sz w:val="26"/>
          <w:szCs w:val="26"/>
        </w:rPr>
      </w:pPr>
    </w:p>
    <w:p w:rsidR="002A0AE9" w:rsidRDefault="002A0AE9" w:rsidP="009074C7">
      <w:pPr>
        <w:jc w:val="center"/>
        <w:rPr>
          <w:b/>
          <w:bCs/>
          <w:sz w:val="26"/>
          <w:szCs w:val="26"/>
        </w:rPr>
      </w:pPr>
    </w:p>
    <w:p w:rsidR="00CB41A2" w:rsidRPr="00A82EE9" w:rsidRDefault="00CB41A2" w:rsidP="009074C7">
      <w:pPr>
        <w:jc w:val="center"/>
        <w:rPr>
          <w:b/>
          <w:bCs/>
        </w:rPr>
      </w:pPr>
      <w:r w:rsidRPr="00A82EE9">
        <w:rPr>
          <w:b/>
          <w:bCs/>
        </w:rPr>
        <w:lastRenderedPageBreak/>
        <w:t>2.  Порядок определения размера платы за содержание, ремонт общего имущества, коммунальные и иные услуги</w:t>
      </w:r>
    </w:p>
    <w:p w:rsidR="00CB41A2" w:rsidRPr="00A82EE9" w:rsidRDefault="00CB41A2" w:rsidP="009074C7">
      <w:pPr>
        <w:jc w:val="center"/>
        <w:rPr>
          <w:b/>
          <w:bCs/>
        </w:rPr>
      </w:pPr>
      <w:r w:rsidRPr="00A82EE9">
        <w:rPr>
          <w:b/>
          <w:bCs/>
        </w:rPr>
        <w:t>(Порядок)</w:t>
      </w:r>
    </w:p>
    <w:p w:rsidR="00CB41A2" w:rsidRPr="005C59DC" w:rsidRDefault="00CB41A2" w:rsidP="00190BD0">
      <w:pPr>
        <w:spacing w:line="228" w:lineRule="auto"/>
        <w:ind w:firstLine="709"/>
      </w:pPr>
    </w:p>
    <w:p w:rsidR="00CB41A2" w:rsidRPr="005C59DC" w:rsidRDefault="00CB41A2" w:rsidP="00663A99">
      <w:pPr>
        <w:pStyle w:val="afe"/>
        <w:numPr>
          <w:ilvl w:val="0"/>
          <w:numId w:val="42"/>
        </w:numPr>
        <w:spacing w:line="228" w:lineRule="auto"/>
        <w:ind w:left="0" w:firstLine="0"/>
      </w:pPr>
      <w:r w:rsidRPr="005C59DC">
        <w:t>Плата за содержание и ремонт помещений вносится в следующем порядке:</w:t>
      </w:r>
    </w:p>
    <w:p w:rsidR="00CB41A2" w:rsidRPr="005C59DC" w:rsidRDefault="00CB41A2" w:rsidP="009074C7">
      <w:pPr>
        <w:spacing w:line="228" w:lineRule="auto"/>
        <w:jc w:val="center"/>
        <w:rPr>
          <w:i/>
          <w:iCs/>
        </w:rPr>
      </w:pPr>
      <w:r w:rsidRPr="005C59DC">
        <w:rPr>
          <w:i/>
          <w:iCs/>
        </w:rPr>
        <w:t>(выбирается устанавливаемый Сторонами договора вариант)</w:t>
      </w:r>
    </w:p>
    <w:p w:rsidR="00CB41A2" w:rsidRPr="005C59DC" w:rsidRDefault="00CB41A2" w:rsidP="00190BD0">
      <w:pPr>
        <w:spacing w:line="228" w:lineRule="auto"/>
        <w:ind w:firstLine="709"/>
        <w:rPr>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1"/>
        <w:gridCol w:w="5953"/>
      </w:tblGrid>
      <w:tr w:rsidR="00CB41A2" w:rsidRPr="005C59DC">
        <w:tc>
          <w:tcPr>
            <w:tcW w:w="4361" w:type="dxa"/>
          </w:tcPr>
          <w:p w:rsidR="00CB41A2" w:rsidRPr="005C59DC" w:rsidRDefault="00CB41A2" w:rsidP="00DB61C7">
            <w:pPr>
              <w:autoSpaceDE w:val="0"/>
              <w:autoSpaceDN w:val="0"/>
              <w:adjustRightInd w:val="0"/>
              <w:spacing w:before="120" w:line="228" w:lineRule="auto"/>
              <w:ind w:left="180" w:hanging="180"/>
            </w:pPr>
            <w:r w:rsidRPr="005C59DC">
              <w:rPr>
                <w:sz w:val="22"/>
                <w:szCs w:val="22"/>
              </w:rPr>
              <w:t>- за услуги, работы по управлению многоквартирным домом и содержанию общего имущества</w:t>
            </w:r>
          </w:p>
        </w:tc>
        <w:tc>
          <w:tcPr>
            <w:tcW w:w="5953" w:type="dxa"/>
          </w:tcPr>
          <w:p w:rsidR="00CB41A2" w:rsidRPr="005C59DC" w:rsidRDefault="00CB41A2" w:rsidP="00DB61C7">
            <w:pPr>
              <w:autoSpaceDE w:val="0"/>
              <w:autoSpaceDN w:val="0"/>
              <w:adjustRightInd w:val="0"/>
              <w:spacing w:before="120" w:line="228" w:lineRule="auto"/>
              <w:ind w:left="255" w:hanging="255"/>
            </w:pPr>
            <w:r w:rsidRPr="005C59DC">
              <w:rPr>
                <w:sz w:val="22"/>
                <w:szCs w:val="22"/>
              </w:rPr>
              <w:t>- ежемесячно, в течение срока действия настоящего Порядка равномерными платежами</w:t>
            </w:r>
          </w:p>
        </w:tc>
      </w:tr>
      <w:tr w:rsidR="00CB41A2" w:rsidRPr="005C59DC">
        <w:tc>
          <w:tcPr>
            <w:tcW w:w="4361" w:type="dxa"/>
          </w:tcPr>
          <w:p w:rsidR="00CB41A2" w:rsidRPr="005C59DC" w:rsidRDefault="00CB41A2" w:rsidP="00DB61C7">
            <w:pPr>
              <w:autoSpaceDE w:val="0"/>
              <w:autoSpaceDN w:val="0"/>
              <w:adjustRightInd w:val="0"/>
              <w:spacing w:before="120" w:line="228" w:lineRule="auto"/>
              <w:ind w:left="180" w:hanging="180"/>
            </w:pPr>
            <w:r w:rsidRPr="005C59DC">
              <w:rPr>
                <w:sz w:val="22"/>
                <w:szCs w:val="22"/>
              </w:rPr>
              <w:t xml:space="preserve">- за работы по текущему ремонту общего имущества </w:t>
            </w:r>
          </w:p>
        </w:tc>
        <w:tc>
          <w:tcPr>
            <w:tcW w:w="5953" w:type="dxa"/>
          </w:tcPr>
          <w:p w:rsidR="00CB41A2" w:rsidRPr="005C59DC" w:rsidRDefault="00CB41A2" w:rsidP="00DB61C7">
            <w:pPr>
              <w:autoSpaceDE w:val="0"/>
              <w:autoSpaceDN w:val="0"/>
              <w:adjustRightInd w:val="0"/>
              <w:spacing w:line="228" w:lineRule="auto"/>
              <w:ind w:left="255" w:hanging="255"/>
            </w:pPr>
            <w:r w:rsidRPr="005C59DC">
              <w:rPr>
                <w:sz w:val="22"/>
                <w:szCs w:val="22"/>
              </w:rPr>
              <w:t xml:space="preserve"> – ежемесячно, в течение срока действия настоящего Порядка равномерными платежами</w:t>
            </w:r>
          </w:p>
        </w:tc>
      </w:tr>
      <w:tr w:rsidR="00CB41A2" w:rsidRPr="005C59DC">
        <w:tc>
          <w:tcPr>
            <w:tcW w:w="4361" w:type="dxa"/>
          </w:tcPr>
          <w:p w:rsidR="00CB41A2" w:rsidRPr="005C59DC" w:rsidRDefault="00CB41A2" w:rsidP="00DB61C7">
            <w:pPr>
              <w:autoSpaceDE w:val="0"/>
              <w:autoSpaceDN w:val="0"/>
              <w:adjustRightInd w:val="0"/>
              <w:spacing w:before="120" w:line="228" w:lineRule="auto"/>
              <w:ind w:left="181" w:hanging="181"/>
            </w:pPr>
          </w:p>
        </w:tc>
        <w:tc>
          <w:tcPr>
            <w:tcW w:w="5953" w:type="dxa"/>
          </w:tcPr>
          <w:p w:rsidR="00CB41A2" w:rsidRPr="005C59DC" w:rsidRDefault="00014ABB" w:rsidP="00DB61C7">
            <w:pPr>
              <w:autoSpaceDE w:val="0"/>
              <w:autoSpaceDN w:val="0"/>
              <w:adjustRightInd w:val="0"/>
              <w:spacing w:line="228" w:lineRule="auto"/>
              <w:ind w:left="255" w:hanging="255"/>
            </w:pPr>
            <w:r w:rsidRPr="005C59DC">
              <w:rPr>
                <w:sz w:val="22"/>
                <w:szCs w:val="22"/>
              </w:rPr>
              <w:t>– ежемесячно</w:t>
            </w:r>
            <w:r w:rsidR="00CB41A2" w:rsidRPr="005C59DC">
              <w:rPr>
                <w:sz w:val="22"/>
                <w:szCs w:val="22"/>
              </w:rPr>
              <w:t xml:space="preserve"> в течение срока действия настоящего Порядка равномерно</w:t>
            </w:r>
          </w:p>
        </w:tc>
      </w:tr>
      <w:tr w:rsidR="00CB41A2" w:rsidRPr="005C59DC">
        <w:tc>
          <w:tcPr>
            <w:tcW w:w="4361" w:type="dxa"/>
          </w:tcPr>
          <w:p w:rsidR="00CB41A2" w:rsidRPr="005C59DC" w:rsidRDefault="00CB41A2" w:rsidP="00DB61C7">
            <w:pPr>
              <w:autoSpaceDE w:val="0"/>
              <w:autoSpaceDN w:val="0"/>
              <w:adjustRightInd w:val="0"/>
              <w:spacing w:before="120" w:line="228" w:lineRule="auto"/>
              <w:ind w:left="181" w:hanging="181"/>
            </w:pPr>
          </w:p>
        </w:tc>
        <w:tc>
          <w:tcPr>
            <w:tcW w:w="5953" w:type="dxa"/>
          </w:tcPr>
          <w:p w:rsidR="00CB41A2" w:rsidRPr="005C59DC" w:rsidRDefault="00CB41A2" w:rsidP="00DB61C7">
            <w:pPr>
              <w:autoSpaceDE w:val="0"/>
              <w:autoSpaceDN w:val="0"/>
              <w:adjustRightInd w:val="0"/>
              <w:spacing w:line="228" w:lineRule="auto"/>
              <w:ind w:left="255" w:hanging="255"/>
            </w:pPr>
            <w:r w:rsidRPr="005C59DC">
              <w:rPr>
                <w:i/>
                <w:iCs/>
                <w:sz w:val="22"/>
                <w:szCs w:val="22"/>
              </w:rPr>
              <w:t>или* -</w:t>
            </w:r>
            <w:r w:rsidRPr="005C59DC">
              <w:rPr>
                <w:sz w:val="22"/>
                <w:szCs w:val="22"/>
              </w:rPr>
              <w:t xml:space="preserve">  в следующие месяцы равномерно (перечисляются месяцы соответствующей оплаты): ………</w:t>
            </w:r>
          </w:p>
        </w:tc>
      </w:tr>
      <w:tr w:rsidR="00CB41A2" w:rsidRPr="005C59DC">
        <w:tc>
          <w:tcPr>
            <w:tcW w:w="4361" w:type="dxa"/>
          </w:tcPr>
          <w:p w:rsidR="00CB41A2" w:rsidRPr="005C59DC" w:rsidRDefault="00CB41A2" w:rsidP="00DB61C7">
            <w:pPr>
              <w:autoSpaceDE w:val="0"/>
              <w:autoSpaceDN w:val="0"/>
              <w:adjustRightInd w:val="0"/>
              <w:spacing w:before="120" w:line="228" w:lineRule="auto"/>
              <w:ind w:left="181" w:hanging="181"/>
            </w:pPr>
          </w:p>
        </w:tc>
        <w:tc>
          <w:tcPr>
            <w:tcW w:w="5953" w:type="dxa"/>
          </w:tcPr>
          <w:p w:rsidR="00CB41A2" w:rsidRPr="005C59DC" w:rsidRDefault="00CB41A2" w:rsidP="00DB61C7">
            <w:pPr>
              <w:autoSpaceDE w:val="0"/>
              <w:autoSpaceDN w:val="0"/>
              <w:adjustRightInd w:val="0"/>
              <w:spacing w:line="228" w:lineRule="auto"/>
              <w:ind w:left="255" w:hanging="255"/>
            </w:pPr>
            <w:r w:rsidRPr="005C59DC">
              <w:rPr>
                <w:i/>
                <w:iCs/>
                <w:sz w:val="22"/>
                <w:szCs w:val="22"/>
              </w:rPr>
              <w:t xml:space="preserve">или* </w:t>
            </w:r>
            <w:r w:rsidRPr="005C59DC">
              <w:rPr>
                <w:sz w:val="22"/>
                <w:szCs w:val="22"/>
              </w:rPr>
              <w:t>- в следующие месяцы в следующих суммах: (указывается месяцы и соответствующие им суммы)</w:t>
            </w:r>
          </w:p>
        </w:tc>
      </w:tr>
      <w:tr w:rsidR="00CB41A2" w:rsidRPr="005C59DC">
        <w:tc>
          <w:tcPr>
            <w:tcW w:w="4361" w:type="dxa"/>
          </w:tcPr>
          <w:p w:rsidR="00CB41A2" w:rsidRPr="005C59DC" w:rsidRDefault="00CB41A2" w:rsidP="00DB61C7">
            <w:pPr>
              <w:autoSpaceDE w:val="0"/>
              <w:autoSpaceDN w:val="0"/>
              <w:adjustRightInd w:val="0"/>
              <w:spacing w:before="120" w:line="228" w:lineRule="auto"/>
              <w:ind w:left="181" w:hanging="181"/>
            </w:pPr>
            <w:r w:rsidRPr="005C59DC">
              <w:rPr>
                <w:sz w:val="22"/>
                <w:szCs w:val="22"/>
              </w:rPr>
              <w:t>- за работы по капитал</w:t>
            </w:r>
            <w:r>
              <w:rPr>
                <w:sz w:val="22"/>
                <w:szCs w:val="22"/>
              </w:rPr>
              <w:t xml:space="preserve">ьному ремонту общего имущества </w:t>
            </w:r>
          </w:p>
        </w:tc>
        <w:tc>
          <w:tcPr>
            <w:tcW w:w="5953" w:type="dxa"/>
          </w:tcPr>
          <w:p w:rsidR="00CB41A2" w:rsidRPr="005C59DC" w:rsidRDefault="00014ABB" w:rsidP="00DB61C7">
            <w:pPr>
              <w:autoSpaceDE w:val="0"/>
              <w:autoSpaceDN w:val="0"/>
              <w:adjustRightInd w:val="0"/>
              <w:spacing w:line="228" w:lineRule="auto"/>
              <w:ind w:left="255" w:hanging="255"/>
            </w:pPr>
            <w:r w:rsidRPr="005C59DC">
              <w:rPr>
                <w:sz w:val="22"/>
                <w:szCs w:val="22"/>
              </w:rPr>
              <w:t>– ежемесячно</w:t>
            </w:r>
            <w:r w:rsidR="00CB41A2" w:rsidRPr="005C59DC">
              <w:rPr>
                <w:sz w:val="22"/>
                <w:szCs w:val="22"/>
              </w:rPr>
              <w:t xml:space="preserve"> в течение срока действия настоящего </w:t>
            </w:r>
            <w:r w:rsidRPr="005C59DC">
              <w:rPr>
                <w:sz w:val="22"/>
                <w:szCs w:val="22"/>
              </w:rPr>
              <w:t>Порядка равномерно</w:t>
            </w:r>
          </w:p>
        </w:tc>
      </w:tr>
    </w:tbl>
    <w:p w:rsidR="00E56E8E" w:rsidRDefault="00E56E8E" w:rsidP="00E56E8E">
      <w:pPr>
        <w:jc w:val="both"/>
      </w:pPr>
    </w:p>
    <w:p w:rsidR="00CB41A2" w:rsidRDefault="00CB41A2" w:rsidP="00663A99">
      <w:pPr>
        <w:pStyle w:val="afe"/>
        <w:numPr>
          <w:ilvl w:val="0"/>
          <w:numId w:val="42"/>
        </w:numPr>
        <w:ind w:left="0" w:firstLine="0"/>
        <w:jc w:val="both"/>
      </w:pPr>
      <w:r w:rsidRPr="005C59DC">
        <w:t xml:space="preserve">Для расчетов за содержание и ремонт жилых помещений с нанимателями, проживающими </w:t>
      </w:r>
      <w:r w:rsidR="00014ABB" w:rsidRPr="005C59DC">
        <w:t>в жилых</w:t>
      </w:r>
      <w:r w:rsidRPr="005C59DC">
        <w:t xml:space="preserve"> помещениях по договорам социального найма применяется цена _________ руб. на 1 кв.м. общей площади жилых помещений.</w:t>
      </w:r>
    </w:p>
    <w:p w:rsidR="00CB41A2" w:rsidRDefault="00CB41A2" w:rsidP="00663A99">
      <w:pPr>
        <w:pStyle w:val="afe"/>
        <w:numPr>
          <w:ilvl w:val="0"/>
          <w:numId w:val="42"/>
        </w:numPr>
        <w:ind w:left="0" w:firstLine="0"/>
        <w:jc w:val="both"/>
      </w:pPr>
      <w:r w:rsidRPr="005C59DC">
        <w:t xml:space="preserve">Разница между размером платы за содержание и ремонт помещения для Нанимателя и Собственника и начисленной оплатой за содержание и ремонт помещения нанимателям составляет _________ руб. на 1 кв.м. общей </w:t>
      </w:r>
      <w:r w:rsidR="00E56E8E">
        <w:t xml:space="preserve">площади помещений, в том числе </w:t>
      </w:r>
      <w:r w:rsidRPr="005C59DC">
        <w:t>стоимость работ по капитальному ремонту - __________ руб.</w:t>
      </w:r>
    </w:p>
    <w:p w:rsidR="00CB41A2" w:rsidRPr="005C59DC" w:rsidRDefault="00CB41A2" w:rsidP="00663A99">
      <w:pPr>
        <w:pStyle w:val="afe"/>
        <w:numPr>
          <w:ilvl w:val="0"/>
          <w:numId w:val="42"/>
        </w:numPr>
        <w:ind w:left="0" w:firstLine="0"/>
        <w:jc w:val="both"/>
      </w:pPr>
      <w:r w:rsidRPr="005C59DC">
        <w:t xml:space="preserve">Размер платы за коммунальные услуги </w:t>
      </w:r>
      <w:r>
        <w:t>М</w:t>
      </w:r>
      <w:r w:rsidRPr="005C59DC">
        <w:t xml:space="preserve">ногоквартирного дома определяется исходя </w:t>
      </w:r>
      <w:r w:rsidRPr="00E56E8E">
        <w:rPr>
          <w:spacing w:val="2"/>
        </w:rPr>
        <w:t xml:space="preserve">из объема потребляемых ресурсов Многоквартирным домом и тарифов организаций коммунального комплекса, установленных правовым актом субъекта </w:t>
      </w:r>
      <w:r w:rsidRPr="005C59DC">
        <w:t>Российской Федерации или органа местного самоуправления</w:t>
      </w:r>
    </w:p>
    <w:p w:rsidR="00CB41A2" w:rsidRDefault="00CB41A2" w:rsidP="00190BD0">
      <w:pPr>
        <w:ind w:firstLine="708"/>
        <w:jc w:val="both"/>
      </w:pPr>
      <w:r w:rsidRPr="005C59DC">
        <w:t xml:space="preserve">Объемы потребленных коммунальных услуг для собственников или нанимателей определяются, в порядке, определенном </w:t>
      </w:r>
      <w:hyperlink r:id="rId9" w:history="1">
        <w:r w:rsidRPr="005C59DC">
          <w:rPr>
            <w:rStyle w:val="a8"/>
            <w:color w:val="auto"/>
            <w:u w:val="none"/>
          </w:rPr>
          <w:t>Правила</w:t>
        </w:r>
      </w:hyperlink>
      <w:r w:rsidRPr="005C59DC">
        <w:t>ми предоставления коммунальных услуг собственникам и пользователям помещений в многоквартирных домах и жилых домов, утвержденными Постановлением Правительства от 06.05.2011 г. № 354, а в случаях неурегулированных Правилами предоставления коммунал</w:t>
      </w:r>
      <w:r>
        <w:t>ьных услуг, нормами настоящего Д</w:t>
      </w:r>
      <w:r w:rsidRPr="005C59DC">
        <w:t xml:space="preserve">оговора. </w:t>
      </w:r>
    </w:p>
    <w:p w:rsidR="00CB41A2" w:rsidRPr="005C59DC" w:rsidRDefault="00CB41A2" w:rsidP="00663A99">
      <w:pPr>
        <w:pStyle w:val="afe"/>
        <w:numPr>
          <w:ilvl w:val="0"/>
          <w:numId w:val="42"/>
        </w:numPr>
        <w:ind w:left="0" w:firstLine="0"/>
        <w:jc w:val="both"/>
      </w:pPr>
      <w:r>
        <w:t>Настоящим Д</w:t>
      </w:r>
      <w:r w:rsidRPr="005C59DC">
        <w:t xml:space="preserve">оговором устанавливается: </w:t>
      </w:r>
    </w:p>
    <w:p w:rsidR="00CB41A2" w:rsidRPr="005C59DC" w:rsidRDefault="00CB41A2" w:rsidP="00663A99">
      <w:pPr>
        <w:pStyle w:val="afe"/>
        <w:numPr>
          <w:ilvl w:val="0"/>
          <w:numId w:val="43"/>
        </w:numPr>
        <w:ind w:left="0" w:firstLine="0"/>
        <w:jc w:val="both"/>
      </w:pPr>
      <w:r w:rsidRPr="005C59DC">
        <w:t xml:space="preserve">Объем потребленных коммунальных услуг для </w:t>
      </w:r>
      <w:r w:rsidR="00014ABB" w:rsidRPr="005C59DC">
        <w:t>мест общего</w:t>
      </w:r>
      <w:r w:rsidRPr="005C59DC">
        <w:t xml:space="preserve"> пользования:</w:t>
      </w:r>
    </w:p>
    <w:p w:rsidR="00CB41A2" w:rsidRDefault="00CB41A2" w:rsidP="00663A99">
      <w:pPr>
        <w:pStyle w:val="afe"/>
        <w:numPr>
          <w:ilvl w:val="0"/>
          <w:numId w:val="44"/>
        </w:numPr>
        <w:ind w:left="851" w:hanging="851"/>
        <w:jc w:val="both"/>
      </w:pPr>
      <w:r w:rsidRPr="005C59DC">
        <w:t xml:space="preserve">При наличии общедомового прибора учёта и индивидуального прибора (приборов) учёта на помещениях </w:t>
      </w:r>
      <w:r>
        <w:t>Собственника – как д</w:t>
      </w:r>
      <w:r w:rsidRPr="005C59DC">
        <w:t>оля от разницы показаний общедом</w:t>
      </w:r>
      <w:r>
        <w:t>о</w:t>
      </w:r>
      <w:r w:rsidRPr="005C59DC">
        <w:t>вого прибора учёта и суммы показаний индивидуальных приборов учёта и начисленного потребления по нормативам потребления для помещений, не имеющих индивидуальных приборов учёта.</w:t>
      </w:r>
    </w:p>
    <w:p w:rsidR="00CB41A2" w:rsidRPr="005C59DC" w:rsidRDefault="00CB41A2" w:rsidP="00663A99">
      <w:pPr>
        <w:pStyle w:val="afe"/>
        <w:numPr>
          <w:ilvl w:val="0"/>
          <w:numId w:val="44"/>
        </w:numPr>
        <w:ind w:left="851" w:hanging="851"/>
        <w:jc w:val="both"/>
      </w:pPr>
      <w:r>
        <w:t xml:space="preserve">Распределение объема коммунальной услуги в размере превышения объема коммунальной услуги, предоставленной на общедомовые нужды, определенного исходя из показаний коллективного (общедомового) прибора учета, над объемом, рассчитанным исходя из нормативов потребления коммунальной услуги, предоставленной на общедомовые нужды, ежемесячно производится между всеми жилыми и нежилыми </w:t>
      </w:r>
      <w:r w:rsidR="00014ABB">
        <w:t>помещениями пропорционально</w:t>
      </w:r>
      <w:r>
        <w:t xml:space="preserve"> размеру общей площади каждого жилого и нежилого помещения.    </w:t>
      </w:r>
    </w:p>
    <w:p w:rsidR="00CB41A2" w:rsidRDefault="00CB41A2" w:rsidP="00663A99">
      <w:pPr>
        <w:pStyle w:val="afe"/>
        <w:numPr>
          <w:ilvl w:val="0"/>
          <w:numId w:val="43"/>
        </w:numPr>
        <w:ind w:left="0" w:firstLine="0"/>
        <w:jc w:val="both"/>
      </w:pPr>
      <w:r w:rsidRPr="005C59DC">
        <w:t>Объем потребленных коммунальных услуг по водоо</w:t>
      </w:r>
      <w:r>
        <w:t>т</w:t>
      </w:r>
      <w:r w:rsidRPr="005C59DC">
        <w:t xml:space="preserve">ведению (отводу стоков) равен сумме объема горячего водоснабжения и холодного (питьевого) водоснабжения определенный в соответствии с Правилами предоставления коммунальных услуг и настоящим </w:t>
      </w:r>
      <w:r>
        <w:t>Д</w:t>
      </w:r>
      <w:r w:rsidRPr="005C59DC">
        <w:t>оговором.</w:t>
      </w:r>
    </w:p>
    <w:p w:rsidR="00CB41A2" w:rsidRPr="005C59DC" w:rsidRDefault="00CB41A2" w:rsidP="00663A99">
      <w:pPr>
        <w:pStyle w:val="afe"/>
        <w:numPr>
          <w:ilvl w:val="0"/>
          <w:numId w:val="43"/>
        </w:numPr>
        <w:ind w:left="0" w:firstLine="0"/>
        <w:jc w:val="both"/>
      </w:pPr>
      <w:r w:rsidRPr="005C59DC">
        <w:t>Объем потребленных коммунальных</w:t>
      </w:r>
      <w:r>
        <w:t xml:space="preserve"> услуг</w:t>
      </w:r>
      <w:r w:rsidRPr="005C59DC">
        <w:t xml:space="preserve"> помещений, не оборудованных </w:t>
      </w:r>
      <w:r w:rsidR="00014ABB" w:rsidRPr="005C59DC">
        <w:t>индивидуальными приборами учета,</w:t>
      </w:r>
      <w:r w:rsidRPr="005C59DC">
        <w:t xml:space="preserve"> определяется в соответствии с утверждёнными нормативами </w:t>
      </w:r>
      <w:r w:rsidRPr="005C59DC">
        <w:lastRenderedPageBreak/>
        <w:t>потребления или, при отсутствии нормативов, на основании СНИП и характеристики деятельности, осуществляемой в нежилом помещении, предоставляемой собственников нежилого помещения по следующей форме:</w:t>
      </w:r>
    </w:p>
    <w:p w:rsidR="00CB41A2" w:rsidRDefault="00CB41A2" w:rsidP="00190BD0">
      <w:pPr>
        <w:jc w:val="center"/>
      </w:pPr>
    </w:p>
    <w:p w:rsidR="00CB41A2" w:rsidRPr="005C59DC" w:rsidRDefault="00CB41A2" w:rsidP="00190BD0">
      <w:pPr>
        <w:jc w:val="center"/>
      </w:pPr>
      <w:r w:rsidRPr="005C59DC">
        <w:t>Характеристика деятельности, осуществляемой в нежилом помещении</w:t>
      </w:r>
    </w:p>
    <w:tbl>
      <w:tblPr>
        <w:tblW w:w="1034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985"/>
        <w:gridCol w:w="2849"/>
        <w:gridCol w:w="1545"/>
        <w:gridCol w:w="1454"/>
        <w:gridCol w:w="1806"/>
      </w:tblGrid>
      <w:tr w:rsidR="00CB41A2" w:rsidRPr="005C59DC">
        <w:trPr>
          <w:trHeight w:val="248"/>
        </w:trPr>
        <w:tc>
          <w:tcPr>
            <w:tcW w:w="709" w:type="dxa"/>
            <w:vMerge w:val="restart"/>
          </w:tcPr>
          <w:p w:rsidR="00CB41A2" w:rsidRPr="005C59DC" w:rsidRDefault="00CB41A2" w:rsidP="00DB61C7">
            <w:pPr>
              <w:jc w:val="center"/>
            </w:pPr>
            <w:r w:rsidRPr="005C59DC">
              <w:rPr>
                <w:sz w:val="22"/>
                <w:szCs w:val="22"/>
              </w:rPr>
              <w:t>№ пом.</w:t>
            </w:r>
          </w:p>
        </w:tc>
        <w:tc>
          <w:tcPr>
            <w:tcW w:w="1985" w:type="dxa"/>
            <w:vMerge w:val="restart"/>
          </w:tcPr>
          <w:p w:rsidR="00CB41A2" w:rsidRPr="005C59DC" w:rsidRDefault="00CB41A2" w:rsidP="00DB61C7">
            <w:pPr>
              <w:jc w:val="center"/>
            </w:pPr>
            <w:r w:rsidRPr="005C59DC">
              <w:rPr>
                <w:sz w:val="22"/>
                <w:szCs w:val="22"/>
              </w:rPr>
              <w:t>Площадь нежилого помещения</w:t>
            </w:r>
          </w:p>
        </w:tc>
        <w:tc>
          <w:tcPr>
            <w:tcW w:w="2849" w:type="dxa"/>
            <w:vMerge w:val="restart"/>
          </w:tcPr>
          <w:p w:rsidR="00CB41A2" w:rsidRPr="005C59DC" w:rsidRDefault="00CB41A2" w:rsidP="00DB61C7">
            <w:pPr>
              <w:jc w:val="center"/>
            </w:pPr>
            <w:r w:rsidRPr="005C59DC">
              <w:rPr>
                <w:sz w:val="22"/>
                <w:szCs w:val="22"/>
              </w:rPr>
              <w:t>Вид осуществляемой деятельности, продукции</w:t>
            </w:r>
          </w:p>
        </w:tc>
        <w:tc>
          <w:tcPr>
            <w:tcW w:w="4805" w:type="dxa"/>
            <w:gridSpan w:val="3"/>
          </w:tcPr>
          <w:p w:rsidR="00CB41A2" w:rsidRPr="005C59DC" w:rsidRDefault="00CB41A2" w:rsidP="00DB61C7">
            <w:pPr>
              <w:jc w:val="center"/>
            </w:pPr>
            <w:r w:rsidRPr="005C59DC">
              <w:rPr>
                <w:sz w:val="22"/>
                <w:szCs w:val="22"/>
              </w:rPr>
              <w:t>Показатели деятельности и потребления</w:t>
            </w:r>
          </w:p>
        </w:tc>
      </w:tr>
      <w:tr w:rsidR="00CB41A2" w:rsidRPr="005C59DC">
        <w:trPr>
          <w:trHeight w:val="247"/>
        </w:trPr>
        <w:tc>
          <w:tcPr>
            <w:tcW w:w="709" w:type="dxa"/>
            <w:vMerge/>
          </w:tcPr>
          <w:p w:rsidR="00CB41A2" w:rsidRPr="005C59DC" w:rsidRDefault="00CB41A2" w:rsidP="00DB61C7">
            <w:pPr>
              <w:jc w:val="center"/>
            </w:pPr>
          </w:p>
        </w:tc>
        <w:tc>
          <w:tcPr>
            <w:tcW w:w="1985" w:type="dxa"/>
            <w:vMerge/>
          </w:tcPr>
          <w:p w:rsidR="00CB41A2" w:rsidRPr="005C59DC" w:rsidRDefault="00CB41A2" w:rsidP="00DB61C7">
            <w:pPr>
              <w:jc w:val="center"/>
            </w:pPr>
          </w:p>
        </w:tc>
        <w:tc>
          <w:tcPr>
            <w:tcW w:w="2849" w:type="dxa"/>
            <w:vMerge/>
          </w:tcPr>
          <w:p w:rsidR="00CB41A2" w:rsidRPr="005C59DC" w:rsidRDefault="00CB41A2" w:rsidP="00DB61C7">
            <w:pPr>
              <w:jc w:val="center"/>
            </w:pPr>
          </w:p>
        </w:tc>
        <w:tc>
          <w:tcPr>
            <w:tcW w:w="1545" w:type="dxa"/>
          </w:tcPr>
          <w:p w:rsidR="00CB41A2" w:rsidRPr="005C59DC" w:rsidRDefault="00CB41A2" w:rsidP="00DB61C7">
            <w:pPr>
              <w:jc w:val="center"/>
            </w:pPr>
            <w:r w:rsidRPr="005C59DC">
              <w:rPr>
                <w:sz w:val="22"/>
                <w:szCs w:val="22"/>
              </w:rPr>
              <w:t>Количество</w:t>
            </w:r>
          </w:p>
        </w:tc>
        <w:tc>
          <w:tcPr>
            <w:tcW w:w="1454" w:type="dxa"/>
          </w:tcPr>
          <w:p w:rsidR="00CB41A2" w:rsidRPr="005C59DC" w:rsidRDefault="00CB41A2" w:rsidP="00DB61C7">
            <w:pPr>
              <w:jc w:val="center"/>
            </w:pPr>
            <w:r w:rsidRPr="005C59DC">
              <w:rPr>
                <w:sz w:val="22"/>
                <w:szCs w:val="22"/>
              </w:rPr>
              <w:t>Норматив</w:t>
            </w:r>
          </w:p>
        </w:tc>
        <w:tc>
          <w:tcPr>
            <w:tcW w:w="1806" w:type="dxa"/>
          </w:tcPr>
          <w:p w:rsidR="00CB41A2" w:rsidRPr="005C59DC" w:rsidRDefault="00CB41A2" w:rsidP="00DB61C7">
            <w:pPr>
              <w:jc w:val="center"/>
            </w:pPr>
            <w:r w:rsidRPr="005C59DC">
              <w:rPr>
                <w:sz w:val="22"/>
                <w:szCs w:val="22"/>
              </w:rPr>
              <w:t>Всего потребление</w:t>
            </w:r>
          </w:p>
        </w:tc>
      </w:tr>
      <w:tr w:rsidR="00CB41A2" w:rsidRPr="005C59DC">
        <w:tc>
          <w:tcPr>
            <w:tcW w:w="709" w:type="dxa"/>
          </w:tcPr>
          <w:p w:rsidR="00CB41A2" w:rsidRPr="005C59DC" w:rsidRDefault="00CB41A2" w:rsidP="00DB61C7"/>
        </w:tc>
        <w:tc>
          <w:tcPr>
            <w:tcW w:w="1985" w:type="dxa"/>
          </w:tcPr>
          <w:p w:rsidR="00CB41A2" w:rsidRPr="005C59DC" w:rsidRDefault="00CB41A2" w:rsidP="00DB61C7"/>
        </w:tc>
        <w:tc>
          <w:tcPr>
            <w:tcW w:w="2849" w:type="dxa"/>
          </w:tcPr>
          <w:p w:rsidR="00CB41A2" w:rsidRPr="005C59DC" w:rsidRDefault="00CB41A2" w:rsidP="00DB61C7"/>
        </w:tc>
        <w:tc>
          <w:tcPr>
            <w:tcW w:w="1545" w:type="dxa"/>
          </w:tcPr>
          <w:p w:rsidR="00CB41A2" w:rsidRPr="005C59DC" w:rsidRDefault="00CB41A2" w:rsidP="00DB61C7"/>
        </w:tc>
        <w:tc>
          <w:tcPr>
            <w:tcW w:w="1454" w:type="dxa"/>
          </w:tcPr>
          <w:p w:rsidR="00CB41A2" w:rsidRPr="005C59DC" w:rsidRDefault="00CB41A2" w:rsidP="00DB61C7"/>
        </w:tc>
        <w:tc>
          <w:tcPr>
            <w:tcW w:w="1806" w:type="dxa"/>
          </w:tcPr>
          <w:p w:rsidR="00CB41A2" w:rsidRPr="005C59DC" w:rsidRDefault="00CB41A2" w:rsidP="00DB61C7"/>
        </w:tc>
      </w:tr>
    </w:tbl>
    <w:p w:rsidR="00CB41A2" w:rsidRPr="005C59DC" w:rsidRDefault="00CB41A2" w:rsidP="00190BD0">
      <w:pPr>
        <w:ind w:left="708" w:firstLine="372"/>
        <w:jc w:val="both"/>
      </w:pPr>
    </w:p>
    <w:p w:rsidR="00CB41A2" w:rsidRDefault="00CB41A2" w:rsidP="00663A99">
      <w:pPr>
        <w:pStyle w:val="afe"/>
        <w:numPr>
          <w:ilvl w:val="0"/>
          <w:numId w:val="43"/>
        </w:numPr>
        <w:ind w:left="0" w:firstLine="0"/>
        <w:jc w:val="both"/>
      </w:pPr>
      <w:r w:rsidRPr="005C59DC">
        <w:t>Объем потребленных коммунальных услуг для Собственников помещений, оборудованных индивидуальными приборами учета определяется в соответствии с показаниями соответствующих приборов.</w:t>
      </w:r>
    </w:p>
    <w:p w:rsidR="00E56E8E" w:rsidRDefault="00CB41A2" w:rsidP="00663A99">
      <w:pPr>
        <w:pStyle w:val="afe"/>
        <w:numPr>
          <w:ilvl w:val="0"/>
          <w:numId w:val="43"/>
        </w:numPr>
        <w:ind w:left="0" w:firstLine="0"/>
        <w:jc w:val="both"/>
      </w:pPr>
      <w:r w:rsidRPr="005C59DC">
        <w:t xml:space="preserve">Объем потребленных коммунальных услуг для Собственников помещений, не оборудованных индивидуальными приборами учета определяется в соответствии с нормативами </w:t>
      </w:r>
      <w:r w:rsidR="00014ABB" w:rsidRPr="005C59DC">
        <w:t>потребления</w:t>
      </w:r>
      <w:r w:rsidR="00014ABB">
        <w:t xml:space="preserve"> </w:t>
      </w:r>
      <w:r w:rsidR="00014ABB" w:rsidRPr="005C59DC">
        <w:t>этих</w:t>
      </w:r>
      <w:r w:rsidRPr="005C59DC">
        <w:t xml:space="preserve"> услуг</w:t>
      </w:r>
      <w:r>
        <w:t>.</w:t>
      </w:r>
    </w:p>
    <w:p w:rsidR="00CB41A2" w:rsidRPr="00E56E8E" w:rsidRDefault="00CB41A2" w:rsidP="00663A99">
      <w:pPr>
        <w:pStyle w:val="afe"/>
        <w:numPr>
          <w:ilvl w:val="0"/>
          <w:numId w:val="42"/>
        </w:numPr>
        <w:ind w:left="0" w:firstLine="0"/>
        <w:jc w:val="both"/>
      </w:pPr>
      <w:r w:rsidRPr="00E56E8E">
        <w:rPr>
          <w:spacing w:val="-5"/>
        </w:rPr>
        <w:t>Размер платы за коммунальные услуги для Собственника (нанимателя, арендатора) помещения определяется как произведение объёма потреблённого коммунального ресурса на тариф.</w:t>
      </w:r>
    </w:p>
    <w:p w:rsidR="00CB41A2" w:rsidRPr="005C59DC" w:rsidRDefault="00CB41A2" w:rsidP="00663A99">
      <w:pPr>
        <w:pStyle w:val="afe"/>
        <w:numPr>
          <w:ilvl w:val="0"/>
          <w:numId w:val="42"/>
        </w:numPr>
        <w:ind w:left="0" w:firstLine="0"/>
        <w:jc w:val="both"/>
      </w:pPr>
      <w:r w:rsidRPr="00E56E8E">
        <w:rPr>
          <w:spacing w:val="2"/>
        </w:rPr>
        <w:t xml:space="preserve">Тарифы организаций коммунального комплекса, </w:t>
      </w:r>
      <w:r w:rsidRPr="00E56E8E">
        <w:rPr>
          <w:spacing w:val="-1"/>
        </w:rPr>
        <w:t xml:space="preserve">устанавливаемых в порядке, определяемом действующим </w:t>
      </w:r>
      <w:r w:rsidRPr="00E56E8E">
        <w:rPr>
          <w:spacing w:val="-6"/>
        </w:rPr>
        <w:t>законодательством составляют:</w:t>
      </w:r>
    </w:p>
    <w:p w:rsidR="00CB41A2" w:rsidRDefault="00CB41A2" w:rsidP="00663A99">
      <w:pPr>
        <w:pStyle w:val="afe"/>
        <w:numPr>
          <w:ilvl w:val="0"/>
          <w:numId w:val="45"/>
        </w:numPr>
        <w:shd w:val="clear" w:color="auto" w:fill="FFFFFF"/>
        <w:spacing w:line="274" w:lineRule="exact"/>
        <w:ind w:left="284" w:hanging="284"/>
        <w:jc w:val="both"/>
        <w:rPr>
          <w:spacing w:val="-5"/>
        </w:rPr>
      </w:pPr>
      <w:r w:rsidRPr="00E56E8E">
        <w:rPr>
          <w:spacing w:val="-5"/>
        </w:rPr>
        <w:t xml:space="preserve">за холодное </w:t>
      </w:r>
      <w:r w:rsidR="00014ABB" w:rsidRPr="00E56E8E">
        <w:rPr>
          <w:spacing w:val="-5"/>
        </w:rPr>
        <w:t>водоснабжение</w:t>
      </w:r>
      <w:r w:rsidR="0023159E" w:rsidRPr="00E56E8E">
        <w:rPr>
          <w:spacing w:val="-5"/>
        </w:rPr>
        <w:tab/>
        <w:t xml:space="preserve">- </w:t>
      </w:r>
      <w:r w:rsidRPr="00E56E8E">
        <w:rPr>
          <w:spacing w:val="-5"/>
        </w:rPr>
        <w:t>14,21 р</w:t>
      </w:r>
      <w:r w:rsidR="0023159E" w:rsidRPr="00E56E8E">
        <w:rPr>
          <w:spacing w:val="-5"/>
        </w:rPr>
        <w:t>уб. за куб.</w:t>
      </w:r>
      <w:r w:rsidRPr="00E56E8E">
        <w:rPr>
          <w:spacing w:val="-5"/>
        </w:rPr>
        <w:t>м.;</w:t>
      </w:r>
    </w:p>
    <w:p w:rsidR="00CB41A2" w:rsidRDefault="0023159E" w:rsidP="00663A99">
      <w:pPr>
        <w:pStyle w:val="afe"/>
        <w:numPr>
          <w:ilvl w:val="0"/>
          <w:numId w:val="45"/>
        </w:numPr>
        <w:shd w:val="clear" w:color="auto" w:fill="FFFFFF"/>
        <w:spacing w:line="274" w:lineRule="exact"/>
        <w:ind w:left="284" w:hanging="284"/>
        <w:jc w:val="both"/>
        <w:rPr>
          <w:spacing w:val="-5"/>
        </w:rPr>
      </w:pPr>
      <w:r w:rsidRPr="00E56E8E">
        <w:rPr>
          <w:spacing w:val="-7"/>
        </w:rPr>
        <w:t>за водоотведение</w:t>
      </w:r>
      <w:r w:rsidRPr="00E56E8E">
        <w:rPr>
          <w:spacing w:val="-7"/>
        </w:rPr>
        <w:tab/>
      </w:r>
      <w:r w:rsidR="00E56E8E">
        <w:rPr>
          <w:spacing w:val="-7"/>
        </w:rPr>
        <w:tab/>
      </w:r>
      <w:r w:rsidR="00E56E8E">
        <w:rPr>
          <w:spacing w:val="-7"/>
        </w:rPr>
        <w:tab/>
      </w:r>
      <w:r w:rsidRPr="00E56E8E">
        <w:rPr>
          <w:spacing w:val="-7"/>
        </w:rPr>
        <w:t xml:space="preserve">- </w:t>
      </w:r>
      <w:r>
        <w:t>10</w:t>
      </w:r>
      <w:r w:rsidR="00CB41A2" w:rsidRPr="00023E1C">
        <w:t>,</w:t>
      </w:r>
      <w:r>
        <w:t xml:space="preserve">9 </w:t>
      </w:r>
      <w:r w:rsidRPr="00E56E8E">
        <w:rPr>
          <w:spacing w:val="-5"/>
        </w:rPr>
        <w:t>руб. за куб.</w:t>
      </w:r>
      <w:r w:rsidR="00CB41A2" w:rsidRPr="00E56E8E">
        <w:rPr>
          <w:spacing w:val="-5"/>
        </w:rPr>
        <w:t>м.;</w:t>
      </w:r>
    </w:p>
    <w:p w:rsidR="00CB41A2" w:rsidRPr="00E56E8E" w:rsidRDefault="0023159E" w:rsidP="00663A99">
      <w:pPr>
        <w:pStyle w:val="afe"/>
        <w:numPr>
          <w:ilvl w:val="0"/>
          <w:numId w:val="45"/>
        </w:numPr>
        <w:shd w:val="clear" w:color="auto" w:fill="FFFFFF"/>
        <w:spacing w:line="274" w:lineRule="exact"/>
        <w:ind w:left="284" w:hanging="284"/>
        <w:jc w:val="both"/>
        <w:rPr>
          <w:spacing w:val="-5"/>
        </w:rPr>
      </w:pPr>
      <w:r w:rsidRPr="00E56E8E">
        <w:rPr>
          <w:spacing w:val="-8"/>
        </w:rPr>
        <w:t>за отопление</w:t>
      </w:r>
      <w:r w:rsidR="0056754F">
        <w:rPr>
          <w:spacing w:val="-8"/>
        </w:rPr>
        <w:t xml:space="preserve"> и </w:t>
      </w:r>
      <w:r w:rsidR="0056754F" w:rsidRPr="00E56E8E">
        <w:rPr>
          <w:spacing w:val="-1"/>
        </w:rPr>
        <w:t>горячее водоснабжение</w:t>
      </w:r>
      <w:r w:rsidR="0056754F">
        <w:rPr>
          <w:spacing w:val="-8"/>
        </w:rPr>
        <w:tab/>
      </w:r>
      <w:r w:rsidRPr="00E56E8E">
        <w:rPr>
          <w:spacing w:val="-8"/>
        </w:rPr>
        <w:t xml:space="preserve">- </w:t>
      </w:r>
      <w:r w:rsidR="00CB41A2" w:rsidRPr="00A675B3">
        <w:t>10</w:t>
      </w:r>
      <w:r w:rsidR="004F0A50">
        <w:t>59</w:t>
      </w:r>
      <w:r w:rsidR="00CB41A2" w:rsidRPr="00A675B3">
        <w:t>,</w:t>
      </w:r>
      <w:r>
        <w:t>6</w:t>
      </w:r>
      <w:r w:rsidR="004F0A50">
        <w:t>4</w:t>
      </w:r>
      <w:r>
        <w:t xml:space="preserve"> </w:t>
      </w:r>
      <w:r w:rsidR="00CB41A2" w:rsidRPr="00E56E8E">
        <w:rPr>
          <w:spacing w:val="-6"/>
        </w:rPr>
        <w:t>руб. за 1 Гкал;</w:t>
      </w:r>
    </w:p>
    <w:p w:rsidR="00CB41A2" w:rsidRPr="00E56E8E" w:rsidRDefault="00CB41A2" w:rsidP="00663A99">
      <w:pPr>
        <w:pStyle w:val="afe"/>
        <w:numPr>
          <w:ilvl w:val="0"/>
          <w:numId w:val="45"/>
        </w:numPr>
        <w:shd w:val="clear" w:color="auto" w:fill="FFFFFF"/>
        <w:spacing w:line="274" w:lineRule="exact"/>
        <w:ind w:left="284" w:hanging="284"/>
        <w:jc w:val="both"/>
        <w:rPr>
          <w:spacing w:val="-5"/>
        </w:rPr>
      </w:pPr>
      <w:r w:rsidRPr="00E56E8E">
        <w:rPr>
          <w:spacing w:val="-6"/>
        </w:rPr>
        <w:t xml:space="preserve">за </w:t>
      </w:r>
      <w:r w:rsidR="0023159E" w:rsidRPr="00E56E8E">
        <w:rPr>
          <w:spacing w:val="-6"/>
        </w:rPr>
        <w:t>электроснабжение</w:t>
      </w:r>
      <w:r w:rsidR="0023159E" w:rsidRPr="00E56E8E">
        <w:rPr>
          <w:spacing w:val="-6"/>
        </w:rPr>
        <w:tab/>
      </w:r>
      <w:r w:rsidR="00E56E8E">
        <w:rPr>
          <w:spacing w:val="-6"/>
        </w:rPr>
        <w:tab/>
      </w:r>
      <w:r w:rsidR="0023159E" w:rsidRPr="00E56E8E">
        <w:rPr>
          <w:spacing w:val="-6"/>
        </w:rPr>
        <w:t>- 2,18</w:t>
      </w:r>
      <w:r w:rsidRPr="00E56E8E">
        <w:rPr>
          <w:spacing w:val="-6"/>
        </w:rPr>
        <w:t xml:space="preserve"> руб. за 1 кВтч.</w:t>
      </w:r>
    </w:p>
    <w:p w:rsidR="00CB41A2" w:rsidRPr="005C59DC" w:rsidRDefault="00CB41A2" w:rsidP="00663A99">
      <w:pPr>
        <w:pStyle w:val="afe"/>
        <w:numPr>
          <w:ilvl w:val="0"/>
          <w:numId w:val="42"/>
        </w:numPr>
        <w:ind w:left="0" w:firstLine="0"/>
        <w:jc w:val="both"/>
      </w:pPr>
      <w:r w:rsidRPr="005C59DC">
        <w:t>В состав объема потребления коммунальной услуги для нежилого помещения включаются объемы на следующие нужды:</w:t>
      </w:r>
    </w:p>
    <w:p w:rsidR="00CB41A2" w:rsidRDefault="00CB41A2" w:rsidP="00663A99">
      <w:pPr>
        <w:pStyle w:val="afe"/>
        <w:numPr>
          <w:ilvl w:val="0"/>
          <w:numId w:val="46"/>
        </w:numPr>
        <w:ind w:left="284" w:hanging="284"/>
        <w:jc w:val="both"/>
      </w:pPr>
      <w:r w:rsidRPr="005C59DC">
        <w:t>потребление коммунального ресурса в нежилом помещении;</w:t>
      </w:r>
    </w:p>
    <w:p w:rsidR="00CB41A2" w:rsidRDefault="00CB41A2" w:rsidP="00663A99">
      <w:pPr>
        <w:pStyle w:val="afe"/>
        <w:numPr>
          <w:ilvl w:val="0"/>
          <w:numId w:val="46"/>
        </w:numPr>
        <w:ind w:left="284" w:hanging="284"/>
        <w:jc w:val="both"/>
      </w:pPr>
      <w:r w:rsidRPr="005C59DC">
        <w:t>нормативные потери ресурса во внутридомовых сетях многоквартирного дома в размере ___</w:t>
      </w:r>
      <w:r w:rsidR="00E56E8E">
        <w:t>___</w:t>
      </w:r>
      <w:r w:rsidRPr="005C59DC">
        <w:t>% от объема потребления ресурса в нежилом помещении;</w:t>
      </w:r>
    </w:p>
    <w:p w:rsidR="00CB41A2" w:rsidRPr="005C59DC" w:rsidRDefault="00CB41A2" w:rsidP="00663A99">
      <w:pPr>
        <w:pStyle w:val="afe"/>
        <w:numPr>
          <w:ilvl w:val="0"/>
          <w:numId w:val="46"/>
        </w:numPr>
        <w:ind w:left="284" w:hanging="284"/>
        <w:jc w:val="both"/>
      </w:pPr>
      <w:r w:rsidRPr="005C59DC">
        <w:t xml:space="preserve">общедомовые нужды на места общего пользования. </w:t>
      </w:r>
    </w:p>
    <w:p w:rsidR="00CB41A2" w:rsidRDefault="00CB41A2" w:rsidP="00663A99">
      <w:pPr>
        <w:pStyle w:val="afe"/>
        <w:numPr>
          <w:ilvl w:val="0"/>
          <w:numId w:val="42"/>
        </w:numPr>
        <w:ind w:left="0" w:firstLine="0"/>
        <w:jc w:val="both"/>
      </w:pPr>
      <w:r w:rsidRPr="005C59DC">
        <w:t>Для внесения гражданами платежей за содержание</w:t>
      </w:r>
      <w:r>
        <w:t xml:space="preserve">, </w:t>
      </w:r>
      <w:r w:rsidRPr="005C59DC">
        <w:t>ремонт</w:t>
      </w:r>
      <w:r>
        <w:t xml:space="preserve"> общего имущества,</w:t>
      </w:r>
      <w:r w:rsidRPr="005C59DC">
        <w:t xml:space="preserve"> коммунальные услуги</w:t>
      </w:r>
      <w:r>
        <w:t xml:space="preserve">, иные услуги и пени </w:t>
      </w:r>
      <w:r w:rsidRPr="005C59DC">
        <w:t>Управляющая организация используе</w:t>
      </w:r>
      <w:r>
        <w:t xml:space="preserve">т </w:t>
      </w:r>
      <w:r w:rsidRPr="005C59DC">
        <w:t>счета на оплату.</w:t>
      </w:r>
    </w:p>
    <w:p w:rsidR="00CB41A2" w:rsidRDefault="00CB41A2" w:rsidP="00663A99">
      <w:pPr>
        <w:pStyle w:val="afe"/>
        <w:numPr>
          <w:ilvl w:val="0"/>
          <w:numId w:val="42"/>
        </w:numPr>
        <w:ind w:left="0" w:firstLine="0"/>
        <w:jc w:val="both"/>
      </w:pPr>
      <w:r w:rsidRPr="005C59DC">
        <w:t>Лицами, уполномоченными Собственник</w:t>
      </w:r>
      <w:r>
        <w:t>ом</w:t>
      </w:r>
      <w:r w:rsidRPr="005C59DC">
        <w:t xml:space="preserve"> осуществлять контроль за исполнением Управляюще</w:t>
      </w:r>
      <w:r>
        <w:t>й организацией обязанностей по Д</w:t>
      </w:r>
      <w:r w:rsidRPr="005C59DC">
        <w:t>оговору управления, являются:</w:t>
      </w:r>
    </w:p>
    <w:p w:rsidR="00CB41A2" w:rsidRDefault="00CB41A2" w:rsidP="00190BD0">
      <w:pPr>
        <w:jc w:val="center"/>
      </w:pPr>
    </w:p>
    <w:p w:rsidR="00CB41A2" w:rsidRDefault="00CB41A2" w:rsidP="00190BD0">
      <w:pPr>
        <w:jc w:val="center"/>
      </w:pPr>
    </w:p>
    <w:p w:rsidR="000D5AA4" w:rsidRPr="008727FA" w:rsidRDefault="000D5AA4" w:rsidP="000D5AA4">
      <w:pPr>
        <w:outlineLvl w:val="2"/>
        <w:rPr>
          <w:b/>
          <w:bCs/>
          <w:sz w:val="18"/>
          <w:szCs w:val="18"/>
        </w:rPr>
      </w:pPr>
      <w:r w:rsidRPr="008727FA">
        <w:rPr>
          <w:b/>
          <w:bCs/>
          <w:sz w:val="18"/>
          <w:szCs w:val="18"/>
        </w:rPr>
        <w:t xml:space="preserve">                                                                          </w:t>
      </w:r>
    </w:p>
    <w:tbl>
      <w:tblPr>
        <w:tblW w:w="0" w:type="auto"/>
        <w:tblLook w:val="01E0"/>
      </w:tblPr>
      <w:tblGrid>
        <w:gridCol w:w="5778"/>
        <w:gridCol w:w="4645"/>
      </w:tblGrid>
      <w:tr w:rsidR="00FE18F5" w:rsidRPr="00142CF3" w:rsidTr="00416193">
        <w:tc>
          <w:tcPr>
            <w:tcW w:w="5778" w:type="dxa"/>
          </w:tcPr>
          <w:p w:rsidR="00FE18F5" w:rsidRDefault="00FE18F5" w:rsidP="00FE18F5">
            <w:pPr>
              <w:spacing w:line="310" w:lineRule="exact"/>
              <w:jc w:val="both"/>
              <w:rPr>
                <w:sz w:val="20"/>
                <w:szCs w:val="20"/>
              </w:rPr>
            </w:pPr>
            <w:r w:rsidRPr="00142CF3">
              <w:rPr>
                <w:sz w:val="20"/>
                <w:szCs w:val="20"/>
              </w:rPr>
              <w:t>Управляющая организация</w:t>
            </w:r>
          </w:p>
          <w:p w:rsidR="00FE18F5" w:rsidRPr="00142CF3" w:rsidRDefault="00FE18F5" w:rsidP="00FE18F5">
            <w:pPr>
              <w:spacing w:line="310" w:lineRule="exact"/>
              <w:jc w:val="both"/>
              <w:rPr>
                <w:color w:val="000000"/>
                <w:spacing w:val="-4"/>
                <w:sz w:val="20"/>
                <w:szCs w:val="20"/>
              </w:rPr>
            </w:pPr>
          </w:p>
          <w:p w:rsidR="00FE18F5" w:rsidRPr="00855686" w:rsidRDefault="00FE18F5" w:rsidP="00FE18F5">
            <w:pPr>
              <w:jc w:val="both"/>
              <w:rPr>
                <w:sz w:val="20"/>
                <w:szCs w:val="20"/>
              </w:rPr>
            </w:pPr>
            <w:r>
              <w:rPr>
                <w:sz w:val="20"/>
                <w:szCs w:val="20"/>
              </w:rPr>
              <w:t>ООО</w:t>
            </w:r>
            <w:r w:rsidR="00424C0F">
              <w:rPr>
                <w:sz w:val="20"/>
                <w:szCs w:val="20"/>
              </w:rPr>
              <w:t xml:space="preserve"> УК</w:t>
            </w:r>
            <w:r>
              <w:rPr>
                <w:sz w:val="20"/>
                <w:szCs w:val="20"/>
              </w:rPr>
              <w:t xml:space="preserve"> «Левобережная</w:t>
            </w:r>
            <w:r w:rsidRPr="00142CF3">
              <w:rPr>
                <w:sz w:val="20"/>
                <w:szCs w:val="20"/>
              </w:rPr>
              <w:t>»</w:t>
            </w:r>
          </w:p>
        </w:tc>
        <w:tc>
          <w:tcPr>
            <w:tcW w:w="4645" w:type="dxa"/>
            <w:tcBorders>
              <w:bottom w:val="single" w:sz="4" w:space="0" w:color="auto"/>
            </w:tcBorders>
          </w:tcPr>
          <w:p w:rsidR="00FE18F5" w:rsidRPr="00142CF3" w:rsidRDefault="00FE18F5" w:rsidP="00FE18F5">
            <w:pPr>
              <w:spacing w:line="310" w:lineRule="exact"/>
              <w:jc w:val="both"/>
              <w:rPr>
                <w:color w:val="000000"/>
                <w:spacing w:val="-4"/>
                <w:sz w:val="20"/>
                <w:szCs w:val="20"/>
              </w:rPr>
            </w:pPr>
            <w:r w:rsidRPr="00142CF3">
              <w:rPr>
                <w:sz w:val="20"/>
                <w:szCs w:val="20"/>
              </w:rPr>
              <w:t xml:space="preserve"> </w:t>
            </w:r>
            <w:r>
              <w:rPr>
                <w:sz w:val="20"/>
                <w:szCs w:val="20"/>
              </w:rPr>
              <w:t>С</w:t>
            </w:r>
            <w:r w:rsidRPr="00142CF3">
              <w:rPr>
                <w:sz w:val="20"/>
                <w:szCs w:val="20"/>
              </w:rPr>
              <w:t>о</w:t>
            </w:r>
            <w:r>
              <w:rPr>
                <w:sz w:val="20"/>
                <w:szCs w:val="20"/>
              </w:rPr>
              <w:t>бственник</w:t>
            </w:r>
          </w:p>
        </w:tc>
      </w:tr>
      <w:tr w:rsidR="00FE18F5" w:rsidRPr="00855686" w:rsidTr="00416193">
        <w:tc>
          <w:tcPr>
            <w:tcW w:w="5778" w:type="dxa"/>
          </w:tcPr>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Директор </w:t>
            </w:r>
          </w:p>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________________________ </w:t>
            </w:r>
            <w:r>
              <w:rPr>
                <w:color w:val="000000"/>
                <w:spacing w:val="-4"/>
                <w:sz w:val="20"/>
                <w:szCs w:val="20"/>
              </w:rPr>
              <w:t>С.В. Побоченко</w:t>
            </w:r>
          </w:p>
        </w:tc>
        <w:tc>
          <w:tcPr>
            <w:tcW w:w="4645" w:type="dxa"/>
            <w:tcBorders>
              <w:top w:val="single" w:sz="4" w:space="0" w:color="auto"/>
              <w:bottom w:val="single" w:sz="4" w:space="0" w:color="auto"/>
            </w:tcBorders>
          </w:tcPr>
          <w:p w:rsidR="00FE18F5" w:rsidRPr="00855686" w:rsidRDefault="00FE18F5" w:rsidP="00FE18F5">
            <w:pPr>
              <w:spacing w:line="310" w:lineRule="exact"/>
              <w:jc w:val="center"/>
              <w:rPr>
                <w:color w:val="000000"/>
                <w:spacing w:val="-4"/>
                <w:sz w:val="20"/>
                <w:szCs w:val="20"/>
                <w:vertAlign w:val="superscript"/>
              </w:rPr>
            </w:pPr>
            <w:r>
              <w:rPr>
                <w:color w:val="000000"/>
                <w:spacing w:val="-4"/>
                <w:sz w:val="20"/>
                <w:szCs w:val="20"/>
                <w:vertAlign w:val="superscript"/>
              </w:rPr>
              <w:t>(ФИО)</w:t>
            </w:r>
          </w:p>
        </w:tc>
      </w:tr>
      <w:tr w:rsidR="00FE18F5" w:rsidTr="00416193">
        <w:tc>
          <w:tcPr>
            <w:tcW w:w="5778" w:type="dxa"/>
          </w:tcPr>
          <w:p w:rsidR="00FE18F5" w:rsidRPr="00142CF3" w:rsidRDefault="00FE18F5" w:rsidP="00FE18F5">
            <w:pPr>
              <w:spacing w:line="310" w:lineRule="exact"/>
              <w:jc w:val="both"/>
              <w:rPr>
                <w:color w:val="000000"/>
                <w:spacing w:val="-4"/>
                <w:sz w:val="20"/>
                <w:szCs w:val="20"/>
              </w:rPr>
            </w:pPr>
          </w:p>
        </w:tc>
        <w:tc>
          <w:tcPr>
            <w:tcW w:w="4645" w:type="dxa"/>
            <w:tcBorders>
              <w:top w:val="single" w:sz="4" w:space="0" w:color="auto"/>
            </w:tcBorders>
          </w:tcPr>
          <w:p w:rsidR="00FE18F5" w:rsidRDefault="00FE18F5" w:rsidP="00FE18F5">
            <w:pPr>
              <w:spacing w:line="310" w:lineRule="exact"/>
              <w:jc w:val="center"/>
              <w:rPr>
                <w:color w:val="000000"/>
                <w:spacing w:val="-4"/>
                <w:sz w:val="20"/>
                <w:szCs w:val="20"/>
                <w:vertAlign w:val="superscript"/>
              </w:rPr>
            </w:pPr>
            <w:r>
              <w:rPr>
                <w:color w:val="000000"/>
                <w:spacing w:val="-4"/>
                <w:sz w:val="20"/>
                <w:szCs w:val="20"/>
                <w:vertAlign w:val="superscript"/>
              </w:rPr>
              <w:t>(подпись)</w:t>
            </w:r>
          </w:p>
        </w:tc>
      </w:tr>
    </w:tbl>
    <w:p w:rsidR="00CB41A2" w:rsidRPr="005C59DC" w:rsidRDefault="00CB41A2" w:rsidP="00190BD0">
      <w:pPr>
        <w:jc w:val="center"/>
      </w:pPr>
      <w:r w:rsidRPr="005C59DC">
        <w:br w:type="page"/>
      </w:r>
    </w:p>
    <w:p w:rsidR="00CB41A2" w:rsidRPr="000D5AA4" w:rsidRDefault="00CB41A2" w:rsidP="00190BD0">
      <w:pPr>
        <w:pStyle w:val="5"/>
        <w:jc w:val="right"/>
        <w:rPr>
          <w:b w:val="0"/>
          <w:bCs w:val="0"/>
          <w:sz w:val="20"/>
          <w:szCs w:val="20"/>
        </w:rPr>
      </w:pPr>
      <w:r w:rsidRPr="000D5AA4">
        <w:rPr>
          <w:b w:val="0"/>
          <w:bCs w:val="0"/>
          <w:sz w:val="20"/>
          <w:szCs w:val="20"/>
        </w:rPr>
        <w:lastRenderedPageBreak/>
        <w:t xml:space="preserve">Приложение 3 к договору управления </w:t>
      </w:r>
    </w:p>
    <w:p w:rsidR="00CB41A2" w:rsidRPr="000D5AA4" w:rsidRDefault="00CB41A2" w:rsidP="00190BD0">
      <w:pPr>
        <w:pStyle w:val="5"/>
        <w:jc w:val="right"/>
        <w:rPr>
          <w:b w:val="0"/>
          <w:bCs w:val="0"/>
          <w:sz w:val="20"/>
          <w:szCs w:val="20"/>
        </w:rPr>
      </w:pPr>
      <w:r w:rsidRPr="000D5AA4">
        <w:rPr>
          <w:b w:val="0"/>
          <w:bCs w:val="0"/>
          <w:sz w:val="20"/>
          <w:szCs w:val="20"/>
        </w:rPr>
        <w:t>многоквартирным домом</w:t>
      </w:r>
    </w:p>
    <w:p w:rsidR="00CB41A2" w:rsidRPr="000D5AA4" w:rsidRDefault="00CB41A2" w:rsidP="00190BD0">
      <w:pPr>
        <w:pStyle w:val="5"/>
        <w:jc w:val="right"/>
        <w:rPr>
          <w:b w:val="0"/>
          <w:bCs w:val="0"/>
          <w:sz w:val="20"/>
          <w:szCs w:val="20"/>
        </w:rPr>
      </w:pPr>
      <w:r w:rsidRPr="000D5AA4">
        <w:rPr>
          <w:b w:val="0"/>
          <w:bCs w:val="0"/>
          <w:sz w:val="20"/>
          <w:szCs w:val="20"/>
        </w:rPr>
        <w:t xml:space="preserve"> от «</w:t>
      </w:r>
      <w:r w:rsidR="0039238B" w:rsidRPr="000D5AA4">
        <w:rPr>
          <w:b w:val="0"/>
          <w:bCs w:val="0"/>
          <w:sz w:val="20"/>
          <w:szCs w:val="20"/>
        </w:rPr>
        <w:t>____</w:t>
      </w:r>
      <w:r w:rsidRPr="000D5AA4">
        <w:rPr>
          <w:b w:val="0"/>
          <w:bCs w:val="0"/>
          <w:sz w:val="20"/>
          <w:szCs w:val="20"/>
        </w:rPr>
        <w:t xml:space="preserve">» </w:t>
      </w:r>
      <w:r w:rsidR="0039238B" w:rsidRPr="000D5AA4">
        <w:rPr>
          <w:b w:val="0"/>
          <w:bCs w:val="0"/>
          <w:sz w:val="20"/>
          <w:szCs w:val="20"/>
        </w:rPr>
        <w:t>__________</w:t>
      </w:r>
      <w:r w:rsidRPr="000D5AA4">
        <w:rPr>
          <w:b w:val="0"/>
          <w:bCs w:val="0"/>
          <w:sz w:val="20"/>
          <w:szCs w:val="20"/>
        </w:rPr>
        <w:t xml:space="preserve"> 201</w:t>
      </w:r>
      <w:r w:rsidR="00A82EE9">
        <w:rPr>
          <w:b w:val="0"/>
          <w:bCs w:val="0"/>
          <w:sz w:val="20"/>
          <w:szCs w:val="20"/>
        </w:rPr>
        <w:t xml:space="preserve">   </w:t>
      </w:r>
      <w:r w:rsidRPr="000D5AA4">
        <w:rPr>
          <w:b w:val="0"/>
          <w:bCs w:val="0"/>
          <w:sz w:val="20"/>
          <w:szCs w:val="20"/>
        </w:rPr>
        <w:t xml:space="preserve"> г.</w:t>
      </w:r>
    </w:p>
    <w:p w:rsidR="00CB41A2" w:rsidRPr="000D5AA4" w:rsidRDefault="00CB41A2" w:rsidP="00190BD0">
      <w:pPr>
        <w:pStyle w:val="article"/>
        <w:spacing w:after="0"/>
        <w:ind w:left="0" w:firstLine="709"/>
        <w:jc w:val="right"/>
        <w:rPr>
          <w:rFonts w:ascii="Times New Roman" w:hAnsi="Times New Roman" w:cs="Times New Roman"/>
          <w:b/>
          <w:bCs/>
          <w:color w:val="auto"/>
          <w:u w:val="single"/>
        </w:rPr>
      </w:pPr>
    </w:p>
    <w:p w:rsidR="00CB41A2" w:rsidRPr="000D5AA4" w:rsidRDefault="00CB41A2" w:rsidP="00190BD0">
      <w:pPr>
        <w:pStyle w:val="article"/>
        <w:spacing w:after="0"/>
        <w:ind w:left="0" w:firstLine="709"/>
        <w:jc w:val="right"/>
        <w:rPr>
          <w:rFonts w:ascii="Times New Roman" w:hAnsi="Times New Roman" w:cs="Times New Roman"/>
          <w:b/>
          <w:bCs/>
          <w:color w:val="auto"/>
          <w:u w:val="single"/>
        </w:rPr>
      </w:pPr>
    </w:p>
    <w:p w:rsidR="00CB41A2" w:rsidRPr="000D5AA4" w:rsidRDefault="00CB41A2" w:rsidP="00190BD0">
      <w:pPr>
        <w:rPr>
          <w:sz w:val="20"/>
          <w:szCs w:val="20"/>
        </w:rPr>
      </w:pPr>
      <w:r w:rsidRPr="000D5AA4">
        <w:rPr>
          <w:sz w:val="20"/>
          <w:szCs w:val="20"/>
        </w:rPr>
        <w:tab/>
      </w:r>
      <w:r w:rsidRPr="000D5AA4">
        <w:rPr>
          <w:sz w:val="20"/>
          <w:szCs w:val="20"/>
        </w:rPr>
        <w:tab/>
      </w:r>
      <w:r w:rsidRPr="000D5AA4">
        <w:rPr>
          <w:sz w:val="20"/>
          <w:szCs w:val="20"/>
        </w:rPr>
        <w:tab/>
      </w:r>
      <w:r w:rsidRPr="000D5AA4">
        <w:rPr>
          <w:sz w:val="20"/>
          <w:szCs w:val="20"/>
        </w:rPr>
        <w:tab/>
      </w:r>
      <w:r w:rsidRPr="000D5AA4">
        <w:rPr>
          <w:sz w:val="20"/>
          <w:szCs w:val="20"/>
        </w:rPr>
        <w:tab/>
      </w:r>
      <w:r w:rsidRPr="000D5AA4">
        <w:rPr>
          <w:sz w:val="20"/>
          <w:szCs w:val="20"/>
        </w:rPr>
        <w:tab/>
      </w:r>
      <w:r w:rsidRPr="000D5AA4">
        <w:rPr>
          <w:sz w:val="20"/>
          <w:szCs w:val="20"/>
        </w:rPr>
        <w:tab/>
      </w:r>
    </w:p>
    <w:p w:rsidR="00CB41A2" w:rsidRPr="000D5AA4" w:rsidRDefault="00CB41A2" w:rsidP="00190BD0">
      <w:pPr>
        <w:jc w:val="center"/>
        <w:rPr>
          <w:b/>
          <w:bCs/>
          <w:sz w:val="20"/>
          <w:szCs w:val="20"/>
        </w:rPr>
      </w:pPr>
      <w:r w:rsidRPr="000D5AA4">
        <w:rPr>
          <w:b/>
          <w:bCs/>
          <w:sz w:val="20"/>
          <w:szCs w:val="20"/>
        </w:rPr>
        <w:t>Форма ежегодного отчета</w:t>
      </w:r>
    </w:p>
    <w:p w:rsidR="00CB41A2" w:rsidRPr="000D5AA4" w:rsidRDefault="00CB41A2" w:rsidP="00190BD0">
      <w:pPr>
        <w:pBdr>
          <w:bottom w:val="single" w:sz="12" w:space="1" w:color="auto"/>
        </w:pBdr>
        <w:jc w:val="center"/>
        <w:rPr>
          <w:b/>
          <w:bCs/>
          <w:sz w:val="20"/>
          <w:szCs w:val="20"/>
        </w:rPr>
      </w:pPr>
      <w:r w:rsidRPr="000D5AA4">
        <w:rPr>
          <w:b/>
          <w:bCs/>
          <w:sz w:val="20"/>
          <w:szCs w:val="20"/>
        </w:rPr>
        <w:t>Управляющей организации</w:t>
      </w:r>
    </w:p>
    <w:p w:rsidR="00CB41A2" w:rsidRPr="000D5AA4" w:rsidRDefault="00CB41A2" w:rsidP="00190BD0">
      <w:pPr>
        <w:pBdr>
          <w:bottom w:val="single" w:sz="12" w:space="1" w:color="auto"/>
        </w:pBdr>
        <w:jc w:val="center"/>
        <w:rPr>
          <w:b/>
          <w:bCs/>
          <w:sz w:val="20"/>
          <w:szCs w:val="20"/>
        </w:rPr>
      </w:pPr>
    </w:p>
    <w:p w:rsidR="00CB41A2" w:rsidRPr="000D5AA4" w:rsidRDefault="00CB41A2" w:rsidP="00190BD0">
      <w:pPr>
        <w:pBdr>
          <w:bottom w:val="single" w:sz="12" w:space="1" w:color="auto"/>
        </w:pBdr>
        <w:jc w:val="center"/>
        <w:rPr>
          <w:b/>
          <w:bCs/>
          <w:sz w:val="20"/>
          <w:szCs w:val="20"/>
        </w:rPr>
      </w:pPr>
      <w:r w:rsidRPr="000D5AA4">
        <w:rPr>
          <w:b/>
          <w:bCs/>
          <w:sz w:val="20"/>
          <w:szCs w:val="20"/>
        </w:rPr>
        <w:t>ООО Управляющая компания «Левобережная»</w:t>
      </w:r>
    </w:p>
    <w:p w:rsidR="00CB41A2" w:rsidRPr="000D5AA4" w:rsidRDefault="00CB41A2" w:rsidP="00190BD0">
      <w:pPr>
        <w:jc w:val="center"/>
        <w:rPr>
          <w:sz w:val="20"/>
          <w:szCs w:val="20"/>
        </w:rPr>
      </w:pPr>
      <w:r w:rsidRPr="000D5AA4">
        <w:rPr>
          <w:sz w:val="20"/>
          <w:szCs w:val="20"/>
        </w:rPr>
        <w:t>(наименование организации)</w:t>
      </w:r>
    </w:p>
    <w:p w:rsidR="00CB41A2" w:rsidRPr="000D5AA4" w:rsidRDefault="00CB41A2" w:rsidP="003945B1">
      <w:pPr>
        <w:jc w:val="center"/>
        <w:rPr>
          <w:b/>
          <w:bCs/>
          <w:sz w:val="20"/>
          <w:szCs w:val="20"/>
        </w:rPr>
      </w:pPr>
      <w:r w:rsidRPr="000D5AA4">
        <w:rPr>
          <w:b/>
          <w:bCs/>
          <w:sz w:val="20"/>
          <w:szCs w:val="20"/>
        </w:rPr>
        <w:t>о деятельности за отчетный период с ________201_ г. по ___________201_г.</w:t>
      </w:r>
    </w:p>
    <w:p w:rsidR="00CB41A2" w:rsidRPr="000D5AA4" w:rsidRDefault="00CB41A2" w:rsidP="003945B1">
      <w:pPr>
        <w:autoSpaceDE w:val="0"/>
        <w:autoSpaceDN w:val="0"/>
        <w:adjustRightInd w:val="0"/>
        <w:ind w:firstLine="540"/>
        <w:jc w:val="center"/>
        <w:rPr>
          <w:b/>
          <w:bCs/>
          <w:sz w:val="20"/>
          <w:szCs w:val="20"/>
        </w:rPr>
      </w:pPr>
      <w:r w:rsidRPr="000D5AA4">
        <w:rPr>
          <w:b/>
          <w:bCs/>
          <w:sz w:val="20"/>
          <w:szCs w:val="20"/>
        </w:rPr>
        <w:t>по Многоквартирному дому, расположенному по адресу:</w:t>
      </w:r>
    </w:p>
    <w:p w:rsidR="00CB41A2" w:rsidRPr="000D5AA4" w:rsidRDefault="00CB41A2" w:rsidP="003945B1">
      <w:pPr>
        <w:autoSpaceDE w:val="0"/>
        <w:autoSpaceDN w:val="0"/>
        <w:adjustRightInd w:val="0"/>
        <w:ind w:firstLine="540"/>
        <w:jc w:val="center"/>
        <w:rPr>
          <w:b/>
          <w:bCs/>
          <w:sz w:val="20"/>
          <w:szCs w:val="20"/>
        </w:rPr>
      </w:pPr>
      <w:r w:rsidRPr="000D5AA4">
        <w:rPr>
          <w:b/>
          <w:bCs/>
          <w:sz w:val="20"/>
          <w:szCs w:val="20"/>
        </w:rPr>
        <w:t xml:space="preserve">г. Новосибирск, ул. Сержанта </w:t>
      </w:r>
      <w:proofErr w:type="spellStart"/>
      <w:r w:rsidRPr="000D5AA4">
        <w:rPr>
          <w:b/>
          <w:bCs/>
          <w:sz w:val="20"/>
          <w:szCs w:val="20"/>
        </w:rPr>
        <w:t>Коротаева</w:t>
      </w:r>
      <w:proofErr w:type="spellEnd"/>
      <w:r w:rsidRPr="000D5AA4">
        <w:rPr>
          <w:b/>
          <w:bCs/>
          <w:sz w:val="20"/>
          <w:szCs w:val="20"/>
        </w:rPr>
        <w:t>, д. 1</w:t>
      </w:r>
    </w:p>
    <w:p w:rsidR="00CB41A2" w:rsidRPr="000D5AA4" w:rsidRDefault="00CB41A2" w:rsidP="00190BD0">
      <w:pPr>
        <w:autoSpaceDE w:val="0"/>
        <w:autoSpaceDN w:val="0"/>
        <w:adjustRightInd w:val="0"/>
        <w:ind w:firstLine="540"/>
        <w:jc w:val="both"/>
        <w:rPr>
          <w:b/>
          <w:bCs/>
          <w:sz w:val="20"/>
          <w:szCs w:val="20"/>
        </w:rPr>
      </w:pPr>
    </w:p>
    <w:p w:rsidR="00CB41A2" w:rsidRPr="000D5AA4" w:rsidRDefault="00CB41A2" w:rsidP="00663A99">
      <w:pPr>
        <w:numPr>
          <w:ilvl w:val="0"/>
          <w:numId w:val="4"/>
        </w:numPr>
        <w:autoSpaceDE w:val="0"/>
        <w:autoSpaceDN w:val="0"/>
        <w:adjustRightInd w:val="0"/>
        <w:jc w:val="center"/>
        <w:rPr>
          <w:b/>
          <w:bCs/>
          <w:sz w:val="20"/>
          <w:szCs w:val="20"/>
        </w:rPr>
      </w:pPr>
      <w:r w:rsidRPr="000D5AA4">
        <w:rPr>
          <w:b/>
          <w:bCs/>
          <w:sz w:val="20"/>
          <w:szCs w:val="20"/>
        </w:rPr>
        <w:t>Обращение руководителя Управляющей организации</w:t>
      </w:r>
    </w:p>
    <w:p w:rsidR="00CB41A2" w:rsidRPr="000D5AA4" w:rsidRDefault="00CB41A2" w:rsidP="00190BD0">
      <w:pPr>
        <w:autoSpaceDE w:val="0"/>
        <w:autoSpaceDN w:val="0"/>
        <w:adjustRightInd w:val="0"/>
        <w:ind w:left="540"/>
        <w:jc w:val="center"/>
        <w:rPr>
          <w:sz w:val="20"/>
          <w:szCs w:val="20"/>
        </w:rPr>
      </w:pPr>
      <w:r w:rsidRPr="000D5AA4">
        <w:rPr>
          <w:sz w:val="20"/>
          <w:szCs w:val="20"/>
        </w:rPr>
        <w:t>(по желанию Управляющей организации)</w:t>
      </w:r>
    </w:p>
    <w:p w:rsidR="00CB41A2" w:rsidRPr="000D5AA4" w:rsidRDefault="00CB41A2" w:rsidP="00190BD0">
      <w:pPr>
        <w:autoSpaceDE w:val="0"/>
        <w:autoSpaceDN w:val="0"/>
        <w:adjustRightInd w:val="0"/>
        <w:ind w:left="540"/>
        <w:jc w:val="center"/>
        <w:rPr>
          <w:sz w:val="20"/>
          <w:szCs w:val="20"/>
        </w:rPr>
      </w:pPr>
    </w:p>
    <w:p w:rsidR="00CB41A2" w:rsidRPr="000D5AA4" w:rsidRDefault="00CB41A2" w:rsidP="00663A99">
      <w:pPr>
        <w:numPr>
          <w:ilvl w:val="0"/>
          <w:numId w:val="4"/>
        </w:numPr>
        <w:autoSpaceDE w:val="0"/>
        <w:autoSpaceDN w:val="0"/>
        <w:adjustRightInd w:val="0"/>
        <w:jc w:val="center"/>
        <w:rPr>
          <w:b/>
          <w:bCs/>
          <w:sz w:val="20"/>
          <w:szCs w:val="20"/>
        </w:rPr>
      </w:pPr>
      <w:r w:rsidRPr="000D5AA4">
        <w:rPr>
          <w:b/>
          <w:bCs/>
          <w:sz w:val="20"/>
          <w:szCs w:val="20"/>
        </w:rPr>
        <w:t>Общие сведения о Многоквартирном доме</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1. Адрес многоквартирного дома:  </w:t>
      </w:r>
      <w:proofErr w:type="gramStart"/>
      <w:r w:rsidRPr="000D5AA4">
        <w:rPr>
          <w:sz w:val="20"/>
          <w:szCs w:val="20"/>
          <w:u w:val="single"/>
        </w:rPr>
        <w:t>г</w:t>
      </w:r>
      <w:proofErr w:type="gramEnd"/>
      <w:r w:rsidRPr="000D5AA4">
        <w:rPr>
          <w:sz w:val="20"/>
          <w:szCs w:val="20"/>
          <w:u w:val="single"/>
        </w:rPr>
        <w:t xml:space="preserve">. Новосибирск, ул. Сержанта </w:t>
      </w:r>
      <w:proofErr w:type="spellStart"/>
      <w:r w:rsidRPr="000D5AA4">
        <w:rPr>
          <w:sz w:val="20"/>
          <w:szCs w:val="20"/>
          <w:u w:val="single"/>
        </w:rPr>
        <w:t>Коротаева</w:t>
      </w:r>
      <w:proofErr w:type="spellEnd"/>
      <w:r w:rsidRPr="000D5AA4">
        <w:rPr>
          <w:sz w:val="20"/>
          <w:szCs w:val="20"/>
          <w:u w:val="single"/>
        </w:rPr>
        <w:t>, д</w:t>
      </w:r>
      <w:r w:rsidR="0023159E" w:rsidRPr="000D5AA4">
        <w:rPr>
          <w:sz w:val="20"/>
          <w:szCs w:val="20"/>
          <w:u w:val="single"/>
        </w:rPr>
        <w:t>. 1</w:t>
      </w:r>
    </w:p>
    <w:p w:rsidR="00CB41A2" w:rsidRPr="000D5AA4" w:rsidRDefault="00CB41A2" w:rsidP="00190BD0">
      <w:pPr>
        <w:shd w:val="clear" w:color="auto" w:fill="FFFFFF"/>
        <w:autoSpaceDE w:val="0"/>
        <w:autoSpaceDN w:val="0"/>
        <w:adjustRightInd w:val="0"/>
        <w:rPr>
          <w:sz w:val="20"/>
          <w:szCs w:val="20"/>
        </w:rPr>
      </w:pPr>
      <w:r w:rsidRPr="000D5AA4">
        <w:rPr>
          <w:sz w:val="20"/>
          <w:szCs w:val="20"/>
        </w:rPr>
        <w:t>2. Кадастровый номер многоквартирного дома (при его наличии):___________________________</w:t>
      </w:r>
    </w:p>
    <w:p w:rsidR="00CB41A2" w:rsidRPr="000D5AA4" w:rsidRDefault="00CB41A2" w:rsidP="003945B1">
      <w:pPr>
        <w:jc w:val="both"/>
        <w:rPr>
          <w:sz w:val="20"/>
          <w:szCs w:val="20"/>
          <w:u w:val="single"/>
        </w:rPr>
      </w:pPr>
      <w:r w:rsidRPr="000D5AA4">
        <w:rPr>
          <w:sz w:val="20"/>
          <w:szCs w:val="20"/>
        </w:rPr>
        <w:t xml:space="preserve">3. Серия, тип постройки: </w:t>
      </w:r>
      <w:r w:rsidRPr="000D5AA4">
        <w:rPr>
          <w:sz w:val="20"/>
          <w:szCs w:val="20"/>
          <w:u w:val="single"/>
        </w:rPr>
        <w:t>многоэтажный кирпичный жилой дом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4. Год постройки: </w:t>
      </w:r>
      <w:r w:rsidRPr="000D5AA4">
        <w:rPr>
          <w:sz w:val="20"/>
          <w:szCs w:val="20"/>
          <w:u w:val="single"/>
        </w:rPr>
        <w:t>2013</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5. Степень износа по данным государственного технического учета: </w:t>
      </w:r>
      <w:r w:rsidRPr="000D5AA4">
        <w:rPr>
          <w:sz w:val="20"/>
          <w:szCs w:val="20"/>
          <w:u w:val="single"/>
        </w:rPr>
        <w:t>нет</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6. Степень фактического износа: </w:t>
      </w:r>
      <w:r w:rsidRPr="000D5AA4">
        <w:rPr>
          <w:sz w:val="20"/>
          <w:szCs w:val="20"/>
          <w:u w:val="single"/>
        </w:rPr>
        <w:t>нет</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7. Год последнего комплексного капитального ремонта: </w:t>
      </w:r>
      <w:r w:rsidRPr="000D5AA4">
        <w:rPr>
          <w:sz w:val="20"/>
          <w:szCs w:val="20"/>
          <w:u w:val="single"/>
        </w:rPr>
        <w:t>нет</w:t>
      </w:r>
    </w:p>
    <w:p w:rsidR="00CB41A2" w:rsidRPr="000D5AA4" w:rsidRDefault="00CB41A2" w:rsidP="00190BD0">
      <w:pPr>
        <w:shd w:val="clear" w:color="auto" w:fill="FFFFFF"/>
        <w:autoSpaceDE w:val="0"/>
        <w:autoSpaceDN w:val="0"/>
        <w:adjustRightInd w:val="0"/>
        <w:rPr>
          <w:sz w:val="20"/>
          <w:szCs w:val="20"/>
          <w:u w:val="single"/>
        </w:rPr>
      </w:pPr>
      <w:r w:rsidRPr="000D5AA4">
        <w:rPr>
          <w:sz w:val="20"/>
          <w:szCs w:val="20"/>
        </w:rPr>
        <w:t xml:space="preserve">8. Год последнего частичного капитального ремонта (с указанием участков капитального ремонта): </w:t>
      </w:r>
      <w:r w:rsidRPr="000D5AA4">
        <w:rPr>
          <w:sz w:val="20"/>
          <w:szCs w:val="20"/>
          <w:u w:val="single"/>
        </w:rPr>
        <w:t>нет</w:t>
      </w:r>
    </w:p>
    <w:p w:rsidR="00CB41A2" w:rsidRPr="000D5AA4" w:rsidRDefault="00CB41A2" w:rsidP="00190BD0">
      <w:pPr>
        <w:shd w:val="clear" w:color="auto" w:fill="FFFFFF"/>
        <w:autoSpaceDE w:val="0"/>
        <w:autoSpaceDN w:val="0"/>
        <w:adjustRightInd w:val="0"/>
        <w:rPr>
          <w:sz w:val="20"/>
          <w:szCs w:val="20"/>
          <w:u w:val="single"/>
        </w:rPr>
      </w:pPr>
      <w:r w:rsidRPr="000D5AA4">
        <w:rPr>
          <w:sz w:val="20"/>
          <w:szCs w:val="20"/>
        </w:rPr>
        <w:t xml:space="preserve">9. Реквизиты правового акта о признании многоквартирного дома аварийным и подлежащим сносу: </w:t>
      </w:r>
      <w:r w:rsidRPr="000D5AA4">
        <w:rPr>
          <w:sz w:val="20"/>
          <w:szCs w:val="20"/>
          <w:u w:val="single"/>
        </w:rPr>
        <w:t>нет</w:t>
      </w:r>
    </w:p>
    <w:p w:rsidR="00CB41A2" w:rsidRPr="000D5AA4" w:rsidRDefault="00CB41A2" w:rsidP="00190BD0">
      <w:pPr>
        <w:shd w:val="clear" w:color="auto" w:fill="FFFFFF"/>
        <w:autoSpaceDE w:val="0"/>
        <w:autoSpaceDN w:val="0"/>
        <w:adjustRightInd w:val="0"/>
        <w:rPr>
          <w:sz w:val="20"/>
          <w:szCs w:val="20"/>
          <w:u w:val="single"/>
        </w:rPr>
      </w:pPr>
      <w:r w:rsidRPr="000D5AA4">
        <w:rPr>
          <w:sz w:val="20"/>
          <w:szCs w:val="20"/>
        </w:rPr>
        <w:t xml:space="preserve">10. Количество этажей: </w:t>
      </w:r>
      <w:r w:rsidRPr="000D5AA4">
        <w:rPr>
          <w:sz w:val="20"/>
          <w:szCs w:val="20"/>
          <w:u w:val="single"/>
        </w:rPr>
        <w:t>17</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11. Наличие подвала: </w:t>
      </w:r>
      <w:r w:rsidRPr="000D5AA4">
        <w:rPr>
          <w:sz w:val="20"/>
          <w:szCs w:val="20"/>
          <w:u w:val="single"/>
        </w:rPr>
        <w:t>есть</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12. Наличие цокольного этажа: </w:t>
      </w:r>
      <w:r w:rsidRPr="000D5AA4">
        <w:rPr>
          <w:sz w:val="20"/>
          <w:szCs w:val="20"/>
          <w:u w:val="single"/>
        </w:rPr>
        <w:t>есть</w:t>
      </w:r>
    </w:p>
    <w:p w:rsidR="00CB41A2" w:rsidRPr="000D5AA4" w:rsidRDefault="00CB41A2" w:rsidP="00190BD0">
      <w:pPr>
        <w:shd w:val="clear" w:color="auto" w:fill="FFFFFF"/>
        <w:autoSpaceDE w:val="0"/>
        <w:autoSpaceDN w:val="0"/>
        <w:adjustRightInd w:val="0"/>
        <w:rPr>
          <w:sz w:val="20"/>
          <w:szCs w:val="20"/>
        </w:rPr>
      </w:pPr>
      <w:r w:rsidRPr="000D5AA4">
        <w:rPr>
          <w:sz w:val="20"/>
          <w:szCs w:val="20"/>
        </w:rPr>
        <w:t>13. Количество квартир: _______________________________________________________________</w:t>
      </w:r>
    </w:p>
    <w:p w:rsidR="00CB41A2" w:rsidRPr="000D5AA4" w:rsidRDefault="00CB41A2" w:rsidP="00190BD0">
      <w:pPr>
        <w:shd w:val="clear" w:color="auto" w:fill="FFFFFF"/>
        <w:autoSpaceDE w:val="0"/>
        <w:autoSpaceDN w:val="0"/>
        <w:adjustRightInd w:val="0"/>
        <w:rPr>
          <w:sz w:val="20"/>
          <w:szCs w:val="20"/>
        </w:rPr>
      </w:pPr>
      <w:r w:rsidRPr="000D5AA4">
        <w:rPr>
          <w:sz w:val="20"/>
          <w:szCs w:val="20"/>
        </w:rPr>
        <w:t>14. Количество нежилых помещений, не входящих в состав общего имущества: ________________</w:t>
      </w:r>
    </w:p>
    <w:p w:rsidR="00CB41A2" w:rsidRPr="000D5AA4" w:rsidRDefault="00CB41A2" w:rsidP="00190BD0">
      <w:pPr>
        <w:shd w:val="clear" w:color="auto" w:fill="FFFFFF"/>
        <w:autoSpaceDE w:val="0"/>
        <w:autoSpaceDN w:val="0"/>
        <w:adjustRightInd w:val="0"/>
        <w:rPr>
          <w:sz w:val="20"/>
          <w:szCs w:val="20"/>
        </w:rPr>
      </w:pPr>
      <w:r w:rsidRPr="000D5AA4">
        <w:rPr>
          <w:sz w:val="20"/>
          <w:szCs w:val="20"/>
        </w:rPr>
        <w:t>15. Строительный объем: _</w:t>
      </w:r>
      <w:r w:rsidRPr="000D5AA4">
        <w:rPr>
          <w:sz w:val="20"/>
          <w:szCs w:val="20"/>
          <w:u w:val="single"/>
        </w:rPr>
        <w:t xml:space="preserve">144601,00 </w:t>
      </w:r>
      <w:r w:rsidRPr="000D5AA4">
        <w:rPr>
          <w:sz w:val="20"/>
          <w:szCs w:val="20"/>
        </w:rPr>
        <w:t>куб.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16. Площадь:</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а) жилых помещений (общая площадь </w:t>
      </w:r>
      <w:r w:rsidR="00014ABB" w:rsidRPr="000D5AA4">
        <w:rPr>
          <w:sz w:val="20"/>
          <w:szCs w:val="20"/>
        </w:rPr>
        <w:t>квартир) _</w:t>
      </w:r>
      <w:r w:rsidRPr="000D5AA4">
        <w:rPr>
          <w:sz w:val="20"/>
          <w:szCs w:val="20"/>
        </w:rPr>
        <w:t>_________________________________кв. м;</w:t>
      </w:r>
    </w:p>
    <w:p w:rsidR="00CB41A2" w:rsidRPr="000D5AA4" w:rsidRDefault="00014ABB" w:rsidP="00190BD0">
      <w:pPr>
        <w:shd w:val="clear" w:color="auto" w:fill="FFFFFF"/>
        <w:autoSpaceDE w:val="0"/>
        <w:autoSpaceDN w:val="0"/>
        <w:adjustRightInd w:val="0"/>
        <w:rPr>
          <w:sz w:val="20"/>
          <w:szCs w:val="20"/>
        </w:rPr>
      </w:pPr>
      <w:r w:rsidRPr="000D5AA4">
        <w:rPr>
          <w:sz w:val="20"/>
          <w:szCs w:val="20"/>
        </w:rPr>
        <w:t>б) нежилых</w:t>
      </w:r>
      <w:r w:rsidR="00CB41A2" w:rsidRPr="000D5AA4">
        <w:rPr>
          <w:sz w:val="20"/>
          <w:szCs w:val="20"/>
        </w:rPr>
        <w:t xml:space="preserve"> помещений (общая площадь нежилых помещений: цоколь</w:t>
      </w:r>
      <w:r w:rsidR="000D5AA4">
        <w:rPr>
          <w:sz w:val="20"/>
          <w:szCs w:val="20"/>
        </w:rPr>
        <w:t>, пристрой, встроенное не</w:t>
      </w:r>
      <w:r w:rsidR="000D5AA4">
        <w:rPr>
          <w:sz w:val="20"/>
          <w:szCs w:val="20"/>
        </w:rPr>
        <w:softHyphen/>
        <w:t xml:space="preserve">жилое помещение) </w:t>
      </w:r>
      <w:r w:rsidRPr="000D5AA4">
        <w:rPr>
          <w:sz w:val="20"/>
          <w:szCs w:val="20"/>
        </w:rPr>
        <w:t>_</w:t>
      </w:r>
      <w:r w:rsidR="000D5AA4">
        <w:rPr>
          <w:sz w:val="20"/>
          <w:szCs w:val="20"/>
        </w:rPr>
        <w:t>___________________</w:t>
      </w:r>
      <w:r w:rsidR="00CB41A2" w:rsidRPr="000D5AA4">
        <w:rPr>
          <w:sz w:val="20"/>
          <w:szCs w:val="20"/>
        </w:rPr>
        <w:t>кв.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в) помещений общего пользования (подвал, технический этаж, чердак, лестницы, коридоры и т.д.) ____________________________________кв. м.</w:t>
      </w:r>
    </w:p>
    <w:p w:rsidR="00CB41A2" w:rsidRPr="000D5AA4" w:rsidRDefault="00CB41A2" w:rsidP="00190BD0">
      <w:pPr>
        <w:autoSpaceDE w:val="0"/>
        <w:autoSpaceDN w:val="0"/>
        <w:adjustRightInd w:val="0"/>
        <w:rPr>
          <w:sz w:val="20"/>
          <w:szCs w:val="20"/>
        </w:rPr>
      </w:pPr>
      <w:r w:rsidRPr="000D5AA4">
        <w:rPr>
          <w:sz w:val="20"/>
          <w:szCs w:val="20"/>
        </w:rPr>
        <w:t>17. Площадь лестниц, включая коридоры ______________________________кв.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18.  Уборочная площадь лестниц, лифтов (лестничные марши, лестничные площадки, коридоры, лифтовые </w:t>
      </w:r>
      <w:r w:rsidR="00014ABB" w:rsidRPr="000D5AA4">
        <w:rPr>
          <w:sz w:val="20"/>
          <w:szCs w:val="20"/>
        </w:rPr>
        <w:t>кабины) _</w:t>
      </w:r>
      <w:r w:rsidRPr="000D5AA4">
        <w:rPr>
          <w:sz w:val="20"/>
          <w:szCs w:val="20"/>
        </w:rPr>
        <w:t>______________________________кв.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19. Уборочная площадь других помещений общего пользования (технические этажи, чердаки, технические подвалы и </w:t>
      </w:r>
      <w:r w:rsidR="00014ABB" w:rsidRPr="000D5AA4">
        <w:rPr>
          <w:sz w:val="20"/>
          <w:szCs w:val="20"/>
        </w:rPr>
        <w:t>т.п.) _</w:t>
      </w:r>
      <w:r w:rsidRPr="000D5AA4">
        <w:rPr>
          <w:sz w:val="20"/>
          <w:szCs w:val="20"/>
        </w:rPr>
        <w:t>__________________________кв.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20.  Площадь земельного участка, входящего в состав общего имущества многоквартирного дома ___________________________________кв. м.</w:t>
      </w:r>
    </w:p>
    <w:p w:rsidR="00CB41A2" w:rsidRPr="000D5AA4" w:rsidRDefault="00CB41A2" w:rsidP="00190BD0">
      <w:pPr>
        <w:shd w:val="clear" w:color="auto" w:fill="FFFFFF"/>
        <w:autoSpaceDE w:val="0"/>
        <w:autoSpaceDN w:val="0"/>
        <w:adjustRightInd w:val="0"/>
        <w:rPr>
          <w:sz w:val="20"/>
          <w:szCs w:val="20"/>
        </w:rPr>
      </w:pPr>
      <w:r w:rsidRPr="000D5AA4">
        <w:rPr>
          <w:sz w:val="20"/>
          <w:szCs w:val="20"/>
        </w:rPr>
        <w:t xml:space="preserve">21. Кадастровый номер земельного участка (при его </w:t>
      </w:r>
      <w:r w:rsidR="00014ABB" w:rsidRPr="000D5AA4">
        <w:rPr>
          <w:sz w:val="20"/>
          <w:szCs w:val="20"/>
        </w:rPr>
        <w:t>наличии) _</w:t>
      </w:r>
      <w:r w:rsidRPr="000D5AA4">
        <w:rPr>
          <w:sz w:val="20"/>
          <w:szCs w:val="20"/>
        </w:rPr>
        <w:t>___________________________</w:t>
      </w:r>
    </w:p>
    <w:p w:rsidR="00CB41A2" w:rsidRDefault="00CB41A2"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97379F" w:rsidRDefault="0097379F" w:rsidP="00190BD0">
      <w:pPr>
        <w:shd w:val="clear" w:color="auto" w:fill="FFFFFF"/>
        <w:autoSpaceDE w:val="0"/>
        <w:autoSpaceDN w:val="0"/>
        <w:adjustRightInd w:val="0"/>
        <w:rPr>
          <w:sz w:val="20"/>
          <w:szCs w:val="20"/>
        </w:rPr>
      </w:pPr>
    </w:p>
    <w:p w:rsidR="001F5DB1" w:rsidRPr="000D5AA4" w:rsidRDefault="001F5DB1" w:rsidP="00190BD0">
      <w:pPr>
        <w:shd w:val="clear" w:color="auto" w:fill="FFFFFF"/>
        <w:autoSpaceDE w:val="0"/>
        <w:autoSpaceDN w:val="0"/>
        <w:adjustRightInd w:val="0"/>
        <w:rPr>
          <w:sz w:val="20"/>
          <w:szCs w:val="20"/>
        </w:rPr>
      </w:pPr>
    </w:p>
    <w:p w:rsidR="00CB41A2" w:rsidRPr="000D5AA4" w:rsidRDefault="00CB41A2" w:rsidP="00190BD0">
      <w:pPr>
        <w:shd w:val="clear" w:color="auto" w:fill="FFFFFF"/>
        <w:autoSpaceDE w:val="0"/>
        <w:autoSpaceDN w:val="0"/>
        <w:adjustRightInd w:val="0"/>
        <w:rPr>
          <w:sz w:val="20"/>
          <w:szCs w:val="20"/>
        </w:rPr>
      </w:pPr>
    </w:p>
    <w:p w:rsidR="00CB41A2" w:rsidRPr="000D5AA4" w:rsidRDefault="00CB41A2" w:rsidP="00190BD0">
      <w:pPr>
        <w:shd w:val="clear" w:color="auto" w:fill="FFFFFF"/>
        <w:autoSpaceDE w:val="0"/>
        <w:autoSpaceDN w:val="0"/>
        <w:adjustRightInd w:val="0"/>
        <w:rPr>
          <w:sz w:val="20"/>
          <w:szCs w:val="20"/>
        </w:rPr>
      </w:pPr>
    </w:p>
    <w:p w:rsidR="00E56E8E" w:rsidRPr="000D5AA4" w:rsidRDefault="00E56E8E" w:rsidP="00190BD0">
      <w:pPr>
        <w:shd w:val="clear" w:color="auto" w:fill="FFFFFF"/>
        <w:autoSpaceDE w:val="0"/>
        <w:autoSpaceDN w:val="0"/>
        <w:adjustRightInd w:val="0"/>
        <w:rPr>
          <w:sz w:val="20"/>
          <w:szCs w:val="20"/>
        </w:rPr>
      </w:pPr>
    </w:p>
    <w:p w:rsidR="00CB41A2" w:rsidRPr="001F5DB1" w:rsidRDefault="00CB41A2" w:rsidP="00663A99">
      <w:pPr>
        <w:numPr>
          <w:ilvl w:val="0"/>
          <w:numId w:val="4"/>
        </w:numPr>
        <w:shd w:val="clear" w:color="auto" w:fill="FFFFFF"/>
        <w:autoSpaceDE w:val="0"/>
        <w:autoSpaceDN w:val="0"/>
        <w:adjustRightInd w:val="0"/>
        <w:jc w:val="center"/>
        <w:rPr>
          <w:b/>
          <w:bCs/>
          <w:sz w:val="20"/>
          <w:szCs w:val="20"/>
        </w:rPr>
      </w:pPr>
      <w:r w:rsidRPr="001F5DB1">
        <w:rPr>
          <w:b/>
          <w:bCs/>
          <w:sz w:val="20"/>
          <w:szCs w:val="20"/>
        </w:rPr>
        <w:lastRenderedPageBreak/>
        <w:t>Техническое состояние Многоквартирного дома, включая пристройки</w:t>
      </w:r>
    </w:p>
    <w:p w:rsidR="00CB41A2" w:rsidRPr="000D5AA4" w:rsidRDefault="00CB41A2" w:rsidP="00190BD0">
      <w:pPr>
        <w:shd w:val="clear" w:color="auto" w:fill="FFFFFF"/>
        <w:autoSpaceDE w:val="0"/>
        <w:autoSpaceDN w:val="0"/>
        <w:adjustRightInd w:val="0"/>
        <w:ind w:left="540"/>
        <w:jc w:val="center"/>
        <w:rPr>
          <w:sz w:val="20"/>
          <w:szCs w:val="20"/>
        </w:rPr>
      </w:pPr>
    </w:p>
    <w:tbl>
      <w:tblPr>
        <w:tblW w:w="10255" w:type="dxa"/>
        <w:tblInd w:w="2" w:type="dxa"/>
        <w:tblLayout w:type="fixed"/>
        <w:tblCellMar>
          <w:left w:w="40" w:type="dxa"/>
          <w:right w:w="40" w:type="dxa"/>
        </w:tblCellMar>
        <w:tblLook w:val="00A0"/>
      </w:tblPr>
      <w:tblGrid>
        <w:gridCol w:w="725"/>
        <w:gridCol w:w="3953"/>
        <w:gridCol w:w="1987"/>
        <w:gridCol w:w="2414"/>
        <w:gridCol w:w="1176"/>
      </w:tblGrid>
      <w:tr w:rsidR="00CB41A2" w:rsidRPr="000D5AA4">
        <w:trPr>
          <w:trHeight w:val="85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 п/п</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Наименование</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конструктивных</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элементов</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Описание элемен</w:t>
            </w:r>
            <w:r w:rsidRPr="000D5AA4">
              <w:rPr>
                <w:sz w:val="20"/>
                <w:szCs w:val="20"/>
              </w:rPr>
              <w:softHyphen/>
              <w:t>тов (материал, конструкция или система, отделка и прочее)</w:t>
            </w: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Техническое состояние</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элементов общего имущества многоквар</w:t>
            </w:r>
            <w:r w:rsidRPr="000D5AA4">
              <w:rPr>
                <w:sz w:val="20"/>
                <w:szCs w:val="20"/>
              </w:rPr>
              <w:softHyphen/>
              <w:t>тирного дома</w:t>
            </w: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 износа</w:t>
            </w:r>
          </w:p>
        </w:tc>
      </w:tr>
      <w:tr w:rsidR="00CB41A2" w:rsidRPr="000D5AA4">
        <w:trPr>
          <w:trHeight w:val="254"/>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2</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3</w:t>
            </w: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4</w:t>
            </w: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5</w:t>
            </w: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Фундамент, цоколь</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vMerge w:val="restart"/>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2.</w:t>
            </w:r>
          </w:p>
        </w:tc>
        <w:tc>
          <w:tcPr>
            <w:tcW w:w="3953" w:type="dxa"/>
            <w:vMerge w:val="restart"/>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Наружные и внутренние капитальные стены</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Наружные стены:</w:t>
            </w: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vMerge/>
            <w:tcBorders>
              <w:top w:val="single" w:sz="6" w:space="0" w:color="auto"/>
              <w:left w:val="single" w:sz="6" w:space="0" w:color="auto"/>
              <w:bottom w:val="single" w:sz="6" w:space="0" w:color="auto"/>
              <w:right w:val="single" w:sz="6" w:space="0" w:color="auto"/>
            </w:tcBorders>
            <w:vAlign w:val="center"/>
          </w:tcPr>
          <w:p w:rsidR="00CB41A2" w:rsidRPr="000D5AA4" w:rsidRDefault="00CB41A2" w:rsidP="00DB61C7">
            <w:pPr>
              <w:rPr>
                <w:sz w:val="20"/>
                <w:szCs w:val="20"/>
              </w:rPr>
            </w:pPr>
          </w:p>
        </w:tc>
        <w:tc>
          <w:tcPr>
            <w:tcW w:w="3953" w:type="dxa"/>
            <w:vMerge/>
            <w:tcBorders>
              <w:top w:val="single" w:sz="6" w:space="0" w:color="auto"/>
              <w:left w:val="single" w:sz="6" w:space="0" w:color="auto"/>
              <w:bottom w:val="single" w:sz="6" w:space="0" w:color="auto"/>
              <w:right w:val="single" w:sz="6" w:space="0" w:color="auto"/>
            </w:tcBorders>
            <w:vAlign w:val="center"/>
          </w:tcPr>
          <w:p w:rsidR="00CB41A2" w:rsidRPr="000D5AA4" w:rsidRDefault="00CB41A2" w:rsidP="00DB61C7">
            <w:pPr>
              <w:rPr>
                <w:sz w:val="20"/>
                <w:szCs w:val="20"/>
              </w:rPr>
            </w:pP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autoSpaceDE w:val="0"/>
              <w:autoSpaceDN w:val="0"/>
              <w:adjustRightInd w:val="0"/>
              <w:rPr>
                <w:sz w:val="20"/>
                <w:szCs w:val="20"/>
              </w:rPr>
            </w:pPr>
          </w:p>
          <w:p w:rsidR="00CB41A2" w:rsidRPr="000D5AA4" w:rsidRDefault="00CB41A2" w:rsidP="00DB61C7">
            <w:pPr>
              <w:autoSpaceDE w:val="0"/>
              <w:autoSpaceDN w:val="0"/>
              <w:adjustRightInd w:val="0"/>
              <w:rPr>
                <w:sz w:val="20"/>
                <w:szCs w:val="20"/>
              </w:rPr>
            </w:pPr>
          </w:p>
          <w:p w:rsidR="00CB41A2" w:rsidRPr="000D5AA4" w:rsidRDefault="00CB41A2" w:rsidP="00DB61C7">
            <w:pPr>
              <w:shd w:val="clear" w:color="auto" w:fill="FFFFFF"/>
              <w:autoSpaceDE w:val="0"/>
              <w:autoSpaceDN w:val="0"/>
              <w:adjustRightInd w:val="0"/>
              <w:rPr>
                <w:sz w:val="20"/>
                <w:szCs w:val="20"/>
              </w:rPr>
            </w:pPr>
            <w:r w:rsidRPr="000D5AA4">
              <w:rPr>
                <w:sz w:val="20"/>
                <w:szCs w:val="20"/>
              </w:rPr>
              <w:t>Внутренние стены:</w:t>
            </w: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3.</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Крыльца, лестницы</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Балконы</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5.</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Перекрытия</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6.</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Крыша, кровля</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7.</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Полы</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8.</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Проемы:</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8.1.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Окна</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8.2.</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Двери</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9.</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Отделка:</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3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9.1.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Внутренняя</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9.2.</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Наружная</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71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Внутридомовые инженерные комму</w:t>
            </w:r>
            <w:r w:rsidRPr="000D5AA4">
              <w:rPr>
                <w:sz w:val="20"/>
                <w:szCs w:val="20"/>
              </w:rPr>
              <w:softHyphen/>
              <w:t>никации и оборудование для предос</w:t>
            </w:r>
            <w:r w:rsidRPr="000D5AA4">
              <w:rPr>
                <w:sz w:val="20"/>
                <w:szCs w:val="20"/>
              </w:rPr>
              <w:softHyphen/>
              <w:t>тавления коммунальных услуг:</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Электроснабжение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10.2.</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Холодное водоснабжение.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10.3.</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Горячее водоснабжение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10.4.</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Горячее водоснабжение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3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10.5.</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Водоотведение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10.6.</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Газоснабжение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0"/>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10.7.</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Отопление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50"/>
        </w:trPr>
        <w:tc>
          <w:tcPr>
            <w:tcW w:w="4678" w:type="dxa"/>
            <w:gridSpan w:val="2"/>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Иное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11.</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Мусоропровод</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12.</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Лифт</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45"/>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13.</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Вентиляция</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64"/>
        </w:trPr>
        <w:tc>
          <w:tcPr>
            <w:tcW w:w="7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14.</w:t>
            </w:r>
          </w:p>
        </w:tc>
        <w:tc>
          <w:tcPr>
            <w:tcW w:w="3953"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(Другое)</w:t>
            </w:r>
          </w:p>
        </w:tc>
        <w:tc>
          <w:tcPr>
            <w:tcW w:w="1987"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414"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17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bl>
    <w:p w:rsidR="00CB41A2" w:rsidRDefault="00CB41A2" w:rsidP="00190BD0">
      <w:pPr>
        <w:autoSpaceDE w:val="0"/>
        <w:autoSpaceDN w:val="0"/>
        <w:adjustRightInd w:val="0"/>
        <w:rPr>
          <w:b/>
          <w:bCs/>
          <w:sz w:val="20"/>
          <w:szCs w:val="20"/>
        </w:rPr>
      </w:pPr>
    </w:p>
    <w:p w:rsidR="001F5DB1" w:rsidRPr="001F5DB1" w:rsidRDefault="001F5DB1" w:rsidP="00190BD0">
      <w:pPr>
        <w:autoSpaceDE w:val="0"/>
        <w:autoSpaceDN w:val="0"/>
        <w:adjustRightInd w:val="0"/>
        <w:rPr>
          <w:b/>
          <w:bCs/>
          <w:sz w:val="20"/>
          <w:szCs w:val="20"/>
        </w:rPr>
      </w:pPr>
    </w:p>
    <w:p w:rsidR="00CB41A2" w:rsidRPr="001F5DB1" w:rsidRDefault="00CB41A2" w:rsidP="00024BA6">
      <w:pPr>
        <w:autoSpaceDE w:val="0"/>
        <w:autoSpaceDN w:val="0"/>
        <w:adjustRightInd w:val="0"/>
        <w:jc w:val="center"/>
        <w:rPr>
          <w:b/>
          <w:bCs/>
          <w:sz w:val="20"/>
          <w:szCs w:val="20"/>
        </w:rPr>
      </w:pPr>
      <w:r w:rsidRPr="001F5DB1">
        <w:rPr>
          <w:b/>
          <w:bCs/>
          <w:sz w:val="20"/>
          <w:szCs w:val="20"/>
        </w:rPr>
        <w:t>4. Отчет по затратам на выполнение услуг и работ</w:t>
      </w:r>
    </w:p>
    <w:p w:rsidR="00CB41A2" w:rsidRPr="000D5AA4" w:rsidRDefault="00CB41A2" w:rsidP="00190BD0">
      <w:pPr>
        <w:autoSpaceDE w:val="0"/>
        <w:autoSpaceDN w:val="0"/>
        <w:adjustRightInd w:val="0"/>
        <w:rPr>
          <w:b/>
          <w:bCs/>
          <w:sz w:val="20"/>
          <w:szCs w:val="20"/>
        </w:rPr>
      </w:pPr>
    </w:p>
    <w:tbl>
      <w:tblPr>
        <w:tblW w:w="10199" w:type="dxa"/>
        <w:tblInd w:w="2" w:type="dxa"/>
        <w:tblLayout w:type="fixed"/>
        <w:tblCellMar>
          <w:left w:w="40" w:type="dxa"/>
          <w:right w:w="40" w:type="dxa"/>
        </w:tblCellMar>
        <w:tblLook w:val="00A0"/>
      </w:tblPr>
      <w:tblGrid>
        <w:gridCol w:w="4395"/>
        <w:gridCol w:w="1925"/>
        <w:gridCol w:w="2520"/>
        <w:gridCol w:w="1359"/>
      </w:tblGrid>
      <w:tr w:rsidR="00CB41A2" w:rsidRPr="000D5AA4">
        <w:trPr>
          <w:trHeight w:val="464"/>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Перечень работ и услуг</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816AE9">
            <w:pPr>
              <w:shd w:val="clear" w:color="auto" w:fill="FFFFFF"/>
              <w:autoSpaceDE w:val="0"/>
              <w:autoSpaceDN w:val="0"/>
              <w:adjustRightInd w:val="0"/>
              <w:jc w:val="center"/>
              <w:rPr>
                <w:sz w:val="20"/>
                <w:szCs w:val="20"/>
              </w:rPr>
            </w:pPr>
            <w:r w:rsidRPr="000D5AA4">
              <w:rPr>
                <w:sz w:val="20"/>
                <w:szCs w:val="20"/>
              </w:rPr>
              <w:t xml:space="preserve">Годовые </w:t>
            </w:r>
            <w:r w:rsidR="00014ABB" w:rsidRPr="000D5AA4">
              <w:rPr>
                <w:sz w:val="20"/>
                <w:szCs w:val="20"/>
              </w:rPr>
              <w:t>затраты, руб.</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ind w:left="-40" w:firstLine="40"/>
              <w:jc w:val="center"/>
              <w:rPr>
                <w:sz w:val="20"/>
                <w:szCs w:val="20"/>
              </w:rPr>
            </w:pPr>
            <w:r w:rsidRPr="000D5AA4">
              <w:rPr>
                <w:sz w:val="20"/>
                <w:szCs w:val="20"/>
              </w:rPr>
              <w:t>Фактические затраты, подтвержденные актами выполненных работ (услуг), руб.</w:t>
            </w: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Разница (руб.)</w:t>
            </w:r>
          </w:p>
        </w:tc>
      </w:tr>
      <w:tr w:rsidR="00CB41A2" w:rsidRPr="000D5AA4">
        <w:trPr>
          <w:trHeight w:val="259"/>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1</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2</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3</w:t>
            </w: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4</w:t>
            </w:r>
          </w:p>
        </w:tc>
      </w:tr>
      <w:tr w:rsidR="00CB41A2" w:rsidRPr="000D5AA4">
        <w:trPr>
          <w:trHeight w:val="250"/>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 Работы и услуги по содержанию</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78"/>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1.1.</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и т.д.</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r w:rsidRPr="000D5AA4">
              <w:rPr>
                <w:b/>
                <w:bCs/>
                <w:i/>
                <w:iCs/>
                <w:sz w:val="20"/>
                <w:szCs w:val="20"/>
              </w:rPr>
              <w:t>Итого:</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2. Работы по текущему ремонту</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014ABB" w:rsidP="00DB61C7">
            <w:pPr>
              <w:shd w:val="clear" w:color="auto" w:fill="FFFFFF"/>
              <w:autoSpaceDE w:val="0"/>
              <w:autoSpaceDN w:val="0"/>
              <w:adjustRightInd w:val="0"/>
              <w:rPr>
                <w:sz w:val="20"/>
                <w:szCs w:val="20"/>
              </w:rPr>
            </w:pPr>
            <w:r w:rsidRPr="000D5AA4">
              <w:rPr>
                <w:sz w:val="20"/>
                <w:szCs w:val="20"/>
              </w:rPr>
              <w:t>2.1 (</w:t>
            </w:r>
            <w:r w:rsidR="00CB41A2" w:rsidRPr="000D5AA4">
              <w:rPr>
                <w:sz w:val="20"/>
                <w:szCs w:val="20"/>
              </w:rPr>
              <w:t xml:space="preserve">расписать </w:t>
            </w:r>
            <w:proofErr w:type="spellStart"/>
            <w:r w:rsidR="00CB41A2" w:rsidRPr="000D5AA4">
              <w:rPr>
                <w:sz w:val="20"/>
                <w:szCs w:val="20"/>
              </w:rPr>
              <w:t>по-объектно</w:t>
            </w:r>
            <w:proofErr w:type="spellEnd"/>
            <w:r w:rsidR="00CB41A2" w:rsidRPr="000D5AA4">
              <w:rPr>
                <w:sz w:val="20"/>
                <w:szCs w:val="20"/>
              </w:rPr>
              <w:t>)</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и т.д.</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r w:rsidRPr="000D5AA4">
              <w:rPr>
                <w:b/>
                <w:bCs/>
                <w:i/>
                <w:iCs/>
                <w:sz w:val="20"/>
                <w:szCs w:val="20"/>
              </w:rPr>
              <w:t>Итого:</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3. Работы по капитальному ремонту</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014ABB" w:rsidP="00DB61C7">
            <w:pPr>
              <w:shd w:val="clear" w:color="auto" w:fill="FFFFFF"/>
              <w:autoSpaceDE w:val="0"/>
              <w:autoSpaceDN w:val="0"/>
              <w:adjustRightInd w:val="0"/>
              <w:rPr>
                <w:sz w:val="20"/>
                <w:szCs w:val="20"/>
              </w:rPr>
            </w:pPr>
            <w:r w:rsidRPr="000D5AA4">
              <w:rPr>
                <w:sz w:val="20"/>
                <w:szCs w:val="20"/>
              </w:rPr>
              <w:lastRenderedPageBreak/>
              <w:t>3.1 (</w:t>
            </w:r>
            <w:r w:rsidR="00CB41A2" w:rsidRPr="000D5AA4">
              <w:rPr>
                <w:sz w:val="20"/>
                <w:szCs w:val="20"/>
              </w:rPr>
              <w:t xml:space="preserve">расписать </w:t>
            </w:r>
            <w:proofErr w:type="spellStart"/>
            <w:r w:rsidR="00CB41A2" w:rsidRPr="000D5AA4">
              <w:rPr>
                <w:sz w:val="20"/>
                <w:szCs w:val="20"/>
              </w:rPr>
              <w:t>по-объектно</w:t>
            </w:r>
            <w:proofErr w:type="spellEnd"/>
            <w:r w:rsidR="00CB41A2" w:rsidRPr="000D5AA4">
              <w:rPr>
                <w:sz w:val="20"/>
                <w:szCs w:val="20"/>
              </w:rPr>
              <w:t>)</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и т.д.</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r w:rsidRPr="000D5AA4">
              <w:rPr>
                <w:b/>
                <w:bCs/>
                <w:i/>
                <w:iCs/>
                <w:sz w:val="20"/>
                <w:szCs w:val="20"/>
              </w:rPr>
              <w:t>Итого:</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i/>
                <w:iCs/>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r w:rsidRPr="000D5AA4">
              <w:rPr>
                <w:b/>
                <w:bCs/>
                <w:sz w:val="20"/>
                <w:szCs w:val="20"/>
              </w:rPr>
              <w:t xml:space="preserve">Всего работ по содержанию </w:t>
            </w:r>
            <w:r w:rsidR="00014ABB" w:rsidRPr="000D5AA4">
              <w:rPr>
                <w:b/>
                <w:bCs/>
                <w:sz w:val="20"/>
                <w:szCs w:val="20"/>
              </w:rPr>
              <w:t>и ремонту</w:t>
            </w:r>
            <w:r w:rsidRPr="000D5AA4">
              <w:rPr>
                <w:b/>
                <w:bCs/>
                <w:sz w:val="20"/>
                <w:szCs w:val="20"/>
              </w:rPr>
              <w:t>:</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 Коммунальные услуги</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4.1. Холодного (питьевого) водоснабжения</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4.2. Электроснабжения</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4.3.Горячего водоснабжения</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4.4. Отопления</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4.5. Водоотведения (отвода стоков)</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r w:rsidRPr="000D5AA4">
              <w:rPr>
                <w:sz w:val="20"/>
                <w:szCs w:val="20"/>
              </w:rPr>
              <w:t>4.6. иные</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b/>
                <w:bCs/>
                <w:sz w:val="20"/>
                <w:szCs w:val="20"/>
              </w:rPr>
              <w:t>Всего коммунальных услуг:</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5. Другие услуги</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395"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r w:rsidRPr="000D5AA4">
              <w:rPr>
                <w:b/>
                <w:bCs/>
                <w:sz w:val="20"/>
                <w:szCs w:val="20"/>
              </w:rPr>
              <w:t xml:space="preserve">ВСЕГО </w:t>
            </w:r>
            <w:r w:rsidR="00014ABB" w:rsidRPr="000D5AA4">
              <w:rPr>
                <w:b/>
                <w:bCs/>
                <w:sz w:val="20"/>
                <w:szCs w:val="20"/>
              </w:rPr>
              <w:t>услуг по</w:t>
            </w:r>
            <w:r w:rsidRPr="000D5AA4">
              <w:rPr>
                <w:b/>
                <w:bCs/>
                <w:sz w:val="20"/>
                <w:szCs w:val="20"/>
              </w:rPr>
              <w:t xml:space="preserve"> Договору</w:t>
            </w:r>
          </w:p>
        </w:tc>
        <w:tc>
          <w:tcPr>
            <w:tcW w:w="192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p>
        </w:tc>
        <w:tc>
          <w:tcPr>
            <w:tcW w:w="135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b/>
                <w:bCs/>
                <w:sz w:val="20"/>
                <w:szCs w:val="20"/>
              </w:rPr>
            </w:pPr>
          </w:p>
        </w:tc>
      </w:tr>
    </w:tbl>
    <w:p w:rsidR="00CB41A2" w:rsidRPr="000D5AA4" w:rsidRDefault="00CB41A2" w:rsidP="00190BD0">
      <w:pPr>
        <w:autoSpaceDE w:val="0"/>
        <w:autoSpaceDN w:val="0"/>
        <w:adjustRightInd w:val="0"/>
        <w:jc w:val="both"/>
        <w:rPr>
          <w:b/>
          <w:bCs/>
          <w:sz w:val="20"/>
          <w:szCs w:val="20"/>
        </w:rPr>
      </w:pPr>
    </w:p>
    <w:p w:rsidR="00CB41A2" w:rsidRPr="000D5AA4" w:rsidRDefault="00CB41A2" w:rsidP="00190BD0">
      <w:pPr>
        <w:shd w:val="clear" w:color="auto" w:fill="FFFFFF"/>
        <w:autoSpaceDE w:val="0"/>
        <w:autoSpaceDN w:val="0"/>
        <w:adjustRightInd w:val="0"/>
        <w:ind w:left="540"/>
        <w:jc w:val="center"/>
        <w:rPr>
          <w:sz w:val="20"/>
          <w:szCs w:val="20"/>
        </w:rPr>
      </w:pPr>
    </w:p>
    <w:tbl>
      <w:tblPr>
        <w:tblW w:w="0" w:type="auto"/>
        <w:tblInd w:w="2" w:type="dxa"/>
        <w:tblLayout w:type="fixed"/>
        <w:tblCellMar>
          <w:left w:w="40" w:type="dxa"/>
          <w:right w:w="40" w:type="dxa"/>
        </w:tblCellMar>
        <w:tblLook w:val="00A0"/>
      </w:tblPr>
      <w:tblGrid>
        <w:gridCol w:w="4536"/>
        <w:gridCol w:w="1709"/>
        <w:gridCol w:w="1555"/>
        <w:gridCol w:w="2399"/>
      </w:tblGrid>
      <w:tr w:rsidR="00CB41A2" w:rsidRPr="000D5AA4">
        <w:trPr>
          <w:trHeight w:val="1027"/>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Содержание и</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ремонт</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общего имущества (руб.)</w:t>
            </w: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Капитальный ремонт</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 xml:space="preserve"> (руб.)</w:t>
            </w: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Коммунальные услуги</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(отопление, горячее и</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холодное водоснабжение,</w:t>
            </w:r>
          </w:p>
          <w:p w:rsidR="00CB41A2" w:rsidRPr="000D5AA4" w:rsidRDefault="00CB41A2" w:rsidP="00DB61C7">
            <w:pPr>
              <w:shd w:val="clear" w:color="auto" w:fill="FFFFFF"/>
              <w:autoSpaceDE w:val="0"/>
              <w:autoSpaceDN w:val="0"/>
              <w:adjustRightInd w:val="0"/>
              <w:jc w:val="center"/>
              <w:rPr>
                <w:sz w:val="20"/>
                <w:szCs w:val="20"/>
              </w:rPr>
            </w:pPr>
            <w:r w:rsidRPr="000D5AA4">
              <w:rPr>
                <w:sz w:val="20"/>
                <w:szCs w:val="20"/>
              </w:rPr>
              <w:t>водоотведение, электроснабжение) (руб.)</w:t>
            </w:r>
          </w:p>
        </w:tc>
      </w:tr>
      <w:tr w:rsidR="00CB41A2" w:rsidRPr="000D5AA4">
        <w:trPr>
          <w:trHeight w:val="259"/>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1. Долг на начало года</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50"/>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2. Начислено</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278"/>
        </w:trPr>
        <w:tc>
          <w:tcPr>
            <w:tcW w:w="4536"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3. Оплачено</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3.1. Оплачено жителями</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 xml:space="preserve">3.2. Оплачено бюджетом </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3.3. Оплачено за нежилые помещения</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4. Задолженность на конец отчетного года</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5. Получено денежных средств за рекламу, аренду и т.д.</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r w:rsidRPr="000D5AA4">
              <w:rPr>
                <w:sz w:val="20"/>
                <w:szCs w:val="20"/>
              </w:rPr>
              <w:t>6. Выполнено работ (оказано услуг)</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341"/>
        </w:trPr>
        <w:tc>
          <w:tcPr>
            <w:tcW w:w="4536" w:type="dxa"/>
            <w:tcBorders>
              <w:top w:val="single" w:sz="6" w:space="0" w:color="auto"/>
              <w:left w:val="single" w:sz="6" w:space="0" w:color="auto"/>
              <w:bottom w:val="single" w:sz="4"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jc w:val="both"/>
              <w:rPr>
                <w:sz w:val="20"/>
                <w:szCs w:val="20"/>
              </w:rPr>
            </w:pPr>
            <w:r w:rsidRPr="000D5AA4">
              <w:rPr>
                <w:sz w:val="20"/>
                <w:szCs w:val="20"/>
              </w:rPr>
              <w:t>7. Остаток на конец отчетного года</w:t>
            </w:r>
          </w:p>
          <w:p w:rsidR="00CB41A2" w:rsidRPr="000D5AA4" w:rsidRDefault="00CB41A2" w:rsidP="00DB61C7">
            <w:pPr>
              <w:shd w:val="clear" w:color="auto" w:fill="FFFFFF"/>
              <w:autoSpaceDE w:val="0"/>
              <w:autoSpaceDN w:val="0"/>
              <w:adjustRightInd w:val="0"/>
              <w:ind w:left="-40" w:firstLine="40"/>
              <w:rPr>
                <w:sz w:val="20"/>
                <w:szCs w:val="20"/>
              </w:rPr>
            </w:pPr>
            <w:r w:rsidRPr="000D5AA4">
              <w:rPr>
                <w:sz w:val="20"/>
                <w:szCs w:val="20"/>
              </w:rPr>
              <w:t xml:space="preserve"> («-» — перевыполнено работ;</w:t>
            </w:r>
          </w:p>
          <w:p w:rsidR="00CB41A2" w:rsidRPr="000D5AA4" w:rsidRDefault="00CB41A2" w:rsidP="00DB61C7">
            <w:pPr>
              <w:shd w:val="clear" w:color="auto" w:fill="FFFFFF"/>
              <w:autoSpaceDE w:val="0"/>
              <w:autoSpaceDN w:val="0"/>
              <w:adjustRightInd w:val="0"/>
              <w:ind w:left="-40" w:firstLine="40"/>
              <w:rPr>
                <w:sz w:val="20"/>
                <w:szCs w:val="20"/>
              </w:rPr>
            </w:pPr>
            <w:r w:rsidRPr="000D5AA4">
              <w:rPr>
                <w:sz w:val="20"/>
                <w:szCs w:val="20"/>
              </w:rPr>
              <w:t xml:space="preserve"> «+» — недовыполнено работ)</w:t>
            </w:r>
          </w:p>
        </w:tc>
        <w:tc>
          <w:tcPr>
            <w:tcW w:w="170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1555"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c>
          <w:tcPr>
            <w:tcW w:w="2399" w:type="dxa"/>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autoSpaceDE w:val="0"/>
              <w:autoSpaceDN w:val="0"/>
              <w:adjustRightInd w:val="0"/>
              <w:rPr>
                <w:sz w:val="20"/>
                <w:szCs w:val="20"/>
              </w:rPr>
            </w:pPr>
          </w:p>
        </w:tc>
      </w:tr>
      <w:tr w:rsidR="00CB41A2" w:rsidRPr="000D5AA4">
        <w:trPr>
          <w:trHeight w:val="452"/>
        </w:trPr>
        <w:tc>
          <w:tcPr>
            <w:tcW w:w="10199" w:type="dxa"/>
            <w:gridSpan w:val="4"/>
            <w:tcBorders>
              <w:top w:val="single" w:sz="6" w:space="0" w:color="auto"/>
              <w:left w:val="single" w:sz="6" w:space="0" w:color="auto"/>
              <w:bottom w:val="single" w:sz="6" w:space="0" w:color="auto"/>
              <w:right w:val="single" w:sz="6" w:space="0" w:color="auto"/>
            </w:tcBorders>
            <w:shd w:val="clear" w:color="auto" w:fill="FFFFFF"/>
          </w:tcPr>
          <w:p w:rsidR="00CB41A2" w:rsidRPr="000D5AA4" w:rsidRDefault="00CB41A2" w:rsidP="00DB61C7">
            <w:pPr>
              <w:shd w:val="clear" w:color="auto" w:fill="FFFFFF"/>
              <w:rPr>
                <w:sz w:val="20"/>
                <w:szCs w:val="20"/>
              </w:rPr>
            </w:pPr>
            <w:r w:rsidRPr="000D5AA4">
              <w:rPr>
                <w:sz w:val="20"/>
                <w:szCs w:val="20"/>
              </w:rPr>
              <w:t>Примечание:</w:t>
            </w:r>
          </w:p>
          <w:p w:rsidR="00CB41A2" w:rsidRPr="000D5AA4" w:rsidRDefault="00CB41A2" w:rsidP="00DB61C7">
            <w:pPr>
              <w:shd w:val="clear" w:color="auto" w:fill="FFFFFF"/>
              <w:rPr>
                <w:sz w:val="20"/>
                <w:szCs w:val="20"/>
              </w:rPr>
            </w:pPr>
            <w:r w:rsidRPr="000D5AA4">
              <w:rPr>
                <w:sz w:val="20"/>
                <w:szCs w:val="20"/>
              </w:rPr>
              <w:t xml:space="preserve">п.3 = п.3.1 + п.3.2 + п.3.3;  п.4 = п.1 + п.2 - </w:t>
            </w:r>
            <w:proofErr w:type="spellStart"/>
            <w:r w:rsidRPr="000D5AA4">
              <w:rPr>
                <w:sz w:val="20"/>
                <w:szCs w:val="20"/>
              </w:rPr>
              <w:t>п</w:t>
            </w:r>
            <w:proofErr w:type="gramStart"/>
            <w:r w:rsidRPr="000D5AA4">
              <w:rPr>
                <w:sz w:val="20"/>
                <w:szCs w:val="20"/>
              </w:rPr>
              <w:t>.З</w:t>
            </w:r>
            <w:proofErr w:type="spellEnd"/>
            <w:proofErr w:type="gramEnd"/>
            <w:r w:rsidRPr="000D5AA4">
              <w:rPr>
                <w:sz w:val="20"/>
                <w:szCs w:val="20"/>
              </w:rPr>
              <w:t>; п.5 и п.6 — данные управляющей организации;   п.7 = п.2 + п. 5 - п.6</w:t>
            </w:r>
          </w:p>
        </w:tc>
      </w:tr>
    </w:tbl>
    <w:p w:rsidR="00CB41A2" w:rsidRPr="000D5AA4" w:rsidRDefault="00CB41A2" w:rsidP="00190BD0">
      <w:pPr>
        <w:autoSpaceDE w:val="0"/>
        <w:autoSpaceDN w:val="0"/>
        <w:adjustRightInd w:val="0"/>
        <w:jc w:val="both"/>
        <w:rPr>
          <w:sz w:val="20"/>
          <w:szCs w:val="20"/>
        </w:rPr>
      </w:pPr>
    </w:p>
    <w:p w:rsidR="00CB41A2" w:rsidRPr="000D5AA4" w:rsidRDefault="00CB41A2" w:rsidP="00190BD0">
      <w:pPr>
        <w:autoSpaceDE w:val="0"/>
        <w:autoSpaceDN w:val="0"/>
        <w:adjustRightInd w:val="0"/>
        <w:jc w:val="both"/>
        <w:rPr>
          <w:sz w:val="20"/>
          <w:szCs w:val="20"/>
        </w:rPr>
      </w:pPr>
      <w:r w:rsidRPr="000D5AA4">
        <w:rPr>
          <w:sz w:val="20"/>
          <w:szCs w:val="20"/>
        </w:rPr>
        <w:t>Руководитель Управляющей организации</w:t>
      </w:r>
    </w:p>
    <w:p w:rsidR="00CB41A2" w:rsidRPr="000D5AA4" w:rsidRDefault="00CB41A2" w:rsidP="00190BD0">
      <w:pPr>
        <w:autoSpaceDE w:val="0"/>
        <w:autoSpaceDN w:val="0"/>
        <w:adjustRightInd w:val="0"/>
        <w:jc w:val="both"/>
        <w:rPr>
          <w:b/>
          <w:bCs/>
          <w:sz w:val="20"/>
          <w:szCs w:val="20"/>
        </w:rPr>
      </w:pPr>
      <w:r w:rsidRPr="000D5AA4">
        <w:rPr>
          <w:b/>
          <w:bCs/>
          <w:sz w:val="20"/>
          <w:szCs w:val="20"/>
        </w:rPr>
        <w:t xml:space="preserve"> _______________________________         </w:t>
      </w:r>
      <w:r w:rsidR="00FE18F5">
        <w:rPr>
          <w:b/>
          <w:bCs/>
          <w:sz w:val="20"/>
          <w:szCs w:val="20"/>
        </w:rPr>
        <w:t xml:space="preserve">                        ____________</w:t>
      </w:r>
      <w:r w:rsidRPr="000D5AA4">
        <w:rPr>
          <w:b/>
          <w:bCs/>
          <w:sz w:val="20"/>
          <w:szCs w:val="20"/>
        </w:rPr>
        <w:t xml:space="preserve">       </w:t>
      </w:r>
      <w:r w:rsidR="00FE18F5">
        <w:rPr>
          <w:b/>
          <w:bCs/>
          <w:sz w:val="20"/>
          <w:szCs w:val="20"/>
        </w:rPr>
        <w:t xml:space="preserve">                 </w:t>
      </w:r>
      <w:r w:rsidRPr="000D5AA4">
        <w:rPr>
          <w:b/>
          <w:bCs/>
          <w:sz w:val="20"/>
          <w:szCs w:val="20"/>
        </w:rPr>
        <w:t>______________________</w:t>
      </w:r>
    </w:p>
    <w:p w:rsidR="00CB41A2" w:rsidRPr="000D5AA4" w:rsidRDefault="00CB41A2" w:rsidP="00190BD0">
      <w:pPr>
        <w:autoSpaceDE w:val="0"/>
        <w:autoSpaceDN w:val="0"/>
        <w:adjustRightInd w:val="0"/>
        <w:jc w:val="both"/>
        <w:rPr>
          <w:sz w:val="20"/>
          <w:szCs w:val="20"/>
        </w:rPr>
      </w:pPr>
      <w:r w:rsidRPr="000D5AA4">
        <w:rPr>
          <w:b/>
          <w:bCs/>
          <w:sz w:val="20"/>
          <w:szCs w:val="20"/>
        </w:rPr>
        <w:t>(</w:t>
      </w:r>
      <w:r w:rsidRPr="000D5AA4">
        <w:rPr>
          <w:sz w:val="20"/>
          <w:szCs w:val="20"/>
        </w:rPr>
        <w:t xml:space="preserve">наименование управляющей </w:t>
      </w:r>
      <w:r w:rsidR="00FE18F5" w:rsidRPr="000D5AA4">
        <w:rPr>
          <w:sz w:val="20"/>
          <w:szCs w:val="20"/>
        </w:rPr>
        <w:t xml:space="preserve">организации)  </w:t>
      </w:r>
      <w:r w:rsidRPr="000D5AA4">
        <w:rPr>
          <w:sz w:val="20"/>
          <w:szCs w:val="20"/>
        </w:rPr>
        <w:t xml:space="preserve">                        (подпись)                             (фамилия, имя, отчество)</w:t>
      </w:r>
    </w:p>
    <w:p w:rsidR="00CB41A2" w:rsidRPr="000D5AA4" w:rsidRDefault="00CB41A2" w:rsidP="00190BD0">
      <w:pPr>
        <w:autoSpaceDE w:val="0"/>
        <w:autoSpaceDN w:val="0"/>
        <w:adjustRightInd w:val="0"/>
        <w:jc w:val="both"/>
        <w:rPr>
          <w:sz w:val="20"/>
          <w:szCs w:val="20"/>
        </w:rPr>
      </w:pPr>
      <w:r w:rsidRPr="000D5AA4">
        <w:rPr>
          <w:sz w:val="20"/>
          <w:szCs w:val="20"/>
        </w:rPr>
        <w:t>М.П.</w:t>
      </w:r>
    </w:p>
    <w:p w:rsidR="00CB41A2" w:rsidRDefault="00CB41A2" w:rsidP="0054527E">
      <w:pPr>
        <w:autoSpaceDE w:val="0"/>
        <w:autoSpaceDN w:val="0"/>
        <w:adjustRightInd w:val="0"/>
        <w:jc w:val="both"/>
        <w:rPr>
          <w:sz w:val="20"/>
          <w:szCs w:val="20"/>
        </w:rPr>
      </w:pPr>
      <w:r w:rsidRPr="000D5AA4">
        <w:rPr>
          <w:sz w:val="20"/>
          <w:szCs w:val="20"/>
        </w:rPr>
        <w:t>Дата ___________________201____г.       Исполнитель ______________ (_______________) тел:</w:t>
      </w:r>
      <w:r w:rsidR="00CB6F3F" w:rsidRPr="000D5AA4">
        <w:rPr>
          <w:sz w:val="20"/>
          <w:szCs w:val="20"/>
        </w:rPr>
        <w:t xml:space="preserve"> </w:t>
      </w:r>
      <w:r w:rsidRPr="000D5AA4">
        <w:rPr>
          <w:sz w:val="20"/>
          <w:szCs w:val="20"/>
        </w:rPr>
        <w:t>________</w:t>
      </w:r>
      <w:r w:rsidRPr="005C59DC">
        <w:rPr>
          <w:sz w:val="20"/>
          <w:szCs w:val="20"/>
        </w:rPr>
        <w:t>________</w:t>
      </w:r>
    </w:p>
    <w:p w:rsidR="000D5AA4" w:rsidRDefault="000D5AA4" w:rsidP="0054527E">
      <w:pPr>
        <w:autoSpaceDE w:val="0"/>
        <w:autoSpaceDN w:val="0"/>
        <w:adjustRightInd w:val="0"/>
        <w:jc w:val="both"/>
        <w:rPr>
          <w:sz w:val="20"/>
          <w:szCs w:val="20"/>
        </w:rPr>
      </w:pPr>
    </w:p>
    <w:p w:rsidR="000D5AA4" w:rsidRDefault="000D5AA4" w:rsidP="0054527E">
      <w:pPr>
        <w:autoSpaceDE w:val="0"/>
        <w:autoSpaceDN w:val="0"/>
        <w:adjustRightInd w:val="0"/>
        <w:jc w:val="both"/>
        <w:rPr>
          <w:sz w:val="20"/>
          <w:szCs w:val="20"/>
        </w:rPr>
      </w:pPr>
    </w:p>
    <w:p w:rsidR="000D5AA4" w:rsidRDefault="000D5AA4" w:rsidP="0054527E">
      <w:pPr>
        <w:autoSpaceDE w:val="0"/>
        <w:autoSpaceDN w:val="0"/>
        <w:adjustRightInd w:val="0"/>
        <w:jc w:val="both"/>
        <w:rPr>
          <w:sz w:val="20"/>
          <w:szCs w:val="20"/>
        </w:rPr>
      </w:pPr>
    </w:p>
    <w:tbl>
      <w:tblPr>
        <w:tblW w:w="0" w:type="auto"/>
        <w:tblLook w:val="01E0"/>
      </w:tblPr>
      <w:tblGrid>
        <w:gridCol w:w="5778"/>
        <w:gridCol w:w="4645"/>
      </w:tblGrid>
      <w:tr w:rsidR="00FE18F5" w:rsidRPr="00142CF3" w:rsidTr="00416193">
        <w:tc>
          <w:tcPr>
            <w:tcW w:w="5778" w:type="dxa"/>
          </w:tcPr>
          <w:p w:rsidR="00FE18F5" w:rsidRDefault="00FE18F5" w:rsidP="00FE18F5">
            <w:pPr>
              <w:spacing w:line="310" w:lineRule="exact"/>
              <w:jc w:val="both"/>
              <w:rPr>
                <w:sz w:val="20"/>
                <w:szCs w:val="20"/>
              </w:rPr>
            </w:pPr>
            <w:r w:rsidRPr="00142CF3">
              <w:rPr>
                <w:sz w:val="20"/>
                <w:szCs w:val="20"/>
              </w:rPr>
              <w:t>Управляющая организация</w:t>
            </w:r>
          </w:p>
          <w:p w:rsidR="00FE18F5" w:rsidRPr="00142CF3" w:rsidRDefault="00FE18F5" w:rsidP="00FE18F5">
            <w:pPr>
              <w:spacing w:line="310" w:lineRule="exact"/>
              <w:jc w:val="both"/>
              <w:rPr>
                <w:color w:val="000000"/>
                <w:spacing w:val="-4"/>
                <w:sz w:val="20"/>
                <w:szCs w:val="20"/>
              </w:rPr>
            </w:pPr>
          </w:p>
          <w:p w:rsidR="00FE18F5" w:rsidRPr="00855686" w:rsidRDefault="00FE18F5" w:rsidP="00FE18F5">
            <w:pPr>
              <w:jc w:val="both"/>
              <w:rPr>
                <w:sz w:val="20"/>
                <w:szCs w:val="20"/>
              </w:rPr>
            </w:pPr>
            <w:r>
              <w:rPr>
                <w:sz w:val="20"/>
                <w:szCs w:val="20"/>
              </w:rPr>
              <w:t>ООО</w:t>
            </w:r>
            <w:r w:rsidR="0097379F">
              <w:rPr>
                <w:sz w:val="20"/>
                <w:szCs w:val="20"/>
              </w:rPr>
              <w:t xml:space="preserve"> УК</w:t>
            </w:r>
            <w:r>
              <w:rPr>
                <w:sz w:val="20"/>
                <w:szCs w:val="20"/>
              </w:rPr>
              <w:t xml:space="preserve"> «Левобережная</w:t>
            </w:r>
            <w:r w:rsidRPr="00142CF3">
              <w:rPr>
                <w:sz w:val="20"/>
                <w:szCs w:val="20"/>
              </w:rPr>
              <w:t>»</w:t>
            </w:r>
          </w:p>
        </w:tc>
        <w:tc>
          <w:tcPr>
            <w:tcW w:w="4645" w:type="dxa"/>
            <w:tcBorders>
              <w:bottom w:val="single" w:sz="4" w:space="0" w:color="auto"/>
            </w:tcBorders>
          </w:tcPr>
          <w:p w:rsidR="00FE18F5" w:rsidRPr="00142CF3" w:rsidRDefault="00FE18F5" w:rsidP="00FE18F5">
            <w:pPr>
              <w:spacing w:line="310" w:lineRule="exact"/>
              <w:jc w:val="both"/>
              <w:rPr>
                <w:color w:val="000000"/>
                <w:spacing w:val="-4"/>
                <w:sz w:val="20"/>
                <w:szCs w:val="20"/>
              </w:rPr>
            </w:pPr>
            <w:r w:rsidRPr="00142CF3">
              <w:rPr>
                <w:sz w:val="20"/>
                <w:szCs w:val="20"/>
              </w:rPr>
              <w:t xml:space="preserve"> </w:t>
            </w:r>
            <w:r>
              <w:rPr>
                <w:sz w:val="20"/>
                <w:szCs w:val="20"/>
              </w:rPr>
              <w:t>С</w:t>
            </w:r>
            <w:r w:rsidRPr="00142CF3">
              <w:rPr>
                <w:sz w:val="20"/>
                <w:szCs w:val="20"/>
              </w:rPr>
              <w:t>о</w:t>
            </w:r>
            <w:r>
              <w:rPr>
                <w:sz w:val="20"/>
                <w:szCs w:val="20"/>
              </w:rPr>
              <w:t>бственник</w:t>
            </w:r>
          </w:p>
        </w:tc>
      </w:tr>
      <w:tr w:rsidR="00FE18F5" w:rsidRPr="00855686" w:rsidTr="00416193">
        <w:tc>
          <w:tcPr>
            <w:tcW w:w="5778" w:type="dxa"/>
          </w:tcPr>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Директор </w:t>
            </w:r>
          </w:p>
          <w:p w:rsidR="00FE18F5" w:rsidRPr="00142CF3" w:rsidRDefault="00FE18F5" w:rsidP="00FE18F5">
            <w:pPr>
              <w:spacing w:line="310" w:lineRule="exact"/>
              <w:jc w:val="both"/>
              <w:rPr>
                <w:color w:val="000000"/>
                <w:spacing w:val="-4"/>
                <w:sz w:val="20"/>
                <w:szCs w:val="20"/>
              </w:rPr>
            </w:pPr>
            <w:r w:rsidRPr="00142CF3">
              <w:rPr>
                <w:color w:val="000000"/>
                <w:spacing w:val="-4"/>
                <w:sz w:val="20"/>
                <w:szCs w:val="20"/>
              </w:rPr>
              <w:t xml:space="preserve">________________________ </w:t>
            </w:r>
            <w:r>
              <w:rPr>
                <w:color w:val="000000"/>
                <w:spacing w:val="-4"/>
                <w:sz w:val="20"/>
                <w:szCs w:val="20"/>
              </w:rPr>
              <w:t>С.В. Побоченко</w:t>
            </w:r>
          </w:p>
        </w:tc>
        <w:tc>
          <w:tcPr>
            <w:tcW w:w="4645" w:type="dxa"/>
            <w:tcBorders>
              <w:top w:val="single" w:sz="4" w:space="0" w:color="auto"/>
              <w:bottom w:val="single" w:sz="4" w:space="0" w:color="auto"/>
            </w:tcBorders>
          </w:tcPr>
          <w:p w:rsidR="00FE18F5" w:rsidRPr="00855686" w:rsidRDefault="00FE18F5" w:rsidP="00FE18F5">
            <w:pPr>
              <w:spacing w:line="310" w:lineRule="exact"/>
              <w:jc w:val="center"/>
              <w:rPr>
                <w:color w:val="000000"/>
                <w:spacing w:val="-4"/>
                <w:sz w:val="20"/>
                <w:szCs w:val="20"/>
                <w:vertAlign w:val="superscript"/>
              </w:rPr>
            </w:pPr>
            <w:r>
              <w:rPr>
                <w:color w:val="000000"/>
                <w:spacing w:val="-4"/>
                <w:sz w:val="20"/>
                <w:szCs w:val="20"/>
                <w:vertAlign w:val="superscript"/>
              </w:rPr>
              <w:t>(ФИО)</w:t>
            </w:r>
          </w:p>
        </w:tc>
        <w:bookmarkStart w:id="0" w:name="_GoBack"/>
        <w:bookmarkEnd w:id="0"/>
      </w:tr>
      <w:tr w:rsidR="00FE18F5" w:rsidTr="00416193">
        <w:tc>
          <w:tcPr>
            <w:tcW w:w="5778" w:type="dxa"/>
          </w:tcPr>
          <w:p w:rsidR="00FE18F5" w:rsidRPr="00142CF3" w:rsidRDefault="00FE18F5" w:rsidP="00FE18F5">
            <w:pPr>
              <w:spacing w:line="310" w:lineRule="exact"/>
              <w:jc w:val="both"/>
              <w:rPr>
                <w:color w:val="000000"/>
                <w:spacing w:val="-4"/>
                <w:sz w:val="20"/>
                <w:szCs w:val="20"/>
              </w:rPr>
            </w:pPr>
          </w:p>
        </w:tc>
        <w:tc>
          <w:tcPr>
            <w:tcW w:w="4645" w:type="dxa"/>
            <w:tcBorders>
              <w:top w:val="single" w:sz="4" w:space="0" w:color="auto"/>
            </w:tcBorders>
          </w:tcPr>
          <w:p w:rsidR="00FE18F5" w:rsidRDefault="00FE18F5" w:rsidP="00FE18F5">
            <w:pPr>
              <w:spacing w:line="310" w:lineRule="exact"/>
              <w:jc w:val="center"/>
              <w:rPr>
                <w:color w:val="000000"/>
                <w:spacing w:val="-4"/>
                <w:sz w:val="20"/>
                <w:szCs w:val="20"/>
                <w:vertAlign w:val="superscript"/>
              </w:rPr>
            </w:pPr>
            <w:r>
              <w:rPr>
                <w:color w:val="000000"/>
                <w:spacing w:val="-4"/>
                <w:sz w:val="20"/>
                <w:szCs w:val="20"/>
                <w:vertAlign w:val="superscript"/>
              </w:rPr>
              <w:t>(подпись)</w:t>
            </w:r>
          </w:p>
        </w:tc>
      </w:tr>
    </w:tbl>
    <w:p w:rsidR="000D5AA4" w:rsidRPr="005C59DC" w:rsidRDefault="000D5AA4" w:rsidP="0054527E">
      <w:pPr>
        <w:autoSpaceDE w:val="0"/>
        <w:autoSpaceDN w:val="0"/>
        <w:adjustRightInd w:val="0"/>
        <w:jc w:val="both"/>
      </w:pPr>
    </w:p>
    <w:sectPr w:rsidR="000D5AA4" w:rsidRPr="005C59DC" w:rsidSect="00416193">
      <w:footerReference w:type="default" r:id="rId10"/>
      <w:pgSz w:w="11907" w:h="16840" w:code="9"/>
      <w:pgMar w:top="567" w:right="708" w:bottom="425" w:left="851" w:header="454" w:footer="45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5CF" w:rsidRDefault="006355CF">
      <w:r>
        <w:separator/>
      </w:r>
    </w:p>
  </w:endnote>
  <w:endnote w:type="continuationSeparator" w:id="0">
    <w:p w:rsidR="006355CF" w:rsidRDefault="006355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6881059"/>
      <w:docPartObj>
        <w:docPartGallery w:val="Page Numbers (Bottom of Page)"/>
        <w:docPartUnique/>
      </w:docPartObj>
    </w:sdtPr>
    <w:sdtContent>
      <w:p w:rsidR="00210A05" w:rsidRDefault="00FA4271">
        <w:pPr>
          <w:pStyle w:val="ab"/>
          <w:jc w:val="center"/>
        </w:pPr>
        <w:fldSimple w:instr="PAGE   \* MERGEFORMAT">
          <w:r w:rsidR="001F5DB1">
            <w:rPr>
              <w:noProof/>
            </w:rPr>
            <w:t>11</w:t>
          </w:r>
        </w:fldSimple>
      </w:p>
    </w:sdtContent>
  </w:sdt>
  <w:p w:rsidR="00210A05" w:rsidRDefault="00210A05">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92251"/>
      <w:docPartObj>
        <w:docPartGallery w:val="Page Numbers (Bottom of Page)"/>
        <w:docPartUnique/>
      </w:docPartObj>
    </w:sdtPr>
    <w:sdtContent>
      <w:p w:rsidR="00210A05" w:rsidRDefault="00FA4271">
        <w:pPr>
          <w:pStyle w:val="ab"/>
          <w:jc w:val="center"/>
        </w:pPr>
        <w:fldSimple w:instr=" PAGE   \* MERGEFORMAT ">
          <w:r w:rsidR="001F5DB1">
            <w:rPr>
              <w:noProof/>
            </w:rPr>
            <w:t>22</w:t>
          </w:r>
        </w:fldSimple>
      </w:p>
    </w:sdtContent>
  </w:sdt>
  <w:p w:rsidR="00210A05" w:rsidRDefault="00210A0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5CF" w:rsidRDefault="006355CF">
      <w:r>
        <w:separator/>
      </w:r>
    </w:p>
  </w:footnote>
  <w:footnote w:type="continuationSeparator" w:id="0">
    <w:p w:rsidR="006355CF" w:rsidRDefault="006355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D1EB9"/>
    <w:multiLevelType w:val="hybridMultilevel"/>
    <w:tmpl w:val="C91015A8"/>
    <w:lvl w:ilvl="0" w:tplc="6B0AC57E">
      <w:start w:val="1"/>
      <w:numFmt w:val="decimal"/>
      <w:lvlText w:val="6.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D310A4"/>
    <w:multiLevelType w:val="hybridMultilevel"/>
    <w:tmpl w:val="3B48A550"/>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26530A"/>
    <w:multiLevelType w:val="hybridMultilevel"/>
    <w:tmpl w:val="7AA22644"/>
    <w:lvl w:ilvl="0" w:tplc="3F20039E">
      <w:start w:val="1"/>
      <w:numFmt w:val="decimal"/>
      <w:lvlText w:val="10.%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4A2EBA"/>
    <w:multiLevelType w:val="hybridMultilevel"/>
    <w:tmpl w:val="8324A56A"/>
    <w:lvl w:ilvl="0" w:tplc="71B22C3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8AA14D9"/>
    <w:multiLevelType w:val="hybridMultilevel"/>
    <w:tmpl w:val="ECB80BAE"/>
    <w:lvl w:ilvl="0" w:tplc="BCAA7AF0">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0AB03524"/>
    <w:multiLevelType w:val="hybridMultilevel"/>
    <w:tmpl w:val="E5DCCBD0"/>
    <w:lvl w:ilvl="0" w:tplc="71B22C3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B1C5299"/>
    <w:multiLevelType w:val="hybridMultilevel"/>
    <w:tmpl w:val="504E58EA"/>
    <w:lvl w:ilvl="0" w:tplc="1CB46FA2">
      <w:start w:val="1"/>
      <w:numFmt w:val="decimal"/>
      <w:lvlText w:val="12.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B254511"/>
    <w:multiLevelType w:val="multilevel"/>
    <w:tmpl w:val="A8320ED4"/>
    <w:lvl w:ilvl="0">
      <w:start w:val="4"/>
      <w:numFmt w:val="decimal"/>
      <w:pStyle w:val="3"/>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0B266C02"/>
    <w:multiLevelType w:val="hybridMultilevel"/>
    <w:tmpl w:val="DA520E0E"/>
    <w:lvl w:ilvl="0" w:tplc="E864F148">
      <w:start w:val="1"/>
      <w:numFmt w:val="decimal"/>
      <w:lvlText w:val="1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B90335C"/>
    <w:multiLevelType w:val="hybridMultilevel"/>
    <w:tmpl w:val="3B000052"/>
    <w:lvl w:ilvl="0" w:tplc="98E07176">
      <w:start w:val="1"/>
      <w:numFmt w:val="decimal"/>
      <w:lvlText w:val="7.%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BAA276E"/>
    <w:multiLevelType w:val="hybridMultilevel"/>
    <w:tmpl w:val="DEF277B2"/>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FFE442D"/>
    <w:multiLevelType w:val="hybridMultilevel"/>
    <w:tmpl w:val="507C187A"/>
    <w:lvl w:ilvl="0" w:tplc="2FFC2140">
      <w:start w:val="1"/>
      <w:numFmt w:val="decimal"/>
      <w:lvlText w:val="8.%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3833998"/>
    <w:multiLevelType w:val="hybridMultilevel"/>
    <w:tmpl w:val="23F4C6F0"/>
    <w:lvl w:ilvl="0" w:tplc="FC6439A0">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4037918"/>
    <w:multiLevelType w:val="hybridMultilevel"/>
    <w:tmpl w:val="89342F92"/>
    <w:lvl w:ilvl="0" w:tplc="FC6439A0">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40C4D62"/>
    <w:multiLevelType w:val="hybridMultilevel"/>
    <w:tmpl w:val="C6A8ADAE"/>
    <w:lvl w:ilvl="0" w:tplc="32D0DF7C">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CE12B8E"/>
    <w:multiLevelType w:val="hybridMultilevel"/>
    <w:tmpl w:val="55E20FEA"/>
    <w:lvl w:ilvl="0" w:tplc="678A9428">
      <w:start w:val="1"/>
      <w:numFmt w:val="decimal"/>
      <w:lvlText w:val="10.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06C0D00"/>
    <w:multiLevelType w:val="hybridMultilevel"/>
    <w:tmpl w:val="366C1774"/>
    <w:lvl w:ilvl="0" w:tplc="FFFFFFFF">
      <w:start w:val="1"/>
      <w:numFmt w:val="decimal"/>
      <w:pStyle w:val="1"/>
      <w:lvlText w:val="%1."/>
      <w:lvlJc w:val="left"/>
      <w:pPr>
        <w:tabs>
          <w:tab w:val="num" w:pos="1698"/>
        </w:tabs>
        <w:ind w:left="1698" w:hanging="990"/>
      </w:pPr>
      <w:rPr>
        <w:rFonts w:hint="default"/>
      </w:rPr>
    </w:lvl>
    <w:lvl w:ilvl="1" w:tplc="FFFFFFFF">
      <w:start w:val="1"/>
      <w:numFmt w:val="bullet"/>
      <w:pStyle w:val="2"/>
      <w:lvlText w:val=""/>
      <w:lvlJc w:val="left"/>
      <w:pPr>
        <w:tabs>
          <w:tab w:val="num" w:pos="1788"/>
        </w:tabs>
        <w:ind w:left="1788" w:hanging="360"/>
      </w:pPr>
      <w:rPr>
        <w:rFonts w:ascii="Symbol" w:hAnsi="Symbol" w:cs="Symbol" w:hint="default"/>
      </w:rPr>
    </w:lvl>
    <w:lvl w:ilvl="2" w:tplc="FFFFFFFF">
      <w:start w:val="1"/>
      <w:numFmt w:val="lowerRoman"/>
      <w:lvlText w:val="%3."/>
      <w:lvlJc w:val="right"/>
      <w:pPr>
        <w:tabs>
          <w:tab w:val="num" w:pos="2508"/>
        </w:tabs>
        <w:ind w:left="2508" w:hanging="180"/>
      </w:pPr>
    </w:lvl>
    <w:lvl w:ilvl="3" w:tplc="FFFFFFFF">
      <w:start w:val="1"/>
      <w:numFmt w:val="decimal"/>
      <w:lvlText w:val="%4."/>
      <w:lvlJc w:val="left"/>
      <w:pPr>
        <w:tabs>
          <w:tab w:val="num" w:pos="3228"/>
        </w:tabs>
        <w:ind w:left="3228" w:hanging="360"/>
      </w:pPr>
    </w:lvl>
    <w:lvl w:ilvl="4" w:tplc="FFFFFFFF">
      <w:start w:val="1"/>
      <w:numFmt w:val="lowerLetter"/>
      <w:lvlText w:val="%5."/>
      <w:lvlJc w:val="left"/>
      <w:pPr>
        <w:tabs>
          <w:tab w:val="num" w:pos="3948"/>
        </w:tabs>
        <w:ind w:left="3948" w:hanging="360"/>
      </w:pPr>
    </w:lvl>
    <w:lvl w:ilvl="5" w:tplc="FFFFFFFF">
      <w:start w:val="1"/>
      <w:numFmt w:val="lowerRoman"/>
      <w:lvlText w:val="%6."/>
      <w:lvlJc w:val="right"/>
      <w:pPr>
        <w:tabs>
          <w:tab w:val="num" w:pos="4668"/>
        </w:tabs>
        <w:ind w:left="4668" w:hanging="180"/>
      </w:pPr>
    </w:lvl>
    <w:lvl w:ilvl="6" w:tplc="FFFFFFFF">
      <w:start w:val="1"/>
      <w:numFmt w:val="decimal"/>
      <w:lvlText w:val="%7."/>
      <w:lvlJc w:val="left"/>
      <w:pPr>
        <w:tabs>
          <w:tab w:val="num" w:pos="5388"/>
        </w:tabs>
        <w:ind w:left="5388" w:hanging="360"/>
      </w:pPr>
    </w:lvl>
    <w:lvl w:ilvl="7" w:tplc="FFFFFFFF">
      <w:start w:val="1"/>
      <w:numFmt w:val="lowerLetter"/>
      <w:lvlText w:val="%8."/>
      <w:lvlJc w:val="left"/>
      <w:pPr>
        <w:tabs>
          <w:tab w:val="num" w:pos="6108"/>
        </w:tabs>
        <w:ind w:left="6108" w:hanging="360"/>
      </w:pPr>
    </w:lvl>
    <w:lvl w:ilvl="8" w:tplc="FFFFFFFF">
      <w:start w:val="1"/>
      <w:numFmt w:val="lowerRoman"/>
      <w:lvlText w:val="%9."/>
      <w:lvlJc w:val="right"/>
      <w:pPr>
        <w:tabs>
          <w:tab w:val="num" w:pos="6828"/>
        </w:tabs>
        <w:ind w:left="6828" w:hanging="180"/>
      </w:pPr>
    </w:lvl>
  </w:abstractNum>
  <w:abstractNum w:abstractNumId="17">
    <w:nsid w:val="226C539F"/>
    <w:multiLevelType w:val="hybridMultilevel"/>
    <w:tmpl w:val="891808BA"/>
    <w:lvl w:ilvl="0" w:tplc="3D52BE7C">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309393F"/>
    <w:multiLevelType w:val="hybridMultilevel"/>
    <w:tmpl w:val="F4A290B4"/>
    <w:lvl w:ilvl="0" w:tplc="3182A0E4">
      <w:start w:val="1"/>
      <w:numFmt w:val="decimal"/>
      <w:lvlText w:val="6.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3BF17EC"/>
    <w:multiLevelType w:val="hybridMultilevel"/>
    <w:tmpl w:val="D78EDDEC"/>
    <w:lvl w:ilvl="0" w:tplc="71B22C3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90B5350"/>
    <w:multiLevelType w:val="hybridMultilevel"/>
    <w:tmpl w:val="D108D5D6"/>
    <w:lvl w:ilvl="0" w:tplc="21C4A7AE">
      <w:start w:val="1"/>
      <w:numFmt w:val="decimal"/>
      <w:lvlText w:val="8.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9403244"/>
    <w:multiLevelType w:val="hybridMultilevel"/>
    <w:tmpl w:val="16C6F334"/>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11F333A"/>
    <w:multiLevelType w:val="hybridMultilevel"/>
    <w:tmpl w:val="8E50235C"/>
    <w:lvl w:ilvl="0" w:tplc="F8CC7126">
      <w:start w:val="1"/>
      <w:numFmt w:val="decimal"/>
      <w:lvlText w:val="1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6DC4B00"/>
    <w:multiLevelType w:val="hybridMultilevel"/>
    <w:tmpl w:val="DDBAC294"/>
    <w:lvl w:ilvl="0" w:tplc="7FEAC29E">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385C5608"/>
    <w:multiLevelType w:val="hybridMultilevel"/>
    <w:tmpl w:val="68D634AC"/>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D570070"/>
    <w:multiLevelType w:val="hybridMultilevel"/>
    <w:tmpl w:val="DF543B58"/>
    <w:lvl w:ilvl="0" w:tplc="22CA07C6">
      <w:start w:val="1"/>
      <w:numFmt w:val="decimal"/>
      <w:lvlText w:val="6.%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D9E07E0"/>
    <w:multiLevelType w:val="hybridMultilevel"/>
    <w:tmpl w:val="E402BFA0"/>
    <w:lvl w:ilvl="0" w:tplc="56022402">
      <w:start w:val="1"/>
      <w:numFmt w:val="decimal"/>
      <w:lvlText w:val="6.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F8F1503"/>
    <w:multiLevelType w:val="hybridMultilevel"/>
    <w:tmpl w:val="EEE466D8"/>
    <w:lvl w:ilvl="0" w:tplc="32D0DF7C">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1AC333D"/>
    <w:multiLevelType w:val="hybridMultilevel"/>
    <w:tmpl w:val="F558F6CE"/>
    <w:lvl w:ilvl="0" w:tplc="BE8A329A">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2CA11F0"/>
    <w:multiLevelType w:val="hybridMultilevel"/>
    <w:tmpl w:val="A32C47D2"/>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6B1B5B"/>
    <w:multiLevelType w:val="hybridMultilevel"/>
    <w:tmpl w:val="4600FF4C"/>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94A7206"/>
    <w:multiLevelType w:val="hybridMultilevel"/>
    <w:tmpl w:val="4740ED5C"/>
    <w:lvl w:ilvl="0" w:tplc="F9BE9004">
      <w:start w:val="1"/>
      <w:numFmt w:val="decimal"/>
      <w:lvlText w:val="6.3.%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E427A32"/>
    <w:multiLevelType w:val="hybridMultilevel"/>
    <w:tmpl w:val="805CE586"/>
    <w:lvl w:ilvl="0" w:tplc="D15E79A8">
      <w:start w:val="1"/>
      <w:numFmt w:val="decimal"/>
      <w:lvlText w:val="6.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4AF0D61"/>
    <w:multiLevelType w:val="hybridMultilevel"/>
    <w:tmpl w:val="FE0CD0E0"/>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A2B76A7"/>
    <w:multiLevelType w:val="hybridMultilevel"/>
    <w:tmpl w:val="5A7E2F92"/>
    <w:lvl w:ilvl="0" w:tplc="1D34D2AC">
      <w:start w:val="1"/>
      <w:numFmt w:val="decimal"/>
      <w:lvlText w:val="9.%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AA82B7C"/>
    <w:multiLevelType w:val="hybridMultilevel"/>
    <w:tmpl w:val="0554D560"/>
    <w:lvl w:ilvl="0" w:tplc="255EF75C">
      <w:start w:val="1"/>
      <w:numFmt w:val="upperRoman"/>
      <w:lvlText w:val="%1."/>
      <w:lvlJc w:val="left"/>
      <w:pPr>
        <w:ind w:left="3556" w:hanging="72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36">
    <w:nsid w:val="66006718"/>
    <w:multiLevelType w:val="hybridMultilevel"/>
    <w:tmpl w:val="8AE270D6"/>
    <w:lvl w:ilvl="0" w:tplc="16C031E6">
      <w:start w:val="1"/>
      <w:numFmt w:val="decimal"/>
      <w:lvlText w:val="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6AF21A9"/>
    <w:multiLevelType w:val="hybridMultilevel"/>
    <w:tmpl w:val="72BC0028"/>
    <w:lvl w:ilvl="0" w:tplc="F6524CCE">
      <w:start w:val="1"/>
      <w:numFmt w:val="decimal"/>
      <w:lvlText w:val="7.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8351229"/>
    <w:multiLevelType w:val="hybridMultilevel"/>
    <w:tmpl w:val="E94A4C94"/>
    <w:lvl w:ilvl="0" w:tplc="9EA6B6DE">
      <w:start w:val="1"/>
      <w:numFmt w:val="decimal"/>
      <w:lvlText w:val="1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94F4C40"/>
    <w:multiLevelType w:val="hybridMultilevel"/>
    <w:tmpl w:val="E4703D6C"/>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CF70BC1"/>
    <w:multiLevelType w:val="multilevel"/>
    <w:tmpl w:val="5BEABA66"/>
    <w:lvl w:ilvl="0">
      <w:start w:val="1"/>
      <w:numFmt w:val="decimal"/>
      <w:pStyle w:val="20"/>
      <w:lvlText w:val="%1."/>
      <w:lvlJc w:val="left"/>
      <w:pPr>
        <w:tabs>
          <w:tab w:val="num" w:pos="432"/>
        </w:tabs>
        <w:ind w:left="432" w:hanging="432"/>
      </w:pPr>
      <w:rPr>
        <w:rFonts w:hint="default"/>
      </w:rPr>
    </w:lvl>
    <w:lvl w:ilvl="1">
      <w:start w:val="1"/>
      <w:numFmt w:val="decimal"/>
      <w:lvlText w:val="%1.%2"/>
      <w:lvlJc w:val="left"/>
      <w:pPr>
        <w:tabs>
          <w:tab w:val="num" w:pos="1836"/>
        </w:tabs>
        <w:ind w:left="1836" w:hanging="576"/>
      </w:pPr>
      <w:rPr>
        <w:rFonts w:hint="default"/>
      </w:rPr>
    </w:lvl>
    <w:lvl w:ilvl="2">
      <w:start w:val="1"/>
      <w:numFmt w:val="decimal"/>
      <w:lvlText w:val="%1.%2.%3"/>
      <w:lvlJc w:val="left"/>
      <w:pPr>
        <w:tabs>
          <w:tab w:val="num" w:pos="1307"/>
        </w:tabs>
        <w:ind w:left="108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1">
    <w:nsid w:val="6CFC5617"/>
    <w:multiLevelType w:val="hybridMultilevel"/>
    <w:tmpl w:val="E9ECB26A"/>
    <w:lvl w:ilvl="0" w:tplc="274AA844">
      <w:start w:val="1"/>
      <w:numFmt w:val="decimal"/>
      <w:lvlText w:val="2.6.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E417AA8"/>
    <w:multiLevelType w:val="hybridMultilevel"/>
    <w:tmpl w:val="31C47ECA"/>
    <w:lvl w:ilvl="0" w:tplc="637E52C6">
      <w:start w:val="1"/>
      <w:numFmt w:val="decimal"/>
      <w:lvlText w:val="2.6.%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FB13342"/>
    <w:multiLevelType w:val="hybridMultilevel"/>
    <w:tmpl w:val="5ADE55F0"/>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034408A"/>
    <w:multiLevelType w:val="hybridMultilevel"/>
    <w:tmpl w:val="385CA81E"/>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4F527E5"/>
    <w:multiLevelType w:val="hybridMultilevel"/>
    <w:tmpl w:val="8D546F7C"/>
    <w:lvl w:ilvl="0" w:tplc="BCAA7A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51466F"/>
    <w:multiLevelType w:val="hybridMultilevel"/>
    <w:tmpl w:val="9FBEDEAA"/>
    <w:lvl w:ilvl="0" w:tplc="71B22C3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40"/>
  </w:num>
  <w:num w:numId="3">
    <w:abstractNumId w:val="7"/>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3"/>
  </w:num>
  <w:num w:numId="7">
    <w:abstractNumId w:val="19"/>
  </w:num>
  <w:num w:numId="8">
    <w:abstractNumId w:val="45"/>
  </w:num>
  <w:num w:numId="9">
    <w:abstractNumId w:val="3"/>
  </w:num>
  <w:num w:numId="10">
    <w:abstractNumId w:val="44"/>
  </w:num>
  <w:num w:numId="11">
    <w:abstractNumId w:val="5"/>
  </w:num>
  <w:num w:numId="12">
    <w:abstractNumId w:val="28"/>
  </w:num>
  <w:num w:numId="13">
    <w:abstractNumId w:val="17"/>
  </w:num>
  <w:num w:numId="14">
    <w:abstractNumId w:val="36"/>
  </w:num>
  <w:num w:numId="15">
    <w:abstractNumId w:val="25"/>
  </w:num>
  <w:num w:numId="16">
    <w:abstractNumId w:val="0"/>
  </w:num>
  <w:num w:numId="17">
    <w:abstractNumId w:val="33"/>
  </w:num>
  <w:num w:numId="18">
    <w:abstractNumId w:val="26"/>
  </w:num>
  <w:num w:numId="19">
    <w:abstractNumId w:val="31"/>
  </w:num>
  <w:num w:numId="20">
    <w:abstractNumId w:val="39"/>
  </w:num>
  <w:num w:numId="21">
    <w:abstractNumId w:val="18"/>
  </w:num>
  <w:num w:numId="22">
    <w:abstractNumId w:val="32"/>
  </w:num>
  <w:num w:numId="23">
    <w:abstractNumId w:val="43"/>
  </w:num>
  <w:num w:numId="24">
    <w:abstractNumId w:val="9"/>
  </w:num>
  <w:num w:numId="25">
    <w:abstractNumId w:val="37"/>
  </w:num>
  <w:num w:numId="26">
    <w:abstractNumId w:val="11"/>
  </w:num>
  <w:num w:numId="27">
    <w:abstractNumId w:val="20"/>
  </w:num>
  <w:num w:numId="28">
    <w:abstractNumId w:val="1"/>
  </w:num>
  <w:num w:numId="29">
    <w:abstractNumId w:val="34"/>
  </w:num>
  <w:num w:numId="30">
    <w:abstractNumId w:val="10"/>
  </w:num>
  <w:num w:numId="31">
    <w:abstractNumId w:val="2"/>
  </w:num>
  <w:num w:numId="32">
    <w:abstractNumId w:val="15"/>
  </w:num>
  <w:num w:numId="33">
    <w:abstractNumId w:val="24"/>
  </w:num>
  <w:num w:numId="34">
    <w:abstractNumId w:val="38"/>
  </w:num>
  <w:num w:numId="35">
    <w:abstractNumId w:val="8"/>
  </w:num>
  <w:num w:numId="36">
    <w:abstractNumId w:val="6"/>
  </w:num>
  <w:num w:numId="37">
    <w:abstractNumId w:val="46"/>
  </w:num>
  <w:num w:numId="38">
    <w:abstractNumId w:val="22"/>
  </w:num>
  <w:num w:numId="39">
    <w:abstractNumId w:val="29"/>
  </w:num>
  <w:num w:numId="40">
    <w:abstractNumId w:val="35"/>
  </w:num>
  <w:num w:numId="41">
    <w:abstractNumId w:val="27"/>
  </w:num>
  <w:num w:numId="42">
    <w:abstractNumId w:val="12"/>
  </w:num>
  <w:num w:numId="43">
    <w:abstractNumId w:val="42"/>
  </w:num>
  <w:num w:numId="44">
    <w:abstractNumId w:val="41"/>
  </w:num>
  <w:num w:numId="45">
    <w:abstractNumId w:val="4"/>
  </w:num>
  <w:num w:numId="46">
    <w:abstractNumId w:val="30"/>
  </w:num>
  <w:num w:numId="47">
    <w:abstractNumId w:val="21"/>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rsids>
    <w:rsidRoot w:val="002F4D0B"/>
    <w:rsid w:val="000007B3"/>
    <w:rsid w:val="000016A2"/>
    <w:rsid w:val="000028DB"/>
    <w:rsid w:val="00003D4D"/>
    <w:rsid w:val="00005363"/>
    <w:rsid w:val="00007BEB"/>
    <w:rsid w:val="00007E5F"/>
    <w:rsid w:val="00010D6A"/>
    <w:rsid w:val="00010FF1"/>
    <w:rsid w:val="000121E6"/>
    <w:rsid w:val="00012E08"/>
    <w:rsid w:val="00014A71"/>
    <w:rsid w:val="00014ABB"/>
    <w:rsid w:val="000156AB"/>
    <w:rsid w:val="00015C80"/>
    <w:rsid w:val="00017751"/>
    <w:rsid w:val="000224D7"/>
    <w:rsid w:val="00022ED5"/>
    <w:rsid w:val="00023088"/>
    <w:rsid w:val="00023E1C"/>
    <w:rsid w:val="00024BA6"/>
    <w:rsid w:val="00025C2C"/>
    <w:rsid w:val="000265EA"/>
    <w:rsid w:val="000279A0"/>
    <w:rsid w:val="00030235"/>
    <w:rsid w:val="000304F9"/>
    <w:rsid w:val="00031E6A"/>
    <w:rsid w:val="00033171"/>
    <w:rsid w:val="000359E8"/>
    <w:rsid w:val="00036BA3"/>
    <w:rsid w:val="0003785A"/>
    <w:rsid w:val="00041B00"/>
    <w:rsid w:val="00042A20"/>
    <w:rsid w:val="000432C7"/>
    <w:rsid w:val="000437C4"/>
    <w:rsid w:val="00044678"/>
    <w:rsid w:val="0004580A"/>
    <w:rsid w:val="00045EB6"/>
    <w:rsid w:val="0004652B"/>
    <w:rsid w:val="00046839"/>
    <w:rsid w:val="00051524"/>
    <w:rsid w:val="00052DD7"/>
    <w:rsid w:val="0005371F"/>
    <w:rsid w:val="00056A4A"/>
    <w:rsid w:val="00061676"/>
    <w:rsid w:val="00061A6E"/>
    <w:rsid w:val="00061BF0"/>
    <w:rsid w:val="00061D55"/>
    <w:rsid w:val="00064238"/>
    <w:rsid w:val="00064739"/>
    <w:rsid w:val="00066047"/>
    <w:rsid w:val="00066D2C"/>
    <w:rsid w:val="0007030B"/>
    <w:rsid w:val="00071FDE"/>
    <w:rsid w:val="00075182"/>
    <w:rsid w:val="000770EB"/>
    <w:rsid w:val="00080611"/>
    <w:rsid w:val="0008162A"/>
    <w:rsid w:val="00081AB0"/>
    <w:rsid w:val="000848C5"/>
    <w:rsid w:val="0008504F"/>
    <w:rsid w:val="00085B40"/>
    <w:rsid w:val="00087146"/>
    <w:rsid w:val="000910BD"/>
    <w:rsid w:val="00091CE0"/>
    <w:rsid w:val="00092979"/>
    <w:rsid w:val="00092DED"/>
    <w:rsid w:val="00093320"/>
    <w:rsid w:val="0009393D"/>
    <w:rsid w:val="00095FF2"/>
    <w:rsid w:val="000967D4"/>
    <w:rsid w:val="000A0741"/>
    <w:rsid w:val="000A2644"/>
    <w:rsid w:val="000A3112"/>
    <w:rsid w:val="000A36D8"/>
    <w:rsid w:val="000A3B12"/>
    <w:rsid w:val="000A3F79"/>
    <w:rsid w:val="000A401A"/>
    <w:rsid w:val="000A40F0"/>
    <w:rsid w:val="000A4364"/>
    <w:rsid w:val="000A506E"/>
    <w:rsid w:val="000A5E0C"/>
    <w:rsid w:val="000A5E62"/>
    <w:rsid w:val="000A7636"/>
    <w:rsid w:val="000B0DEA"/>
    <w:rsid w:val="000B1A3E"/>
    <w:rsid w:val="000B32AA"/>
    <w:rsid w:val="000C0C89"/>
    <w:rsid w:val="000C30C9"/>
    <w:rsid w:val="000C3104"/>
    <w:rsid w:val="000C488B"/>
    <w:rsid w:val="000C49EA"/>
    <w:rsid w:val="000C577D"/>
    <w:rsid w:val="000C6F90"/>
    <w:rsid w:val="000C79FA"/>
    <w:rsid w:val="000D0770"/>
    <w:rsid w:val="000D512E"/>
    <w:rsid w:val="000D5AA4"/>
    <w:rsid w:val="000D6E24"/>
    <w:rsid w:val="000E01F4"/>
    <w:rsid w:val="000E1A5D"/>
    <w:rsid w:val="000E2A40"/>
    <w:rsid w:val="000E2ACD"/>
    <w:rsid w:val="000E2AE7"/>
    <w:rsid w:val="000E2E82"/>
    <w:rsid w:val="000F0B3C"/>
    <w:rsid w:val="000F109F"/>
    <w:rsid w:val="000F1761"/>
    <w:rsid w:val="000F2C37"/>
    <w:rsid w:val="000F3185"/>
    <w:rsid w:val="000F4F9E"/>
    <w:rsid w:val="000F616C"/>
    <w:rsid w:val="000F662F"/>
    <w:rsid w:val="000F6DE4"/>
    <w:rsid w:val="000F74BA"/>
    <w:rsid w:val="000F75E8"/>
    <w:rsid w:val="00102F30"/>
    <w:rsid w:val="001074B9"/>
    <w:rsid w:val="00112A1B"/>
    <w:rsid w:val="0011492B"/>
    <w:rsid w:val="00115D33"/>
    <w:rsid w:val="00120806"/>
    <w:rsid w:val="00121458"/>
    <w:rsid w:val="00130BAC"/>
    <w:rsid w:val="00130CA8"/>
    <w:rsid w:val="00130D01"/>
    <w:rsid w:val="00132D3F"/>
    <w:rsid w:val="001331B9"/>
    <w:rsid w:val="00133B13"/>
    <w:rsid w:val="00135183"/>
    <w:rsid w:val="0013622E"/>
    <w:rsid w:val="00136876"/>
    <w:rsid w:val="00137A67"/>
    <w:rsid w:val="0014071B"/>
    <w:rsid w:val="0014435C"/>
    <w:rsid w:val="0014470D"/>
    <w:rsid w:val="00144C19"/>
    <w:rsid w:val="00144EC7"/>
    <w:rsid w:val="0014592A"/>
    <w:rsid w:val="00151BA7"/>
    <w:rsid w:val="001555E5"/>
    <w:rsid w:val="00156059"/>
    <w:rsid w:val="001572EB"/>
    <w:rsid w:val="001614A5"/>
    <w:rsid w:val="0016385E"/>
    <w:rsid w:val="001646E8"/>
    <w:rsid w:val="00170155"/>
    <w:rsid w:val="00172F8D"/>
    <w:rsid w:val="001735EE"/>
    <w:rsid w:val="00173B4F"/>
    <w:rsid w:val="00173C0A"/>
    <w:rsid w:val="00174356"/>
    <w:rsid w:val="00175943"/>
    <w:rsid w:val="00175D09"/>
    <w:rsid w:val="0017669D"/>
    <w:rsid w:val="001766D9"/>
    <w:rsid w:val="00176D0E"/>
    <w:rsid w:val="0017779B"/>
    <w:rsid w:val="00177D96"/>
    <w:rsid w:val="00182F43"/>
    <w:rsid w:val="001835B7"/>
    <w:rsid w:val="00183DC5"/>
    <w:rsid w:val="00183E45"/>
    <w:rsid w:val="00184D62"/>
    <w:rsid w:val="001853FB"/>
    <w:rsid w:val="00186FA4"/>
    <w:rsid w:val="001900BC"/>
    <w:rsid w:val="00190BD0"/>
    <w:rsid w:val="00191303"/>
    <w:rsid w:val="001925AA"/>
    <w:rsid w:val="00192E5F"/>
    <w:rsid w:val="00193B63"/>
    <w:rsid w:val="00194642"/>
    <w:rsid w:val="0019488A"/>
    <w:rsid w:val="00195854"/>
    <w:rsid w:val="00196E1F"/>
    <w:rsid w:val="00196EF3"/>
    <w:rsid w:val="001A3373"/>
    <w:rsid w:val="001A3470"/>
    <w:rsid w:val="001A3CEE"/>
    <w:rsid w:val="001A47E8"/>
    <w:rsid w:val="001A4A4E"/>
    <w:rsid w:val="001A5FB6"/>
    <w:rsid w:val="001B12C2"/>
    <w:rsid w:val="001B22A1"/>
    <w:rsid w:val="001B40FF"/>
    <w:rsid w:val="001B4573"/>
    <w:rsid w:val="001B460D"/>
    <w:rsid w:val="001B4BE4"/>
    <w:rsid w:val="001B5FB8"/>
    <w:rsid w:val="001B69DB"/>
    <w:rsid w:val="001B6DCF"/>
    <w:rsid w:val="001B7B71"/>
    <w:rsid w:val="001C04D0"/>
    <w:rsid w:val="001C0AD8"/>
    <w:rsid w:val="001C19C2"/>
    <w:rsid w:val="001C3267"/>
    <w:rsid w:val="001C474A"/>
    <w:rsid w:val="001C6735"/>
    <w:rsid w:val="001C6AF4"/>
    <w:rsid w:val="001C6BD5"/>
    <w:rsid w:val="001D0BD0"/>
    <w:rsid w:val="001D0E42"/>
    <w:rsid w:val="001D22DF"/>
    <w:rsid w:val="001D288E"/>
    <w:rsid w:val="001D2F63"/>
    <w:rsid w:val="001D3C24"/>
    <w:rsid w:val="001E16BE"/>
    <w:rsid w:val="001E3CCC"/>
    <w:rsid w:val="001E3F8D"/>
    <w:rsid w:val="001E495D"/>
    <w:rsid w:val="001E64A7"/>
    <w:rsid w:val="001E6AED"/>
    <w:rsid w:val="001F0338"/>
    <w:rsid w:val="001F110A"/>
    <w:rsid w:val="001F4785"/>
    <w:rsid w:val="001F5DB1"/>
    <w:rsid w:val="0020085C"/>
    <w:rsid w:val="00201938"/>
    <w:rsid w:val="0020234E"/>
    <w:rsid w:val="00203085"/>
    <w:rsid w:val="00203657"/>
    <w:rsid w:val="002044F2"/>
    <w:rsid w:val="002057D0"/>
    <w:rsid w:val="002060E5"/>
    <w:rsid w:val="00206422"/>
    <w:rsid w:val="002067AC"/>
    <w:rsid w:val="002074F5"/>
    <w:rsid w:val="00207D36"/>
    <w:rsid w:val="00210A05"/>
    <w:rsid w:val="002127B8"/>
    <w:rsid w:val="00214FDB"/>
    <w:rsid w:val="00216BDE"/>
    <w:rsid w:val="00220797"/>
    <w:rsid w:val="0022199C"/>
    <w:rsid w:val="0022305B"/>
    <w:rsid w:val="00223778"/>
    <w:rsid w:val="00223CE4"/>
    <w:rsid w:val="00225A57"/>
    <w:rsid w:val="00225E8D"/>
    <w:rsid w:val="0023159E"/>
    <w:rsid w:val="002330E7"/>
    <w:rsid w:val="00234D5E"/>
    <w:rsid w:val="002376C7"/>
    <w:rsid w:val="00240D05"/>
    <w:rsid w:val="00241B9C"/>
    <w:rsid w:val="00241F52"/>
    <w:rsid w:val="002420F1"/>
    <w:rsid w:val="00242655"/>
    <w:rsid w:val="00242AD0"/>
    <w:rsid w:val="002471B2"/>
    <w:rsid w:val="00247488"/>
    <w:rsid w:val="00247764"/>
    <w:rsid w:val="00247D6B"/>
    <w:rsid w:val="00250A5E"/>
    <w:rsid w:val="00254616"/>
    <w:rsid w:val="002555FB"/>
    <w:rsid w:val="002634B9"/>
    <w:rsid w:val="00264681"/>
    <w:rsid w:val="002662D5"/>
    <w:rsid w:val="00266656"/>
    <w:rsid w:val="00267AF2"/>
    <w:rsid w:val="00272572"/>
    <w:rsid w:val="002729BF"/>
    <w:rsid w:val="00272FA6"/>
    <w:rsid w:val="002759ED"/>
    <w:rsid w:val="00277F98"/>
    <w:rsid w:val="00280104"/>
    <w:rsid w:val="00280951"/>
    <w:rsid w:val="00280990"/>
    <w:rsid w:val="00280C64"/>
    <w:rsid w:val="002828BB"/>
    <w:rsid w:val="00284154"/>
    <w:rsid w:val="00284190"/>
    <w:rsid w:val="002847D6"/>
    <w:rsid w:val="002868AB"/>
    <w:rsid w:val="002903BD"/>
    <w:rsid w:val="00290AA7"/>
    <w:rsid w:val="00294277"/>
    <w:rsid w:val="00296DCA"/>
    <w:rsid w:val="002A0AE9"/>
    <w:rsid w:val="002A1087"/>
    <w:rsid w:val="002A222F"/>
    <w:rsid w:val="002A6CC2"/>
    <w:rsid w:val="002B0059"/>
    <w:rsid w:val="002B080F"/>
    <w:rsid w:val="002B2354"/>
    <w:rsid w:val="002B3F1D"/>
    <w:rsid w:val="002B555B"/>
    <w:rsid w:val="002C2094"/>
    <w:rsid w:val="002C2594"/>
    <w:rsid w:val="002C3F8A"/>
    <w:rsid w:val="002C535E"/>
    <w:rsid w:val="002C7CC5"/>
    <w:rsid w:val="002C7F08"/>
    <w:rsid w:val="002D0657"/>
    <w:rsid w:val="002D070B"/>
    <w:rsid w:val="002D34E4"/>
    <w:rsid w:val="002D3862"/>
    <w:rsid w:val="002D3896"/>
    <w:rsid w:val="002E1845"/>
    <w:rsid w:val="002E700E"/>
    <w:rsid w:val="002E70D6"/>
    <w:rsid w:val="002F1208"/>
    <w:rsid w:val="002F2001"/>
    <w:rsid w:val="002F2284"/>
    <w:rsid w:val="002F4081"/>
    <w:rsid w:val="002F4D0B"/>
    <w:rsid w:val="002F60C0"/>
    <w:rsid w:val="003003F3"/>
    <w:rsid w:val="00301F7D"/>
    <w:rsid w:val="00305387"/>
    <w:rsid w:val="003066CA"/>
    <w:rsid w:val="00307CAA"/>
    <w:rsid w:val="00311090"/>
    <w:rsid w:val="00311BE6"/>
    <w:rsid w:val="00315293"/>
    <w:rsid w:val="003155AD"/>
    <w:rsid w:val="00315F62"/>
    <w:rsid w:val="00316911"/>
    <w:rsid w:val="003210B0"/>
    <w:rsid w:val="00321212"/>
    <w:rsid w:val="00321A0B"/>
    <w:rsid w:val="00322CD2"/>
    <w:rsid w:val="0032318B"/>
    <w:rsid w:val="003252D0"/>
    <w:rsid w:val="00326ADD"/>
    <w:rsid w:val="0032761C"/>
    <w:rsid w:val="00337AC3"/>
    <w:rsid w:val="00337BFF"/>
    <w:rsid w:val="00341FF8"/>
    <w:rsid w:val="003436AD"/>
    <w:rsid w:val="00346D75"/>
    <w:rsid w:val="00347F4B"/>
    <w:rsid w:val="00350FA2"/>
    <w:rsid w:val="00352CE7"/>
    <w:rsid w:val="00352EEC"/>
    <w:rsid w:val="00361CE2"/>
    <w:rsid w:val="0036281A"/>
    <w:rsid w:val="00365E5C"/>
    <w:rsid w:val="00370CA2"/>
    <w:rsid w:val="00374117"/>
    <w:rsid w:val="00374AD0"/>
    <w:rsid w:val="003813CB"/>
    <w:rsid w:val="003838DE"/>
    <w:rsid w:val="003846C1"/>
    <w:rsid w:val="00387240"/>
    <w:rsid w:val="00387799"/>
    <w:rsid w:val="003879FE"/>
    <w:rsid w:val="003908CF"/>
    <w:rsid w:val="0039238B"/>
    <w:rsid w:val="00393DA9"/>
    <w:rsid w:val="00394042"/>
    <w:rsid w:val="003945B1"/>
    <w:rsid w:val="003950F8"/>
    <w:rsid w:val="003952C6"/>
    <w:rsid w:val="003A121E"/>
    <w:rsid w:val="003A3593"/>
    <w:rsid w:val="003A48E9"/>
    <w:rsid w:val="003A60CA"/>
    <w:rsid w:val="003A70F7"/>
    <w:rsid w:val="003B4711"/>
    <w:rsid w:val="003B49A1"/>
    <w:rsid w:val="003B5334"/>
    <w:rsid w:val="003B74E4"/>
    <w:rsid w:val="003C0460"/>
    <w:rsid w:val="003C16D8"/>
    <w:rsid w:val="003C2545"/>
    <w:rsid w:val="003C346D"/>
    <w:rsid w:val="003C4054"/>
    <w:rsid w:val="003C607B"/>
    <w:rsid w:val="003C62BB"/>
    <w:rsid w:val="003C6949"/>
    <w:rsid w:val="003D05B8"/>
    <w:rsid w:val="003D07AF"/>
    <w:rsid w:val="003D32F7"/>
    <w:rsid w:val="003D3999"/>
    <w:rsid w:val="003D5130"/>
    <w:rsid w:val="003D7A24"/>
    <w:rsid w:val="003E2632"/>
    <w:rsid w:val="003E2874"/>
    <w:rsid w:val="003E4EB3"/>
    <w:rsid w:val="003F0376"/>
    <w:rsid w:val="003F0DCD"/>
    <w:rsid w:val="003F3EAC"/>
    <w:rsid w:val="003F40B3"/>
    <w:rsid w:val="003F7721"/>
    <w:rsid w:val="004025C0"/>
    <w:rsid w:val="0040372E"/>
    <w:rsid w:val="0040486D"/>
    <w:rsid w:val="00405222"/>
    <w:rsid w:val="0041000E"/>
    <w:rsid w:val="00411D8C"/>
    <w:rsid w:val="00412B91"/>
    <w:rsid w:val="00414BE3"/>
    <w:rsid w:val="00415115"/>
    <w:rsid w:val="00416193"/>
    <w:rsid w:val="00416BCB"/>
    <w:rsid w:val="00420543"/>
    <w:rsid w:val="00421B9C"/>
    <w:rsid w:val="00421E76"/>
    <w:rsid w:val="00423049"/>
    <w:rsid w:val="00423198"/>
    <w:rsid w:val="004235EC"/>
    <w:rsid w:val="00423BED"/>
    <w:rsid w:val="00424C0F"/>
    <w:rsid w:val="00425BB0"/>
    <w:rsid w:val="004271FF"/>
    <w:rsid w:val="004313F4"/>
    <w:rsid w:val="00431B8C"/>
    <w:rsid w:val="00432057"/>
    <w:rsid w:val="0043391D"/>
    <w:rsid w:val="004358B6"/>
    <w:rsid w:val="00437D02"/>
    <w:rsid w:val="004412CC"/>
    <w:rsid w:val="00444424"/>
    <w:rsid w:val="00444707"/>
    <w:rsid w:val="00446275"/>
    <w:rsid w:val="00446512"/>
    <w:rsid w:val="004465EA"/>
    <w:rsid w:val="00450114"/>
    <w:rsid w:val="00450697"/>
    <w:rsid w:val="004521B6"/>
    <w:rsid w:val="00454320"/>
    <w:rsid w:val="00456F83"/>
    <w:rsid w:val="00460510"/>
    <w:rsid w:val="00461F46"/>
    <w:rsid w:val="00462D8E"/>
    <w:rsid w:val="00463120"/>
    <w:rsid w:val="00463E1F"/>
    <w:rsid w:val="004655FA"/>
    <w:rsid w:val="00466E35"/>
    <w:rsid w:val="00467072"/>
    <w:rsid w:val="00471197"/>
    <w:rsid w:val="00472C8E"/>
    <w:rsid w:val="00474DEF"/>
    <w:rsid w:val="00475F67"/>
    <w:rsid w:val="00476A57"/>
    <w:rsid w:val="0047709B"/>
    <w:rsid w:val="00480E78"/>
    <w:rsid w:val="004813A4"/>
    <w:rsid w:val="00483008"/>
    <w:rsid w:val="00485363"/>
    <w:rsid w:val="004867CC"/>
    <w:rsid w:val="00490C7C"/>
    <w:rsid w:val="0049333D"/>
    <w:rsid w:val="004A4485"/>
    <w:rsid w:val="004A47C3"/>
    <w:rsid w:val="004A6340"/>
    <w:rsid w:val="004A69AE"/>
    <w:rsid w:val="004A6F18"/>
    <w:rsid w:val="004B0660"/>
    <w:rsid w:val="004B26C3"/>
    <w:rsid w:val="004B2E61"/>
    <w:rsid w:val="004B3DD5"/>
    <w:rsid w:val="004B6399"/>
    <w:rsid w:val="004B6AE2"/>
    <w:rsid w:val="004C0C54"/>
    <w:rsid w:val="004C3F45"/>
    <w:rsid w:val="004C5D1E"/>
    <w:rsid w:val="004C5F31"/>
    <w:rsid w:val="004C73C8"/>
    <w:rsid w:val="004C7E60"/>
    <w:rsid w:val="004D0812"/>
    <w:rsid w:val="004D1123"/>
    <w:rsid w:val="004D6579"/>
    <w:rsid w:val="004D658C"/>
    <w:rsid w:val="004D6782"/>
    <w:rsid w:val="004D7048"/>
    <w:rsid w:val="004E0391"/>
    <w:rsid w:val="004E35A9"/>
    <w:rsid w:val="004E4AA1"/>
    <w:rsid w:val="004E5F82"/>
    <w:rsid w:val="004E61EF"/>
    <w:rsid w:val="004E6F87"/>
    <w:rsid w:val="004E7AF1"/>
    <w:rsid w:val="004E7B02"/>
    <w:rsid w:val="004F08B1"/>
    <w:rsid w:val="004F0A50"/>
    <w:rsid w:val="004F19DF"/>
    <w:rsid w:val="004F2185"/>
    <w:rsid w:val="004F2482"/>
    <w:rsid w:val="004F4291"/>
    <w:rsid w:val="004F71AD"/>
    <w:rsid w:val="004F7FA4"/>
    <w:rsid w:val="005008A9"/>
    <w:rsid w:val="005026D1"/>
    <w:rsid w:val="00503387"/>
    <w:rsid w:val="00510202"/>
    <w:rsid w:val="00510D87"/>
    <w:rsid w:val="00510F63"/>
    <w:rsid w:val="00511897"/>
    <w:rsid w:val="0051212F"/>
    <w:rsid w:val="005142ED"/>
    <w:rsid w:val="00517883"/>
    <w:rsid w:val="00520195"/>
    <w:rsid w:val="005202FF"/>
    <w:rsid w:val="005204C3"/>
    <w:rsid w:val="00522069"/>
    <w:rsid w:val="00523002"/>
    <w:rsid w:val="005251D8"/>
    <w:rsid w:val="0052522D"/>
    <w:rsid w:val="00526382"/>
    <w:rsid w:val="00531D0C"/>
    <w:rsid w:val="00532135"/>
    <w:rsid w:val="005326F9"/>
    <w:rsid w:val="00532A4D"/>
    <w:rsid w:val="00535D89"/>
    <w:rsid w:val="0054159C"/>
    <w:rsid w:val="005423DA"/>
    <w:rsid w:val="00543733"/>
    <w:rsid w:val="00544BAB"/>
    <w:rsid w:val="0054527E"/>
    <w:rsid w:val="00554407"/>
    <w:rsid w:val="005550BF"/>
    <w:rsid w:val="00557DEA"/>
    <w:rsid w:val="00560B26"/>
    <w:rsid w:val="00560FA2"/>
    <w:rsid w:val="00561D3D"/>
    <w:rsid w:val="005622DF"/>
    <w:rsid w:val="005649EB"/>
    <w:rsid w:val="005661F1"/>
    <w:rsid w:val="0056754F"/>
    <w:rsid w:val="00571D8C"/>
    <w:rsid w:val="00574659"/>
    <w:rsid w:val="00575733"/>
    <w:rsid w:val="005758A5"/>
    <w:rsid w:val="00575B73"/>
    <w:rsid w:val="00575D6D"/>
    <w:rsid w:val="005775FB"/>
    <w:rsid w:val="005806CC"/>
    <w:rsid w:val="00580EF0"/>
    <w:rsid w:val="00582592"/>
    <w:rsid w:val="00583FDC"/>
    <w:rsid w:val="00587BE2"/>
    <w:rsid w:val="0059390C"/>
    <w:rsid w:val="00594294"/>
    <w:rsid w:val="00594D5E"/>
    <w:rsid w:val="005955EB"/>
    <w:rsid w:val="00595EBA"/>
    <w:rsid w:val="00597127"/>
    <w:rsid w:val="00597E91"/>
    <w:rsid w:val="005A1A35"/>
    <w:rsid w:val="005A2502"/>
    <w:rsid w:val="005A2C59"/>
    <w:rsid w:val="005A2CDF"/>
    <w:rsid w:val="005A55E5"/>
    <w:rsid w:val="005A7E79"/>
    <w:rsid w:val="005B04D5"/>
    <w:rsid w:val="005B0A8E"/>
    <w:rsid w:val="005B12C9"/>
    <w:rsid w:val="005B320D"/>
    <w:rsid w:val="005B4638"/>
    <w:rsid w:val="005B5927"/>
    <w:rsid w:val="005B61C9"/>
    <w:rsid w:val="005C1AD3"/>
    <w:rsid w:val="005C4467"/>
    <w:rsid w:val="005C59DC"/>
    <w:rsid w:val="005C7B8F"/>
    <w:rsid w:val="005C7D7D"/>
    <w:rsid w:val="005D0564"/>
    <w:rsid w:val="005E0060"/>
    <w:rsid w:val="005E0251"/>
    <w:rsid w:val="005E35EE"/>
    <w:rsid w:val="005E3718"/>
    <w:rsid w:val="005E516F"/>
    <w:rsid w:val="005E6070"/>
    <w:rsid w:val="005E79BE"/>
    <w:rsid w:val="005F114D"/>
    <w:rsid w:val="005F41E3"/>
    <w:rsid w:val="005F5B00"/>
    <w:rsid w:val="005F6751"/>
    <w:rsid w:val="00600A2E"/>
    <w:rsid w:val="006018B4"/>
    <w:rsid w:val="00602375"/>
    <w:rsid w:val="0060458E"/>
    <w:rsid w:val="00605721"/>
    <w:rsid w:val="00606D9F"/>
    <w:rsid w:val="00606FF5"/>
    <w:rsid w:val="00610045"/>
    <w:rsid w:val="00611045"/>
    <w:rsid w:val="00611C24"/>
    <w:rsid w:val="00612AE0"/>
    <w:rsid w:val="00613357"/>
    <w:rsid w:val="00613511"/>
    <w:rsid w:val="00616D05"/>
    <w:rsid w:val="00620534"/>
    <w:rsid w:val="00621A77"/>
    <w:rsid w:val="00622592"/>
    <w:rsid w:val="00626C20"/>
    <w:rsid w:val="00632293"/>
    <w:rsid w:val="00633C49"/>
    <w:rsid w:val="0063525D"/>
    <w:rsid w:val="006355B0"/>
    <w:rsid w:val="006355CF"/>
    <w:rsid w:val="00637C87"/>
    <w:rsid w:val="00640CFF"/>
    <w:rsid w:val="00641A75"/>
    <w:rsid w:val="0064328C"/>
    <w:rsid w:val="00643A93"/>
    <w:rsid w:val="00644624"/>
    <w:rsid w:val="00647233"/>
    <w:rsid w:val="006477D1"/>
    <w:rsid w:val="00647C12"/>
    <w:rsid w:val="006513AF"/>
    <w:rsid w:val="00651E7B"/>
    <w:rsid w:val="00652DBA"/>
    <w:rsid w:val="00653818"/>
    <w:rsid w:val="00653891"/>
    <w:rsid w:val="006545DF"/>
    <w:rsid w:val="00655EB2"/>
    <w:rsid w:val="00656FA1"/>
    <w:rsid w:val="00660372"/>
    <w:rsid w:val="00660D36"/>
    <w:rsid w:val="006618DE"/>
    <w:rsid w:val="00661DA6"/>
    <w:rsid w:val="006620FF"/>
    <w:rsid w:val="00663A99"/>
    <w:rsid w:val="00667577"/>
    <w:rsid w:val="006708AB"/>
    <w:rsid w:val="00672B84"/>
    <w:rsid w:val="00673FA4"/>
    <w:rsid w:val="00674E0E"/>
    <w:rsid w:val="006750E8"/>
    <w:rsid w:val="00681C3F"/>
    <w:rsid w:val="00682EBB"/>
    <w:rsid w:val="006866B5"/>
    <w:rsid w:val="00686B5F"/>
    <w:rsid w:val="00687366"/>
    <w:rsid w:val="0069000E"/>
    <w:rsid w:val="00693D16"/>
    <w:rsid w:val="00693E3C"/>
    <w:rsid w:val="00695506"/>
    <w:rsid w:val="0069610B"/>
    <w:rsid w:val="006969D7"/>
    <w:rsid w:val="00696A85"/>
    <w:rsid w:val="006A3E7B"/>
    <w:rsid w:val="006A4065"/>
    <w:rsid w:val="006A489E"/>
    <w:rsid w:val="006A5846"/>
    <w:rsid w:val="006A6BE4"/>
    <w:rsid w:val="006A74E3"/>
    <w:rsid w:val="006A7850"/>
    <w:rsid w:val="006B509A"/>
    <w:rsid w:val="006B54EB"/>
    <w:rsid w:val="006B605A"/>
    <w:rsid w:val="006B75D3"/>
    <w:rsid w:val="006C0647"/>
    <w:rsid w:val="006C1EA6"/>
    <w:rsid w:val="006C200E"/>
    <w:rsid w:val="006C2170"/>
    <w:rsid w:val="006C63F8"/>
    <w:rsid w:val="006C6A32"/>
    <w:rsid w:val="006C6E64"/>
    <w:rsid w:val="006D07C6"/>
    <w:rsid w:val="006D2D99"/>
    <w:rsid w:val="006D2E16"/>
    <w:rsid w:val="006D525C"/>
    <w:rsid w:val="006D5E03"/>
    <w:rsid w:val="006E0521"/>
    <w:rsid w:val="006E306B"/>
    <w:rsid w:val="006E3C0D"/>
    <w:rsid w:val="006E4F81"/>
    <w:rsid w:val="006E5AA7"/>
    <w:rsid w:val="006E6B01"/>
    <w:rsid w:val="006F2944"/>
    <w:rsid w:val="006F2DFD"/>
    <w:rsid w:val="006F40E3"/>
    <w:rsid w:val="006F4ABF"/>
    <w:rsid w:val="006F5C58"/>
    <w:rsid w:val="006F5DD0"/>
    <w:rsid w:val="006F6CF9"/>
    <w:rsid w:val="006F77B7"/>
    <w:rsid w:val="00700E03"/>
    <w:rsid w:val="007017E1"/>
    <w:rsid w:val="00701F5D"/>
    <w:rsid w:val="00703DAA"/>
    <w:rsid w:val="00704A1A"/>
    <w:rsid w:val="00706761"/>
    <w:rsid w:val="00707745"/>
    <w:rsid w:val="00707A9E"/>
    <w:rsid w:val="00707BBC"/>
    <w:rsid w:val="00710A58"/>
    <w:rsid w:val="0071257B"/>
    <w:rsid w:val="00716302"/>
    <w:rsid w:val="0071633E"/>
    <w:rsid w:val="00717896"/>
    <w:rsid w:val="00721772"/>
    <w:rsid w:val="00722C3E"/>
    <w:rsid w:val="00722C53"/>
    <w:rsid w:val="00723A8D"/>
    <w:rsid w:val="00723E52"/>
    <w:rsid w:val="00724720"/>
    <w:rsid w:val="007256C2"/>
    <w:rsid w:val="007311FB"/>
    <w:rsid w:val="00731D06"/>
    <w:rsid w:val="00732BAE"/>
    <w:rsid w:val="00732D4F"/>
    <w:rsid w:val="00734789"/>
    <w:rsid w:val="00737911"/>
    <w:rsid w:val="00737C11"/>
    <w:rsid w:val="00737D4E"/>
    <w:rsid w:val="00741947"/>
    <w:rsid w:val="00742693"/>
    <w:rsid w:val="00742F32"/>
    <w:rsid w:val="007435F2"/>
    <w:rsid w:val="00743FB5"/>
    <w:rsid w:val="00745AD0"/>
    <w:rsid w:val="00747200"/>
    <w:rsid w:val="00752448"/>
    <w:rsid w:val="007536E2"/>
    <w:rsid w:val="0075471B"/>
    <w:rsid w:val="0075539D"/>
    <w:rsid w:val="00756397"/>
    <w:rsid w:val="00756522"/>
    <w:rsid w:val="00757C74"/>
    <w:rsid w:val="00757DA9"/>
    <w:rsid w:val="00762F0D"/>
    <w:rsid w:val="0076620E"/>
    <w:rsid w:val="007701C1"/>
    <w:rsid w:val="007708FD"/>
    <w:rsid w:val="007717AF"/>
    <w:rsid w:val="00774953"/>
    <w:rsid w:val="00774EA8"/>
    <w:rsid w:val="00775283"/>
    <w:rsid w:val="00775DDE"/>
    <w:rsid w:val="00776933"/>
    <w:rsid w:val="00776FC1"/>
    <w:rsid w:val="00780AB4"/>
    <w:rsid w:val="0078307B"/>
    <w:rsid w:val="0078377A"/>
    <w:rsid w:val="007839BF"/>
    <w:rsid w:val="00783F0C"/>
    <w:rsid w:val="00784942"/>
    <w:rsid w:val="00784960"/>
    <w:rsid w:val="00785A17"/>
    <w:rsid w:val="007862C1"/>
    <w:rsid w:val="0078785F"/>
    <w:rsid w:val="00792036"/>
    <w:rsid w:val="007922B2"/>
    <w:rsid w:val="007923FD"/>
    <w:rsid w:val="00792718"/>
    <w:rsid w:val="00795039"/>
    <w:rsid w:val="007951B4"/>
    <w:rsid w:val="00797D96"/>
    <w:rsid w:val="007A020E"/>
    <w:rsid w:val="007A1E12"/>
    <w:rsid w:val="007A3601"/>
    <w:rsid w:val="007A3726"/>
    <w:rsid w:val="007A4088"/>
    <w:rsid w:val="007A60E7"/>
    <w:rsid w:val="007A6555"/>
    <w:rsid w:val="007B082E"/>
    <w:rsid w:val="007B1B0C"/>
    <w:rsid w:val="007B1DBE"/>
    <w:rsid w:val="007B44BC"/>
    <w:rsid w:val="007B76CD"/>
    <w:rsid w:val="007C18AD"/>
    <w:rsid w:val="007C37B8"/>
    <w:rsid w:val="007C3E54"/>
    <w:rsid w:val="007C5C7A"/>
    <w:rsid w:val="007C7478"/>
    <w:rsid w:val="007D1E03"/>
    <w:rsid w:val="007D2B0D"/>
    <w:rsid w:val="007D5627"/>
    <w:rsid w:val="007D581E"/>
    <w:rsid w:val="007D74CB"/>
    <w:rsid w:val="007D7506"/>
    <w:rsid w:val="007D76F5"/>
    <w:rsid w:val="007E0027"/>
    <w:rsid w:val="007E17AD"/>
    <w:rsid w:val="007E1C53"/>
    <w:rsid w:val="007E2F78"/>
    <w:rsid w:val="007E3D82"/>
    <w:rsid w:val="007E607C"/>
    <w:rsid w:val="007E66C4"/>
    <w:rsid w:val="007E66FF"/>
    <w:rsid w:val="007F0F30"/>
    <w:rsid w:val="007F19FE"/>
    <w:rsid w:val="007F1A4D"/>
    <w:rsid w:val="007F23A7"/>
    <w:rsid w:val="007F510A"/>
    <w:rsid w:val="007F6ED2"/>
    <w:rsid w:val="00800626"/>
    <w:rsid w:val="00802892"/>
    <w:rsid w:val="00802B07"/>
    <w:rsid w:val="008030AB"/>
    <w:rsid w:val="008031C7"/>
    <w:rsid w:val="00803C83"/>
    <w:rsid w:val="008044BA"/>
    <w:rsid w:val="00807067"/>
    <w:rsid w:val="00812AFF"/>
    <w:rsid w:val="00813973"/>
    <w:rsid w:val="00815692"/>
    <w:rsid w:val="00816AE9"/>
    <w:rsid w:val="008175E3"/>
    <w:rsid w:val="00821357"/>
    <w:rsid w:val="00821E30"/>
    <w:rsid w:val="0082275C"/>
    <w:rsid w:val="00822ABF"/>
    <w:rsid w:val="00824083"/>
    <w:rsid w:val="00824FAF"/>
    <w:rsid w:val="0082550D"/>
    <w:rsid w:val="00826F1D"/>
    <w:rsid w:val="00832706"/>
    <w:rsid w:val="00834BDF"/>
    <w:rsid w:val="008362B5"/>
    <w:rsid w:val="0083701B"/>
    <w:rsid w:val="008401F7"/>
    <w:rsid w:val="0084184D"/>
    <w:rsid w:val="00843B0C"/>
    <w:rsid w:val="008469BD"/>
    <w:rsid w:val="00846C78"/>
    <w:rsid w:val="00847566"/>
    <w:rsid w:val="00850382"/>
    <w:rsid w:val="00851F83"/>
    <w:rsid w:val="00855686"/>
    <w:rsid w:val="00856890"/>
    <w:rsid w:val="00856F6E"/>
    <w:rsid w:val="00857435"/>
    <w:rsid w:val="00861A95"/>
    <w:rsid w:val="00861E2C"/>
    <w:rsid w:val="008654F7"/>
    <w:rsid w:val="0086589B"/>
    <w:rsid w:val="00865C59"/>
    <w:rsid w:val="00866A94"/>
    <w:rsid w:val="00866E72"/>
    <w:rsid w:val="008727FA"/>
    <w:rsid w:val="008738E1"/>
    <w:rsid w:val="00874474"/>
    <w:rsid w:val="00876A6D"/>
    <w:rsid w:val="008801A6"/>
    <w:rsid w:val="00881A67"/>
    <w:rsid w:val="00883730"/>
    <w:rsid w:val="00886266"/>
    <w:rsid w:val="00890C8D"/>
    <w:rsid w:val="00891609"/>
    <w:rsid w:val="00893B23"/>
    <w:rsid w:val="008953FE"/>
    <w:rsid w:val="0089564B"/>
    <w:rsid w:val="00896011"/>
    <w:rsid w:val="008A0471"/>
    <w:rsid w:val="008A1B5F"/>
    <w:rsid w:val="008A4C31"/>
    <w:rsid w:val="008A4CD1"/>
    <w:rsid w:val="008A4F93"/>
    <w:rsid w:val="008B0103"/>
    <w:rsid w:val="008B0782"/>
    <w:rsid w:val="008B0E14"/>
    <w:rsid w:val="008B2E6D"/>
    <w:rsid w:val="008B4C74"/>
    <w:rsid w:val="008B599F"/>
    <w:rsid w:val="008B6640"/>
    <w:rsid w:val="008C1CDF"/>
    <w:rsid w:val="008C2750"/>
    <w:rsid w:val="008C4329"/>
    <w:rsid w:val="008C6851"/>
    <w:rsid w:val="008D00DA"/>
    <w:rsid w:val="008D0668"/>
    <w:rsid w:val="008D16D1"/>
    <w:rsid w:val="008D1DAC"/>
    <w:rsid w:val="008D207B"/>
    <w:rsid w:val="008D20AD"/>
    <w:rsid w:val="008D2329"/>
    <w:rsid w:val="008D3F59"/>
    <w:rsid w:val="008D6948"/>
    <w:rsid w:val="008D73D4"/>
    <w:rsid w:val="008E0A1C"/>
    <w:rsid w:val="008E4F9D"/>
    <w:rsid w:val="008E54B7"/>
    <w:rsid w:val="008E5E14"/>
    <w:rsid w:val="008E72F2"/>
    <w:rsid w:val="008F1D02"/>
    <w:rsid w:val="008F2E5F"/>
    <w:rsid w:val="008F3847"/>
    <w:rsid w:val="008F66FC"/>
    <w:rsid w:val="009004A7"/>
    <w:rsid w:val="009006CB"/>
    <w:rsid w:val="0090107E"/>
    <w:rsid w:val="0090259A"/>
    <w:rsid w:val="00902FF4"/>
    <w:rsid w:val="009042D3"/>
    <w:rsid w:val="009047BF"/>
    <w:rsid w:val="00905AA8"/>
    <w:rsid w:val="009074C7"/>
    <w:rsid w:val="00910881"/>
    <w:rsid w:val="00911A0B"/>
    <w:rsid w:val="00911DA9"/>
    <w:rsid w:val="009121C9"/>
    <w:rsid w:val="00913836"/>
    <w:rsid w:val="0091486F"/>
    <w:rsid w:val="0091579E"/>
    <w:rsid w:val="009206DC"/>
    <w:rsid w:val="00921253"/>
    <w:rsid w:val="00922211"/>
    <w:rsid w:val="009237A0"/>
    <w:rsid w:val="009244BA"/>
    <w:rsid w:val="00925DC3"/>
    <w:rsid w:val="009278C4"/>
    <w:rsid w:val="00927DC6"/>
    <w:rsid w:val="00930E46"/>
    <w:rsid w:val="0093346C"/>
    <w:rsid w:val="00933CAF"/>
    <w:rsid w:val="009345A9"/>
    <w:rsid w:val="0094227B"/>
    <w:rsid w:val="009438DB"/>
    <w:rsid w:val="0094538F"/>
    <w:rsid w:val="00946344"/>
    <w:rsid w:val="00946DFE"/>
    <w:rsid w:val="0095020E"/>
    <w:rsid w:val="00954642"/>
    <w:rsid w:val="00954885"/>
    <w:rsid w:val="009556E8"/>
    <w:rsid w:val="00955BB8"/>
    <w:rsid w:val="00956874"/>
    <w:rsid w:val="00957938"/>
    <w:rsid w:val="00957BE7"/>
    <w:rsid w:val="00960900"/>
    <w:rsid w:val="00960FCA"/>
    <w:rsid w:val="00963027"/>
    <w:rsid w:val="0096394E"/>
    <w:rsid w:val="009644AA"/>
    <w:rsid w:val="00964646"/>
    <w:rsid w:val="0096528C"/>
    <w:rsid w:val="00971022"/>
    <w:rsid w:val="00971C40"/>
    <w:rsid w:val="0097251E"/>
    <w:rsid w:val="0097379F"/>
    <w:rsid w:val="009770FE"/>
    <w:rsid w:val="00980CCD"/>
    <w:rsid w:val="00982C89"/>
    <w:rsid w:val="009927AD"/>
    <w:rsid w:val="0099405A"/>
    <w:rsid w:val="0099482F"/>
    <w:rsid w:val="009967E4"/>
    <w:rsid w:val="00996CA0"/>
    <w:rsid w:val="00997249"/>
    <w:rsid w:val="00997B33"/>
    <w:rsid w:val="009A050E"/>
    <w:rsid w:val="009A0E4E"/>
    <w:rsid w:val="009A152C"/>
    <w:rsid w:val="009A185E"/>
    <w:rsid w:val="009A2A7D"/>
    <w:rsid w:val="009A6DB9"/>
    <w:rsid w:val="009B00E9"/>
    <w:rsid w:val="009B024D"/>
    <w:rsid w:val="009B0388"/>
    <w:rsid w:val="009B17DB"/>
    <w:rsid w:val="009B1800"/>
    <w:rsid w:val="009B2415"/>
    <w:rsid w:val="009B3FFD"/>
    <w:rsid w:val="009B4F7C"/>
    <w:rsid w:val="009B5469"/>
    <w:rsid w:val="009B5AEF"/>
    <w:rsid w:val="009B6742"/>
    <w:rsid w:val="009B6E6C"/>
    <w:rsid w:val="009C0EF6"/>
    <w:rsid w:val="009C1335"/>
    <w:rsid w:val="009C3AF9"/>
    <w:rsid w:val="009C421A"/>
    <w:rsid w:val="009C71BD"/>
    <w:rsid w:val="009C7FF5"/>
    <w:rsid w:val="009D05B6"/>
    <w:rsid w:val="009D1461"/>
    <w:rsid w:val="009D147D"/>
    <w:rsid w:val="009D34CF"/>
    <w:rsid w:val="009D6B3C"/>
    <w:rsid w:val="009D7050"/>
    <w:rsid w:val="009D7B46"/>
    <w:rsid w:val="009E0BAC"/>
    <w:rsid w:val="009E133F"/>
    <w:rsid w:val="009E1832"/>
    <w:rsid w:val="009E3108"/>
    <w:rsid w:val="009E44DD"/>
    <w:rsid w:val="009E4BAA"/>
    <w:rsid w:val="009E5871"/>
    <w:rsid w:val="009E6884"/>
    <w:rsid w:val="009E71A3"/>
    <w:rsid w:val="009E7710"/>
    <w:rsid w:val="009F36E1"/>
    <w:rsid w:val="009F590E"/>
    <w:rsid w:val="00A0101D"/>
    <w:rsid w:val="00A0207C"/>
    <w:rsid w:val="00A028DA"/>
    <w:rsid w:val="00A02EEB"/>
    <w:rsid w:val="00A04597"/>
    <w:rsid w:val="00A04933"/>
    <w:rsid w:val="00A04C1C"/>
    <w:rsid w:val="00A06EA2"/>
    <w:rsid w:val="00A07243"/>
    <w:rsid w:val="00A07A76"/>
    <w:rsid w:val="00A11389"/>
    <w:rsid w:val="00A127FD"/>
    <w:rsid w:val="00A12FCA"/>
    <w:rsid w:val="00A139F9"/>
    <w:rsid w:val="00A14857"/>
    <w:rsid w:val="00A16073"/>
    <w:rsid w:val="00A17D38"/>
    <w:rsid w:val="00A209B1"/>
    <w:rsid w:val="00A217AA"/>
    <w:rsid w:val="00A2189D"/>
    <w:rsid w:val="00A21E4D"/>
    <w:rsid w:val="00A23D9D"/>
    <w:rsid w:val="00A27CDF"/>
    <w:rsid w:val="00A32D5A"/>
    <w:rsid w:val="00A334B9"/>
    <w:rsid w:val="00A34810"/>
    <w:rsid w:val="00A35E46"/>
    <w:rsid w:val="00A3630E"/>
    <w:rsid w:val="00A37886"/>
    <w:rsid w:val="00A40FEF"/>
    <w:rsid w:val="00A41DCB"/>
    <w:rsid w:val="00A422A5"/>
    <w:rsid w:val="00A42C22"/>
    <w:rsid w:val="00A451A1"/>
    <w:rsid w:val="00A45866"/>
    <w:rsid w:val="00A4630D"/>
    <w:rsid w:val="00A46390"/>
    <w:rsid w:val="00A50A04"/>
    <w:rsid w:val="00A5252D"/>
    <w:rsid w:val="00A53372"/>
    <w:rsid w:val="00A536A4"/>
    <w:rsid w:val="00A5557A"/>
    <w:rsid w:val="00A55B9C"/>
    <w:rsid w:val="00A56E7E"/>
    <w:rsid w:val="00A5718D"/>
    <w:rsid w:val="00A57ECC"/>
    <w:rsid w:val="00A61FA4"/>
    <w:rsid w:val="00A66431"/>
    <w:rsid w:val="00A675B3"/>
    <w:rsid w:val="00A679DF"/>
    <w:rsid w:val="00A722F7"/>
    <w:rsid w:val="00A72C24"/>
    <w:rsid w:val="00A73395"/>
    <w:rsid w:val="00A7491F"/>
    <w:rsid w:val="00A74BB3"/>
    <w:rsid w:val="00A75086"/>
    <w:rsid w:val="00A75C21"/>
    <w:rsid w:val="00A76313"/>
    <w:rsid w:val="00A77184"/>
    <w:rsid w:val="00A777CE"/>
    <w:rsid w:val="00A778B7"/>
    <w:rsid w:val="00A8026B"/>
    <w:rsid w:val="00A82EE9"/>
    <w:rsid w:val="00A83656"/>
    <w:rsid w:val="00A8468D"/>
    <w:rsid w:val="00A86AF2"/>
    <w:rsid w:val="00A90CAD"/>
    <w:rsid w:val="00A91023"/>
    <w:rsid w:val="00A92DD3"/>
    <w:rsid w:val="00A96C37"/>
    <w:rsid w:val="00A97052"/>
    <w:rsid w:val="00AA2883"/>
    <w:rsid w:val="00AA39D7"/>
    <w:rsid w:val="00AA3EFB"/>
    <w:rsid w:val="00AA6920"/>
    <w:rsid w:val="00AA754C"/>
    <w:rsid w:val="00AB2078"/>
    <w:rsid w:val="00AB2332"/>
    <w:rsid w:val="00AB41CD"/>
    <w:rsid w:val="00AB49CF"/>
    <w:rsid w:val="00AB6DBB"/>
    <w:rsid w:val="00AB7C68"/>
    <w:rsid w:val="00AC30D1"/>
    <w:rsid w:val="00AC3947"/>
    <w:rsid w:val="00AC4B66"/>
    <w:rsid w:val="00AC582C"/>
    <w:rsid w:val="00AD06AB"/>
    <w:rsid w:val="00AD1268"/>
    <w:rsid w:val="00AD52FD"/>
    <w:rsid w:val="00AD6067"/>
    <w:rsid w:val="00AD7BC9"/>
    <w:rsid w:val="00AE0BE0"/>
    <w:rsid w:val="00AE2B61"/>
    <w:rsid w:val="00AE2FA2"/>
    <w:rsid w:val="00AE54F4"/>
    <w:rsid w:val="00AE64B2"/>
    <w:rsid w:val="00AE652D"/>
    <w:rsid w:val="00AE7BA4"/>
    <w:rsid w:val="00AE7D0F"/>
    <w:rsid w:val="00AF2208"/>
    <w:rsid w:val="00AF69E9"/>
    <w:rsid w:val="00AF7458"/>
    <w:rsid w:val="00AF7F86"/>
    <w:rsid w:val="00B011C5"/>
    <w:rsid w:val="00B01AF2"/>
    <w:rsid w:val="00B022C7"/>
    <w:rsid w:val="00B0283B"/>
    <w:rsid w:val="00B02A0B"/>
    <w:rsid w:val="00B02FD1"/>
    <w:rsid w:val="00B038AE"/>
    <w:rsid w:val="00B03981"/>
    <w:rsid w:val="00B04361"/>
    <w:rsid w:val="00B04743"/>
    <w:rsid w:val="00B057A3"/>
    <w:rsid w:val="00B07FC1"/>
    <w:rsid w:val="00B1169B"/>
    <w:rsid w:val="00B11D59"/>
    <w:rsid w:val="00B11DC0"/>
    <w:rsid w:val="00B146B9"/>
    <w:rsid w:val="00B14B63"/>
    <w:rsid w:val="00B14CA3"/>
    <w:rsid w:val="00B1581B"/>
    <w:rsid w:val="00B20136"/>
    <w:rsid w:val="00B20DB1"/>
    <w:rsid w:val="00B21A65"/>
    <w:rsid w:val="00B22328"/>
    <w:rsid w:val="00B223E4"/>
    <w:rsid w:val="00B22D84"/>
    <w:rsid w:val="00B244B1"/>
    <w:rsid w:val="00B257AB"/>
    <w:rsid w:val="00B273A0"/>
    <w:rsid w:val="00B3211D"/>
    <w:rsid w:val="00B352C1"/>
    <w:rsid w:val="00B355CA"/>
    <w:rsid w:val="00B35A34"/>
    <w:rsid w:val="00B36454"/>
    <w:rsid w:val="00B36783"/>
    <w:rsid w:val="00B409BA"/>
    <w:rsid w:val="00B40AAB"/>
    <w:rsid w:val="00B415CB"/>
    <w:rsid w:val="00B42890"/>
    <w:rsid w:val="00B42D82"/>
    <w:rsid w:val="00B436A8"/>
    <w:rsid w:val="00B43C0B"/>
    <w:rsid w:val="00B44C3A"/>
    <w:rsid w:val="00B45874"/>
    <w:rsid w:val="00B45A34"/>
    <w:rsid w:val="00B47D88"/>
    <w:rsid w:val="00B47E5B"/>
    <w:rsid w:val="00B50F91"/>
    <w:rsid w:val="00B528FD"/>
    <w:rsid w:val="00B52E6D"/>
    <w:rsid w:val="00B54529"/>
    <w:rsid w:val="00B55776"/>
    <w:rsid w:val="00B56414"/>
    <w:rsid w:val="00B60E5D"/>
    <w:rsid w:val="00B639CB"/>
    <w:rsid w:val="00B63CC0"/>
    <w:rsid w:val="00B64BFC"/>
    <w:rsid w:val="00B66EA0"/>
    <w:rsid w:val="00B67BEF"/>
    <w:rsid w:val="00B70706"/>
    <w:rsid w:val="00B747C5"/>
    <w:rsid w:val="00B75636"/>
    <w:rsid w:val="00B7587A"/>
    <w:rsid w:val="00B8196A"/>
    <w:rsid w:val="00B82529"/>
    <w:rsid w:val="00B82A25"/>
    <w:rsid w:val="00B8320C"/>
    <w:rsid w:val="00B83D3C"/>
    <w:rsid w:val="00B8468C"/>
    <w:rsid w:val="00B84719"/>
    <w:rsid w:val="00B85AF6"/>
    <w:rsid w:val="00B87CEF"/>
    <w:rsid w:val="00B87D70"/>
    <w:rsid w:val="00B91EEC"/>
    <w:rsid w:val="00B91FBE"/>
    <w:rsid w:val="00B93290"/>
    <w:rsid w:val="00B93A99"/>
    <w:rsid w:val="00B95749"/>
    <w:rsid w:val="00B959C6"/>
    <w:rsid w:val="00B96484"/>
    <w:rsid w:val="00B97D30"/>
    <w:rsid w:val="00BA10BE"/>
    <w:rsid w:val="00BB126B"/>
    <w:rsid w:val="00BB1E46"/>
    <w:rsid w:val="00BB456E"/>
    <w:rsid w:val="00BB5809"/>
    <w:rsid w:val="00BB666D"/>
    <w:rsid w:val="00BB6F34"/>
    <w:rsid w:val="00BC05A7"/>
    <w:rsid w:val="00BC101C"/>
    <w:rsid w:val="00BC3CAD"/>
    <w:rsid w:val="00BC5D39"/>
    <w:rsid w:val="00BC5D97"/>
    <w:rsid w:val="00BC60C0"/>
    <w:rsid w:val="00BC6415"/>
    <w:rsid w:val="00BD3684"/>
    <w:rsid w:val="00BD36F5"/>
    <w:rsid w:val="00BD454E"/>
    <w:rsid w:val="00BD47F2"/>
    <w:rsid w:val="00BD4CB7"/>
    <w:rsid w:val="00BD4F04"/>
    <w:rsid w:val="00BD6DC5"/>
    <w:rsid w:val="00BD7603"/>
    <w:rsid w:val="00BE0D3E"/>
    <w:rsid w:val="00BE1CBB"/>
    <w:rsid w:val="00BE20E9"/>
    <w:rsid w:val="00BE493B"/>
    <w:rsid w:val="00BF71EC"/>
    <w:rsid w:val="00BF7B4D"/>
    <w:rsid w:val="00C030D4"/>
    <w:rsid w:val="00C03672"/>
    <w:rsid w:val="00C03BD1"/>
    <w:rsid w:val="00C053F1"/>
    <w:rsid w:val="00C05474"/>
    <w:rsid w:val="00C05BD5"/>
    <w:rsid w:val="00C0619B"/>
    <w:rsid w:val="00C109DF"/>
    <w:rsid w:val="00C11499"/>
    <w:rsid w:val="00C11CCB"/>
    <w:rsid w:val="00C12EB2"/>
    <w:rsid w:val="00C16807"/>
    <w:rsid w:val="00C1695B"/>
    <w:rsid w:val="00C16C71"/>
    <w:rsid w:val="00C20DD7"/>
    <w:rsid w:val="00C21457"/>
    <w:rsid w:val="00C2237A"/>
    <w:rsid w:val="00C22ED8"/>
    <w:rsid w:val="00C2406B"/>
    <w:rsid w:val="00C254BF"/>
    <w:rsid w:val="00C260FF"/>
    <w:rsid w:val="00C30A6A"/>
    <w:rsid w:val="00C3430E"/>
    <w:rsid w:val="00C34448"/>
    <w:rsid w:val="00C3646A"/>
    <w:rsid w:val="00C40AC7"/>
    <w:rsid w:val="00C41B85"/>
    <w:rsid w:val="00C42581"/>
    <w:rsid w:val="00C4312D"/>
    <w:rsid w:val="00C43EE8"/>
    <w:rsid w:val="00C44111"/>
    <w:rsid w:val="00C44C2A"/>
    <w:rsid w:val="00C46752"/>
    <w:rsid w:val="00C47685"/>
    <w:rsid w:val="00C51CD9"/>
    <w:rsid w:val="00C5524D"/>
    <w:rsid w:val="00C55E3B"/>
    <w:rsid w:val="00C6053E"/>
    <w:rsid w:val="00C62132"/>
    <w:rsid w:val="00C626C4"/>
    <w:rsid w:val="00C63D8E"/>
    <w:rsid w:val="00C63DF4"/>
    <w:rsid w:val="00C64D58"/>
    <w:rsid w:val="00C653C3"/>
    <w:rsid w:val="00C65862"/>
    <w:rsid w:val="00C678EC"/>
    <w:rsid w:val="00C70BCE"/>
    <w:rsid w:val="00C71617"/>
    <w:rsid w:val="00C71C5E"/>
    <w:rsid w:val="00C72116"/>
    <w:rsid w:val="00C72833"/>
    <w:rsid w:val="00C74D81"/>
    <w:rsid w:val="00C7557F"/>
    <w:rsid w:val="00C82001"/>
    <w:rsid w:val="00C82D64"/>
    <w:rsid w:val="00C82FBD"/>
    <w:rsid w:val="00C86253"/>
    <w:rsid w:val="00C870FF"/>
    <w:rsid w:val="00C92839"/>
    <w:rsid w:val="00C92A85"/>
    <w:rsid w:val="00C935C0"/>
    <w:rsid w:val="00C95DA1"/>
    <w:rsid w:val="00C96C6D"/>
    <w:rsid w:val="00C96CAB"/>
    <w:rsid w:val="00C97E27"/>
    <w:rsid w:val="00CA343C"/>
    <w:rsid w:val="00CA36A8"/>
    <w:rsid w:val="00CA37FA"/>
    <w:rsid w:val="00CA436C"/>
    <w:rsid w:val="00CA63CE"/>
    <w:rsid w:val="00CA684D"/>
    <w:rsid w:val="00CA7A7E"/>
    <w:rsid w:val="00CA7BD9"/>
    <w:rsid w:val="00CB07A0"/>
    <w:rsid w:val="00CB251E"/>
    <w:rsid w:val="00CB41A2"/>
    <w:rsid w:val="00CB4298"/>
    <w:rsid w:val="00CB4942"/>
    <w:rsid w:val="00CB4F0F"/>
    <w:rsid w:val="00CB5030"/>
    <w:rsid w:val="00CB64DE"/>
    <w:rsid w:val="00CB6F3F"/>
    <w:rsid w:val="00CC0CC7"/>
    <w:rsid w:val="00CC3912"/>
    <w:rsid w:val="00CC3A63"/>
    <w:rsid w:val="00CC7C8A"/>
    <w:rsid w:val="00CD0184"/>
    <w:rsid w:val="00CD15D8"/>
    <w:rsid w:val="00CD22C6"/>
    <w:rsid w:val="00CD2A05"/>
    <w:rsid w:val="00CD4BB9"/>
    <w:rsid w:val="00CD7063"/>
    <w:rsid w:val="00CE0FA5"/>
    <w:rsid w:val="00CE1990"/>
    <w:rsid w:val="00CE2F48"/>
    <w:rsid w:val="00CE3FF5"/>
    <w:rsid w:val="00CE6F6B"/>
    <w:rsid w:val="00CF165C"/>
    <w:rsid w:val="00CF2024"/>
    <w:rsid w:val="00CF348A"/>
    <w:rsid w:val="00CF455D"/>
    <w:rsid w:val="00CF5DB7"/>
    <w:rsid w:val="00D01EA7"/>
    <w:rsid w:val="00D02517"/>
    <w:rsid w:val="00D03A14"/>
    <w:rsid w:val="00D0676B"/>
    <w:rsid w:val="00D07000"/>
    <w:rsid w:val="00D07273"/>
    <w:rsid w:val="00D07B9D"/>
    <w:rsid w:val="00D10813"/>
    <w:rsid w:val="00D1087D"/>
    <w:rsid w:val="00D10E80"/>
    <w:rsid w:val="00D1246E"/>
    <w:rsid w:val="00D14765"/>
    <w:rsid w:val="00D168A6"/>
    <w:rsid w:val="00D16EE8"/>
    <w:rsid w:val="00D2107F"/>
    <w:rsid w:val="00D2214A"/>
    <w:rsid w:val="00D247B3"/>
    <w:rsid w:val="00D25661"/>
    <w:rsid w:val="00D2778F"/>
    <w:rsid w:val="00D3168C"/>
    <w:rsid w:val="00D31724"/>
    <w:rsid w:val="00D31ADB"/>
    <w:rsid w:val="00D329A0"/>
    <w:rsid w:val="00D35E62"/>
    <w:rsid w:val="00D35E70"/>
    <w:rsid w:val="00D364A1"/>
    <w:rsid w:val="00D36615"/>
    <w:rsid w:val="00D36EBF"/>
    <w:rsid w:val="00D425F5"/>
    <w:rsid w:val="00D42A21"/>
    <w:rsid w:val="00D45132"/>
    <w:rsid w:val="00D45832"/>
    <w:rsid w:val="00D45E38"/>
    <w:rsid w:val="00D47626"/>
    <w:rsid w:val="00D47CDC"/>
    <w:rsid w:val="00D47DC8"/>
    <w:rsid w:val="00D51D1F"/>
    <w:rsid w:val="00D55B33"/>
    <w:rsid w:val="00D56ACD"/>
    <w:rsid w:val="00D57884"/>
    <w:rsid w:val="00D57E3D"/>
    <w:rsid w:val="00D57F71"/>
    <w:rsid w:val="00D60206"/>
    <w:rsid w:val="00D611D4"/>
    <w:rsid w:val="00D61326"/>
    <w:rsid w:val="00D6153C"/>
    <w:rsid w:val="00D61664"/>
    <w:rsid w:val="00D62C5F"/>
    <w:rsid w:val="00D63099"/>
    <w:rsid w:val="00D70266"/>
    <w:rsid w:val="00D7282C"/>
    <w:rsid w:val="00D728F3"/>
    <w:rsid w:val="00D752C2"/>
    <w:rsid w:val="00D80082"/>
    <w:rsid w:val="00D810DE"/>
    <w:rsid w:val="00D81D76"/>
    <w:rsid w:val="00D83A3B"/>
    <w:rsid w:val="00D863DC"/>
    <w:rsid w:val="00D86864"/>
    <w:rsid w:val="00D86E0B"/>
    <w:rsid w:val="00D87BE2"/>
    <w:rsid w:val="00D9026B"/>
    <w:rsid w:val="00D93217"/>
    <w:rsid w:val="00D93708"/>
    <w:rsid w:val="00D95B5E"/>
    <w:rsid w:val="00DA11B2"/>
    <w:rsid w:val="00DA17DD"/>
    <w:rsid w:val="00DA2532"/>
    <w:rsid w:val="00DA398B"/>
    <w:rsid w:val="00DA4F26"/>
    <w:rsid w:val="00DA603C"/>
    <w:rsid w:val="00DA7ABA"/>
    <w:rsid w:val="00DA7BFB"/>
    <w:rsid w:val="00DB0392"/>
    <w:rsid w:val="00DB17B3"/>
    <w:rsid w:val="00DB4B43"/>
    <w:rsid w:val="00DB61C7"/>
    <w:rsid w:val="00DB6C4B"/>
    <w:rsid w:val="00DB7F80"/>
    <w:rsid w:val="00DC06A5"/>
    <w:rsid w:val="00DC396D"/>
    <w:rsid w:val="00DC6D9C"/>
    <w:rsid w:val="00DC7F70"/>
    <w:rsid w:val="00DD1C62"/>
    <w:rsid w:val="00DD1E48"/>
    <w:rsid w:val="00DD21A1"/>
    <w:rsid w:val="00DD31C9"/>
    <w:rsid w:val="00DD3CC4"/>
    <w:rsid w:val="00DE031E"/>
    <w:rsid w:val="00DE4AA1"/>
    <w:rsid w:val="00DE4C53"/>
    <w:rsid w:val="00DF0850"/>
    <w:rsid w:val="00DF0DA5"/>
    <w:rsid w:val="00DF11ED"/>
    <w:rsid w:val="00DF1B0F"/>
    <w:rsid w:val="00DF25F5"/>
    <w:rsid w:val="00DF4204"/>
    <w:rsid w:val="00DF5DB2"/>
    <w:rsid w:val="00DF60A0"/>
    <w:rsid w:val="00DF699A"/>
    <w:rsid w:val="00DF6CC6"/>
    <w:rsid w:val="00E019D0"/>
    <w:rsid w:val="00E036B5"/>
    <w:rsid w:val="00E04D4F"/>
    <w:rsid w:val="00E07681"/>
    <w:rsid w:val="00E100AB"/>
    <w:rsid w:val="00E10368"/>
    <w:rsid w:val="00E10D14"/>
    <w:rsid w:val="00E11070"/>
    <w:rsid w:val="00E11271"/>
    <w:rsid w:val="00E117D5"/>
    <w:rsid w:val="00E13995"/>
    <w:rsid w:val="00E17260"/>
    <w:rsid w:val="00E22192"/>
    <w:rsid w:val="00E22419"/>
    <w:rsid w:val="00E23510"/>
    <w:rsid w:val="00E24E01"/>
    <w:rsid w:val="00E250F5"/>
    <w:rsid w:val="00E25A00"/>
    <w:rsid w:val="00E312BB"/>
    <w:rsid w:val="00E343B1"/>
    <w:rsid w:val="00E361F0"/>
    <w:rsid w:val="00E36F92"/>
    <w:rsid w:val="00E40D47"/>
    <w:rsid w:val="00E44306"/>
    <w:rsid w:val="00E44C1B"/>
    <w:rsid w:val="00E45AE4"/>
    <w:rsid w:val="00E46203"/>
    <w:rsid w:val="00E464A7"/>
    <w:rsid w:val="00E464E6"/>
    <w:rsid w:val="00E46768"/>
    <w:rsid w:val="00E50EB8"/>
    <w:rsid w:val="00E52391"/>
    <w:rsid w:val="00E5282B"/>
    <w:rsid w:val="00E53AA2"/>
    <w:rsid w:val="00E541B4"/>
    <w:rsid w:val="00E55362"/>
    <w:rsid w:val="00E561B5"/>
    <w:rsid w:val="00E56E8E"/>
    <w:rsid w:val="00E622F3"/>
    <w:rsid w:val="00E62602"/>
    <w:rsid w:val="00E6540F"/>
    <w:rsid w:val="00E664F2"/>
    <w:rsid w:val="00E74FAA"/>
    <w:rsid w:val="00E813A1"/>
    <w:rsid w:val="00E81598"/>
    <w:rsid w:val="00E84D06"/>
    <w:rsid w:val="00E85B5D"/>
    <w:rsid w:val="00E86D28"/>
    <w:rsid w:val="00E878E8"/>
    <w:rsid w:val="00E87EA7"/>
    <w:rsid w:val="00E93736"/>
    <w:rsid w:val="00E952ED"/>
    <w:rsid w:val="00E9618E"/>
    <w:rsid w:val="00E963C1"/>
    <w:rsid w:val="00E97332"/>
    <w:rsid w:val="00EA10E7"/>
    <w:rsid w:val="00EA25E7"/>
    <w:rsid w:val="00EA3A02"/>
    <w:rsid w:val="00EA3E50"/>
    <w:rsid w:val="00EA55CC"/>
    <w:rsid w:val="00EB0786"/>
    <w:rsid w:val="00EB1D05"/>
    <w:rsid w:val="00EB28C1"/>
    <w:rsid w:val="00EB325B"/>
    <w:rsid w:val="00EB54E6"/>
    <w:rsid w:val="00EB58D1"/>
    <w:rsid w:val="00EB5E14"/>
    <w:rsid w:val="00EB7649"/>
    <w:rsid w:val="00EC0A9E"/>
    <w:rsid w:val="00EC34F8"/>
    <w:rsid w:val="00EC3828"/>
    <w:rsid w:val="00EC5408"/>
    <w:rsid w:val="00EC6848"/>
    <w:rsid w:val="00EC7426"/>
    <w:rsid w:val="00EC7441"/>
    <w:rsid w:val="00EC7C8B"/>
    <w:rsid w:val="00ED0D23"/>
    <w:rsid w:val="00ED2561"/>
    <w:rsid w:val="00ED2781"/>
    <w:rsid w:val="00ED38F1"/>
    <w:rsid w:val="00ED3CDE"/>
    <w:rsid w:val="00ED5947"/>
    <w:rsid w:val="00ED67C0"/>
    <w:rsid w:val="00EE00C6"/>
    <w:rsid w:val="00EE329F"/>
    <w:rsid w:val="00EE4892"/>
    <w:rsid w:val="00EE5A21"/>
    <w:rsid w:val="00EE6407"/>
    <w:rsid w:val="00EE673F"/>
    <w:rsid w:val="00EF00B1"/>
    <w:rsid w:val="00EF1032"/>
    <w:rsid w:val="00EF40F6"/>
    <w:rsid w:val="00EF5099"/>
    <w:rsid w:val="00EF7F71"/>
    <w:rsid w:val="00F02E14"/>
    <w:rsid w:val="00F05F27"/>
    <w:rsid w:val="00F0666C"/>
    <w:rsid w:val="00F102F8"/>
    <w:rsid w:val="00F10849"/>
    <w:rsid w:val="00F11134"/>
    <w:rsid w:val="00F11240"/>
    <w:rsid w:val="00F1353A"/>
    <w:rsid w:val="00F178DC"/>
    <w:rsid w:val="00F2176D"/>
    <w:rsid w:val="00F22BC5"/>
    <w:rsid w:val="00F2380A"/>
    <w:rsid w:val="00F241B8"/>
    <w:rsid w:val="00F24541"/>
    <w:rsid w:val="00F24827"/>
    <w:rsid w:val="00F24E01"/>
    <w:rsid w:val="00F25828"/>
    <w:rsid w:val="00F300A7"/>
    <w:rsid w:val="00F310A7"/>
    <w:rsid w:val="00F31D6F"/>
    <w:rsid w:val="00F322AD"/>
    <w:rsid w:val="00F32EDF"/>
    <w:rsid w:val="00F35D9A"/>
    <w:rsid w:val="00F37286"/>
    <w:rsid w:val="00F40A0F"/>
    <w:rsid w:val="00F4423D"/>
    <w:rsid w:val="00F443F8"/>
    <w:rsid w:val="00F44D47"/>
    <w:rsid w:val="00F4754D"/>
    <w:rsid w:val="00F54B9D"/>
    <w:rsid w:val="00F55E89"/>
    <w:rsid w:val="00F5632E"/>
    <w:rsid w:val="00F57E8E"/>
    <w:rsid w:val="00F61A86"/>
    <w:rsid w:val="00F62BCF"/>
    <w:rsid w:val="00F62C56"/>
    <w:rsid w:val="00F63032"/>
    <w:rsid w:val="00F641CD"/>
    <w:rsid w:val="00F64D80"/>
    <w:rsid w:val="00F65F78"/>
    <w:rsid w:val="00F67B79"/>
    <w:rsid w:val="00F67F9D"/>
    <w:rsid w:val="00F7132D"/>
    <w:rsid w:val="00F75DE9"/>
    <w:rsid w:val="00F761CD"/>
    <w:rsid w:val="00F76855"/>
    <w:rsid w:val="00F814A6"/>
    <w:rsid w:val="00F83767"/>
    <w:rsid w:val="00F83CBB"/>
    <w:rsid w:val="00F86F18"/>
    <w:rsid w:val="00F916B8"/>
    <w:rsid w:val="00F92E69"/>
    <w:rsid w:val="00F9598D"/>
    <w:rsid w:val="00F95DE5"/>
    <w:rsid w:val="00F97062"/>
    <w:rsid w:val="00FA3F10"/>
    <w:rsid w:val="00FA4271"/>
    <w:rsid w:val="00FA4488"/>
    <w:rsid w:val="00FA602D"/>
    <w:rsid w:val="00FA658E"/>
    <w:rsid w:val="00FA742F"/>
    <w:rsid w:val="00FB044D"/>
    <w:rsid w:val="00FB0EA9"/>
    <w:rsid w:val="00FB52BE"/>
    <w:rsid w:val="00FB6D95"/>
    <w:rsid w:val="00FC05E2"/>
    <w:rsid w:val="00FC0655"/>
    <w:rsid w:val="00FC3722"/>
    <w:rsid w:val="00FC4DB6"/>
    <w:rsid w:val="00FC4F35"/>
    <w:rsid w:val="00FC4F51"/>
    <w:rsid w:val="00FC534B"/>
    <w:rsid w:val="00FC5505"/>
    <w:rsid w:val="00FC6166"/>
    <w:rsid w:val="00FD1FCB"/>
    <w:rsid w:val="00FD21AC"/>
    <w:rsid w:val="00FD3D4F"/>
    <w:rsid w:val="00FD4352"/>
    <w:rsid w:val="00FD46AA"/>
    <w:rsid w:val="00FD4AE3"/>
    <w:rsid w:val="00FD5D09"/>
    <w:rsid w:val="00FD7682"/>
    <w:rsid w:val="00FE05F6"/>
    <w:rsid w:val="00FE18F5"/>
    <w:rsid w:val="00FE4977"/>
    <w:rsid w:val="00FE4B6C"/>
    <w:rsid w:val="00FF224A"/>
    <w:rsid w:val="00FF2B86"/>
    <w:rsid w:val="00FF2E8F"/>
    <w:rsid w:val="00FF6A1E"/>
    <w:rsid w:val="00FF75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0D5AA4"/>
    <w:rPr>
      <w:rFonts w:ascii="Times New Roman" w:eastAsia="Times New Roman" w:hAnsi="Times New Roman"/>
      <w:sz w:val="24"/>
      <w:szCs w:val="24"/>
    </w:rPr>
  </w:style>
  <w:style w:type="paragraph" w:styleId="10">
    <w:name w:val="heading 1"/>
    <w:basedOn w:val="a"/>
    <w:next w:val="a"/>
    <w:link w:val="11"/>
    <w:uiPriority w:val="99"/>
    <w:qFormat/>
    <w:rsid w:val="00D45832"/>
    <w:pPr>
      <w:keepNext/>
      <w:spacing w:before="240" w:after="60"/>
      <w:outlineLvl w:val="0"/>
    </w:pPr>
    <w:rPr>
      <w:rFonts w:ascii="Arial" w:hAnsi="Arial" w:cs="Arial"/>
      <w:b/>
      <w:bCs/>
      <w:kern w:val="32"/>
      <w:sz w:val="32"/>
      <w:szCs w:val="32"/>
    </w:rPr>
  </w:style>
  <w:style w:type="paragraph" w:styleId="21">
    <w:name w:val="heading 2"/>
    <w:basedOn w:val="a"/>
    <w:next w:val="a"/>
    <w:link w:val="22"/>
    <w:uiPriority w:val="99"/>
    <w:qFormat/>
    <w:rsid w:val="00D45832"/>
    <w:pPr>
      <w:keepNext/>
      <w:spacing w:before="240" w:after="60"/>
      <w:outlineLvl w:val="1"/>
    </w:pPr>
    <w:rPr>
      <w:rFonts w:ascii="Arial" w:hAnsi="Arial" w:cs="Arial"/>
      <w:b/>
      <w:bCs/>
      <w:i/>
      <w:iCs/>
      <w:sz w:val="28"/>
      <w:szCs w:val="28"/>
    </w:rPr>
  </w:style>
  <w:style w:type="paragraph" w:styleId="30">
    <w:name w:val="heading 3"/>
    <w:basedOn w:val="a"/>
    <w:next w:val="a"/>
    <w:link w:val="31"/>
    <w:uiPriority w:val="99"/>
    <w:qFormat/>
    <w:rsid w:val="00D45832"/>
    <w:pPr>
      <w:keepNext/>
      <w:jc w:val="center"/>
      <w:outlineLvl w:val="2"/>
    </w:pPr>
    <w:rPr>
      <w:b/>
      <w:bCs/>
      <w:caps/>
      <w:sz w:val="28"/>
      <w:szCs w:val="28"/>
    </w:rPr>
  </w:style>
  <w:style w:type="paragraph" w:styleId="4">
    <w:name w:val="heading 4"/>
    <w:basedOn w:val="a"/>
    <w:link w:val="40"/>
    <w:uiPriority w:val="99"/>
    <w:qFormat/>
    <w:rsid w:val="00D45832"/>
    <w:pPr>
      <w:spacing w:after="232"/>
      <w:ind w:left="232"/>
      <w:outlineLvl w:val="3"/>
    </w:pPr>
    <w:rPr>
      <w:rFonts w:ascii="Verdana" w:hAnsi="Verdana" w:cs="Verdana"/>
      <w:b/>
      <w:bCs/>
      <w:color w:val="108F3E"/>
    </w:rPr>
  </w:style>
  <w:style w:type="paragraph" w:styleId="5">
    <w:name w:val="heading 5"/>
    <w:basedOn w:val="a"/>
    <w:next w:val="a"/>
    <w:link w:val="50"/>
    <w:uiPriority w:val="99"/>
    <w:qFormat/>
    <w:rsid w:val="00D45832"/>
    <w:pPr>
      <w:keepNext/>
      <w:jc w:val="center"/>
      <w:outlineLvl w:val="4"/>
    </w:pPr>
    <w:rPr>
      <w:b/>
      <w:bCs/>
    </w:rPr>
  </w:style>
  <w:style w:type="paragraph" w:styleId="6">
    <w:name w:val="heading 6"/>
    <w:basedOn w:val="a"/>
    <w:next w:val="a"/>
    <w:link w:val="60"/>
    <w:uiPriority w:val="99"/>
    <w:qFormat/>
    <w:rsid w:val="00CC0CC7"/>
    <w:pPr>
      <w:keepNext/>
      <w:jc w:val="center"/>
      <w:outlineLvl w:val="5"/>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9"/>
    <w:locked/>
    <w:rsid w:val="00D45832"/>
    <w:rPr>
      <w:rFonts w:ascii="Arial" w:hAnsi="Arial" w:cs="Arial"/>
      <w:b/>
      <w:bCs/>
      <w:kern w:val="32"/>
      <w:sz w:val="32"/>
      <w:szCs w:val="32"/>
      <w:lang w:eastAsia="ru-RU"/>
    </w:rPr>
  </w:style>
  <w:style w:type="character" w:customStyle="1" w:styleId="22">
    <w:name w:val="Заголовок 2 Знак"/>
    <w:basedOn w:val="a0"/>
    <w:link w:val="21"/>
    <w:uiPriority w:val="99"/>
    <w:locked/>
    <w:rsid w:val="00D45832"/>
    <w:rPr>
      <w:rFonts w:ascii="Arial" w:hAnsi="Arial" w:cs="Arial"/>
      <w:b/>
      <w:bCs/>
      <w:i/>
      <w:iCs/>
      <w:sz w:val="28"/>
      <w:szCs w:val="28"/>
      <w:lang w:eastAsia="ru-RU"/>
    </w:rPr>
  </w:style>
  <w:style w:type="character" w:customStyle="1" w:styleId="31">
    <w:name w:val="Заголовок 3 Знак"/>
    <w:basedOn w:val="a0"/>
    <w:link w:val="30"/>
    <w:uiPriority w:val="99"/>
    <w:locked/>
    <w:rsid w:val="00D45832"/>
    <w:rPr>
      <w:rFonts w:ascii="Times New Roman" w:hAnsi="Times New Roman" w:cs="Times New Roman"/>
      <w:b/>
      <w:bCs/>
      <w:caps/>
      <w:sz w:val="24"/>
      <w:szCs w:val="24"/>
      <w:lang w:eastAsia="ru-RU"/>
    </w:rPr>
  </w:style>
  <w:style w:type="character" w:customStyle="1" w:styleId="40">
    <w:name w:val="Заголовок 4 Знак"/>
    <w:basedOn w:val="a0"/>
    <w:link w:val="4"/>
    <w:uiPriority w:val="99"/>
    <w:locked/>
    <w:rsid w:val="00D45832"/>
    <w:rPr>
      <w:rFonts w:ascii="Verdana" w:hAnsi="Verdana" w:cs="Verdana"/>
      <w:b/>
      <w:bCs/>
      <w:color w:val="108F3E"/>
      <w:sz w:val="24"/>
      <w:szCs w:val="24"/>
      <w:lang w:eastAsia="ru-RU"/>
    </w:rPr>
  </w:style>
  <w:style w:type="character" w:customStyle="1" w:styleId="50">
    <w:name w:val="Заголовок 5 Знак"/>
    <w:basedOn w:val="a0"/>
    <w:link w:val="5"/>
    <w:uiPriority w:val="99"/>
    <w:locked/>
    <w:rsid w:val="00D45832"/>
    <w:rPr>
      <w:rFonts w:ascii="Times New Roman" w:hAnsi="Times New Roman" w:cs="Times New Roman"/>
      <w:b/>
      <w:bCs/>
      <w:sz w:val="24"/>
      <w:szCs w:val="24"/>
      <w:lang w:eastAsia="ru-RU"/>
    </w:rPr>
  </w:style>
  <w:style w:type="character" w:customStyle="1" w:styleId="60">
    <w:name w:val="Заголовок 6 Знак"/>
    <w:basedOn w:val="a0"/>
    <w:link w:val="6"/>
    <w:uiPriority w:val="99"/>
    <w:locked/>
    <w:rsid w:val="00CC0CC7"/>
    <w:rPr>
      <w:rFonts w:ascii="Times New Roman" w:hAnsi="Times New Roman" w:cs="Times New Roman"/>
      <w:b/>
      <w:bCs/>
      <w:sz w:val="26"/>
      <w:szCs w:val="26"/>
    </w:rPr>
  </w:style>
  <w:style w:type="paragraph" w:customStyle="1" w:styleId="ConsPlusNormal">
    <w:name w:val="ConsPlusNormal"/>
    <w:uiPriority w:val="99"/>
    <w:rsid w:val="00D45832"/>
    <w:pPr>
      <w:widowControl w:val="0"/>
      <w:autoSpaceDE w:val="0"/>
      <w:autoSpaceDN w:val="0"/>
      <w:adjustRightInd w:val="0"/>
      <w:ind w:firstLine="720"/>
    </w:pPr>
    <w:rPr>
      <w:rFonts w:ascii="Arial" w:eastAsia="Times New Roman" w:hAnsi="Arial" w:cs="Arial"/>
      <w:sz w:val="20"/>
      <w:szCs w:val="20"/>
    </w:rPr>
  </w:style>
  <w:style w:type="paragraph" w:styleId="a3">
    <w:name w:val="header"/>
    <w:basedOn w:val="a"/>
    <w:link w:val="a4"/>
    <w:uiPriority w:val="99"/>
    <w:rsid w:val="00D45832"/>
    <w:pPr>
      <w:tabs>
        <w:tab w:val="center" w:pos="4677"/>
        <w:tab w:val="right" w:pos="9355"/>
      </w:tabs>
    </w:pPr>
  </w:style>
  <w:style w:type="character" w:customStyle="1" w:styleId="a4">
    <w:name w:val="Верхний колонтитул Знак"/>
    <w:basedOn w:val="a0"/>
    <w:link w:val="a3"/>
    <w:uiPriority w:val="99"/>
    <w:locked/>
    <w:rsid w:val="00D45832"/>
    <w:rPr>
      <w:rFonts w:ascii="Times New Roman" w:hAnsi="Times New Roman" w:cs="Times New Roman"/>
      <w:sz w:val="24"/>
      <w:szCs w:val="24"/>
      <w:lang w:eastAsia="ru-RU"/>
    </w:rPr>
  </w:style>
  <w:style w:type="character" w:styleId="a5">
    <w:name w:val="page number"/>
    <w:basedOn w:val="a0"/>
    <w:uiPriority w:val="99"/>
    <w:rsid w:val="00D45832"/>
  </w:style>
  <w:style w:type="paragraph" w:customStyle="1" w:styleId="1">
    <w:name w:val="Стиль1"/>
    <w:basedOn w:val="a"/>
    <w:uiPriority w:val="99"/>
    <w:rsid w:val="00D45832"/>
    <w:pPr>
      <w:keepNext/>
      <w:keepLines/>
      <w:widowControl w:val="0"/>
      <w:numPr>
        <w:numId w:val="1"/>
      </w:numPr>
      <w:suppressLineNumbers/>
      <w:suppressAutoHyphens/>
      <w:spacing w:after="60"/>
    </w:pPr>
    <w:rPr>
      <w:b/>
      <w:bCs/>
      <w:sz w:val="28"/>
      <w:szCs w:val="28"/>
    </w:rPr>
  </w:style>
  <w:style w:type="paragraph" w:customStyle="1" w:styleId="2">
    <w:name w:val="Стиль2"/>
    <w:basedOn w:val="20"/>
    <w:uiPriority w:val="99"/>
    <w:rsid w:val="00D45832"/>
    <w:pPr>
      <w:keepNext/>
      <w:keepLines/>
      <w:widowControl w:val="0"/>
      <w:numPr>
        <w:ilvl w:val="1"/>
        <w:numId w:val="1"/>
      </w:numPr>
      <w:suppressLineNumbers/>
      <w:suppressAutoHyphens/>
      <w:spacing w:after="60"/>
      <w:jc w:val="both"/>
    </w:pPr>
    <w:rPr>
      <w:b/>
      <w:bCs/>
    </w:rPr>
  </w:style>
  <w:style w:type="paragraph" w:styleId="20">
    <w:name w:val="List Number 2"/>
    <w:basedOn w:val="a"/>
    <w:uiPriority w:val="99"/>
    <w:rsid w:val="00D45832"/>
    <w:pPr>
      <w:numPr>
        <w:numId w:val="2"/>
      </w:numPr>
      <w:tabs>
        <w:tab w:val="clear" w:pos="432"/>
        <w:tab w:val="num" w:pos="360"/>
      </w:tabs>
      <w:ind w:left="360" w:hanging="360"/>
    </w:pPr>
  </w:style>
  <w:style w:type="paragraph" w:customStyle="1" w:styleId="32">
    <w:name w:val="Стиль3"/>
    <w:basedOn w:val="23"/>
    <w:uiPriority w:val="99"/>
    <w:rsid w:val="00D45832"/>
    <w:pPr>
      <w:widowControl w:val="0"/>
      <w:tabs>
        <w:tab w:val="num" w:pos="1307"/>
      </w:tabs>
      <w:adjustRightInd w:val="0"/>
      <w:ind w:left="1080" w:firstLine="0"/>
      <w:textAlignment w:val="baseline"/>
    </w:pPr>
    <w:rPr>
      <w:sz w:val="24"/>
      <w:szCs w:val="24"/>
    </w:rPr>
  </w:style>
  <w:style w:type="paragraph" w:styleId="23">
    <w:name w:val="Body Text Indent 2"/>
    <w:aliases w:val="Знак"/>
    <w:basedOn w:val="a"/>
    <w:link w:val="24"/>
    <w:uiPriority w:val="99"/>
    <w:rsid w:val="00D45832"/>
    <w:pPr>
      <w:ind w:firstLine="680"/>
      <w:jc w:val="both"/>
    </w:pPr>
    <w:rPr>
      <w:sz w:val="28"/>
      <w:szCs w:val="28"/>
    </w:rPr>
  </w:style>
  <w:style w:type="character" w:customStyle="1" w:styleId="24">
    <w:name w:val="Основной текст с отступом 2 Знак"/>
    <w:aliases w:val="Знак Знак"/>
    <w:basedOn w:val="a0"/>
    <w:link w:val="23"/>
    <w:uiPriority w:val="99"/>
    <w:locked/>
    <w:rsid w:val="00D45832"/>
    <w:rPr>
      <w:rFonts w:ascii="Times New Roman" w:hAnsi="Times New Roman" w:cs="Times New Roman"/>
      <w:sz w:val="28"/>
      <w:szCs w:val="28"/>
    </w:rPr>
  </w:style>
  <w:style w:type="paragraph" w:styleId="a6">
    <w:name w:val="Title"/>
    <w:basedOn w:val="a"/>
    <w:link w:val="a7"/>
    <w:uiPriority w:val="99"/>
    <w:qFormat/>
    <w:rsid w:val="00D45832"/>
    <w:pPr>
      <w:widowControl w:val="0"/>
      <w:autoSpaceDE w:val="0"/>
      <w:autoSpaceDN w:val="0"/>
      <w:adjustRightInd w:val="0"/>
      <w:spacing w:line="480" w:lineRule="exact"/>
      <w:ind w:left="340" w:right="400"/>
      <w:jc w:val="center"/>
    </w:pPr>
    <w:rPr>
      <w:sz w:val="28"/>
      <w:szCs w:val="28"/>
    </w:rPr>
  </w:style>
  <w:style w:type="character" w:customStyle="1" w:styleId="a7">
    <w:name w:val="Название Знак"/>
    <w:basedOn w:val="a0"/>
    <w:link w:val="a6"/>
    <w:uiPriority w:val="99"/>
    <w:locked/>
    <w:rsid w:val="00D45832"/>
    <w:rPr>
      <w:rFonts w:ascii="Times New Roman" w:hAnsi="Times New Roman" w:cs="Times New Roman"/>
      <w:sz w:val="28"/>
      <w:szCs w:val="28"/>
      <w:lang w:eastAsia="ru-RU"/>
    </w:rPr>
  </w:style>
  <w:style w:type="paragraph" w:customStyle="1" w:styleId="2-11">
    <w:name w:val="содержание2-11"/>
    <w:basedOn w:val="a"/>
    <w:uiPriority w:val="99"/>
    <w:rsid w:val="00D45832"/>
    <w:pPr>
      <w:spacing w:after="60"/>
      <w:jc w:val="both"/>
    </w:pPr>
  </w:style>
  <w:style w:type="character" w:styleId="a8">
    <w:name w:val="Hyperlink"/>
    <w:basedOn w:val="a0"/>
    <w:uiPriority w:val="99"/>
    <w:rsid w:val="00D45832"/>
    <w:rPr>
      <w:color w:val="0000FF"/>
      <w:u w:val="single"/>
    </w:rPr>
  </w:style>
  <w:style w:type="paragraph" w:customStyle="1" w:styleId="ConsPlusNonformat">
    <w:name w:val="ConsPlusNonformat"/>
    <w:uiPriority w:val="99"/>
    <w:rsid w:val="00D45832"/>
    <w:pPr>
      <w:widowControl w:val="0"/>
      <w:autoSpaceDE w:val="0"/>
      <w:autoSpaceDN w:val="0"/>
      <w:adjustRightInd w:val="0"/>
    </w:pPr>
    <w:rPr>
      <w:rFonts w:ascii="Courier New" w:eastAsia="Times New Roman" w:hAnsi="Courier New" w:cs="Courier New"/>
      <w:sz w:val="20"/>
      <w:szCs w:val="20"/>
    </w:rPr>
  </w:style>
  <w:style w:type="paragraph" w:customStyle="1" w:styleId="ConsPlusTitle">
    <w:name w:val="ConsPlusTitle"/>
    <w:uiPriority w:val="99"/>
    <w:rsid w:val="00D45832"/>
    <w:pPr>
      <w:widowControl w:val="0"/>
      <w:autoSpaceDE w:val="0"/>
      <w:autoSpaceDN w:val="0"/>
      <w:adjustRightInd w:val="0"/>
    </w:pPr>
    <w:rPr>
      <w:rFonts w:ascii="Arial" w:eastAsia="Times New Roman" w:hAnsi="Arial" w:cs="Arial"/>
      <w:b/>
      <w:bCs/>
      <w:sz w:val="20"/>
      <w:szCs w:val="20"/>
    </w:rPr>
  </w:style>
  <w:style w:type="paragraph" w:styleId="a9">
    <w:name w:val="Body Text"/>
    <w:basedOn w:val="a"/>
    <w:link w:val="aa"/>
    <w:uiPriority w:val="99"/>
    <w:rsid w:val="00D45832"/>
    <w:pPr>
      <w:spacing w:after="120"/>
    </w:pPr>
  </w:style>
  <w:style w:type="character" w:customStyle="1" w:styleId="aa">
    <w:name w:val="Основной текст Знак"/>
    <w:basedOn w:val="a0"/>
    <w:link w:val="a9"/>
    <w:uiPriority w:val="99"/>
    <w:locked/>
    <w:rsid w:val="00D45832"/>
    <w:rPr>
      <w:rFonts w:ascii="Times New Roman" w:hAnsi="Times New Roman" w:cs="Times New Roman"/>
      <w:sz w:val="24"/>
      <w:szCs w:val="24"/>
      <w:lang w:eastAsia="ru-RU"/>
    </w:rPr>
  </w:style>
  <w:style w:type="paragraph" w:styleId="25">
    <w:name w:val="Body Text 2"/>
    <w:basedOn w:val="a"/>
    <w:link w:val="26"/>
    <w:uiPriority w:val="99"/>
    <w:rsid w:val="00D45832"/>
    <w:pPr>
      <w:widowControl w:val="0"/>
      <w:autoSpaceDE w:val="0"/>
      <w:autoSpaceDN w:val="0"/>
      <w:adjustRightInd w:val="0"/>
      <w:spacing w:after="120" w:line="480" w:lineRule="auto"/>
    </w:pPr>
    <w:rPr>
      <w:rFonts w:ascii="Arial" w:hAnsi="Arial" w:cs="Arial"/>
      <w:sz w:val="18"/>
      <w:szCs w:val="18"/>
    </w:rPr>
  </w:style>
  <w:style w:type="character" w:customStyle="1" w:styleId="26">
    <w:name w:val="Основной текст 2 Знак"/>
    <w:basedOn w:val="a0"/>
    <w:link w:val="25"/>
    <w:uiPriority w:val="99"/>
    <w:locked/>
    <w:rsid w:val="00D45832"/>
    <w:rPr>
      <w:rFonts w:ascii="Arial" w:hAnsi="Arial" w:cs="Arial"/>
      <w:sz w:val="18"/>
      <w:szCs w:val="18"/>
      <w:lang w:eastAsia="ru-RU"/>
    </w:rPr>
  </w:style>
  <w:style w:type="paragraph" w:styleId="ab">
    <w:name w:val="footer"/>
    <w:basedOn w:val="a"/>
    <w:link w:val="ac"/>
    <w:uiPriority w:val="99"/>
    <w:rsid w:val="00D45832"/>
    <w:pPr>
      <w:tabs>
        <w:tab w:val="center" w:pos="4677"/>
        <w:tab w:val="right" w:pos="9355"/>
      </w:tabs>
    </w:pPr>
  </w:style>
  <w:style w:type="character" w:customStyle="1" w:styleId="ac">
    <w:name w:val="Нижний колонтитул Знак"/>
    <w:basedOn w:val="a0"/>
    <w:link w:val="ab"/>
    <w:uiPriority w:val="99"/>
    <w:locked/>
    <w:rsid w:val="00D45832"/>
    <w:rPr>
      <w:rFonts w:ascii="Times New Roman" w:hAnsi="Times New Roman" w:cs="Times New Roman"/>
      <w:sz w:val="24"/>
      <w:szCs w:val="24"/>
      <w:lang w:eastAsia="ru-RU"/>
    </w:rPr>
  </w:style>
  <w:style w:type="paragraph" w:customStyle="1" w:styleId="ConsNormal">
    <w:name w:val="ConsNormal"/>
    <w:link w:val="ConsNormal0"/>
    <w:uiPriority w:val="99"/>
    <w:rsid w:val="00D45832"/>
    <w:pPr>
      <w:widowControl w:val="0"/>
      <w:autoSpaceDE w:val="0"/>
      <w:autoSpaceDN w:val="0"/>
      <w:adjustRightInd w:val="0"/>
      <w:ind w:right="19772" w:firstLine="720"/>
    </w:pPr>
    <w:rPr>
      <w:rFonts w:ascii="Arial" w:hAnsi="Arial" w:cs="Arial"/>
    </w:rPr>
  </w:style>
  <w:style w:type="character" w:customStyle="1" w:styleId="ConsNormal0">
    <w:name w:val="ConsNormal Знак"/>
    <w:link w:val="ConsNormal"/>
    <w:uiPriority w:val="99"/>
    <w:locked/>
    <w:rsid w:val="00D45832"/>
    <w:rPr>
      <w:rFonts w:ascii="Arial" w:hAnsi="Arial" w:cs="Arial"/>
      <w:sz w:val="22"/>
      <w:szCs w:val="22"/>
      <w:lang w:val="ru-RU" w:eastAsia="ru-RU"/>
    </w:rPr>
  </w:style>
  <w:style w:type="paragraph" w:customStyle="1" w:styleId="article">
    <w:name w:val="article"/>
    <w:basedOn w:val="a"/>
    <w:uiPriority w:val="99"/>
    <w:rsid w:val="00D45832"/>
    <w:pPr>
      <w:spacing w:after="232"/>
      <w:ind w:left="348"/>
    </w:pPr>
    <w:rPr>
      <w:rFonts w:ascii="Verdana" w:hAnsi="Verdana" w:cs="Verdana"/>
      <w:color w:val="108F3E"/>
      <w:sz w:val="20"/>
      <w:szCs w:val="20"/>
    </w:rPr>
  </w:style>
  <w:style w:type="character" w:customStyle="1" w:styleId="FootnoteTextChar">
    <w:name w:val="Footnote Text Char"/>
    <w:uiPriority w:val="99"/>
    <w:locked/>
    <w:rsid w:val="00D45832"/>
    <w:rPr>
      <w:rFonts w:ascii="Times New Roman" w:hAnsi="Times New Roman" w:cs="Times New Roman"/>
      <w:sz w:val="20"/>
      <w:szCs w:val="20"/>
      <w:lang w:eastAsia="ru-RU"/>
    </w:rPr>
  </w:style>
  <w:style w:type="paragraph" w:styleId="ad">
    <w:name w:val="footnote text"/>
    <w:basedOn w:val="a"/>
    <w:link w:val="ae"/>
    <w:uiPriority w:val="99"/>
    <w:semiHidden/>
    <w:rsid w:val="00D45832"/>
    <w:rPr>
      <w:rFonts w:eastAsia="Calibri"/>
      <w:sz w:val="20"/>
      <w:szCs w:val="20"/>
    </w:rPr>
  </w:style>
  <w:style w:type="character" w:customStyle="1" w:styleId="ae">
    <w:name w:val="Текст сноски Знак"/>
    <w:basedOn w:val="a0"/>
    <w:link w:val="ad"/>
    <w:uiPriority w:val="99"/>
    <w:semiHidden/>
    <w:locked/>
    <w:rsid w:val="00EE673F"/>
    <w:rPr>
      <w:rFonts w:ascii="Times New Roman" w:hAnsi="Times New Roman" w:cs="Times New Roman"/>
      <w:sz w:val="20"/>
      <w:szCs w:val="20"/>
    </w:rPr>
  </w:style>
  <w:style w:type="character" w:customStyle="1" w:styleId="BalloonTextChar">
    <w:name w:val="Balloon Text Char"/>
    <w:uiPriority w:val="99"/>
    <w:semiHidden/>
    <w:locked/>
    <w:rsid w:val="00D45832"/>
    <w:rPr>
      <w:rFonts w:ascii="Tahoma" w:hAnsi="Tahoma" w:cs="Tahoma"/>
      <w:sz w:val="16"/>
      <w:szCs w:val="16"/>
      <w:lang w:eastAsia="ru-RU"/>
    </w:rPr>
  </w:style>
  <w:style w:type="paragraph" w:styleId="af">
    <w:name w:val="Balloon Text"/>
    <w:basedOn w:val="a"/>
    <w:link w:val="af0"/>
    <w:uiPriority w:val="99"/>
    <w:semiHidden/>
    <w:rsid w:val="00D45832"/>
    <w:rPr>
      <w:rFonts w:ascii="Tahoma" w:eastAsia="Calibri" w:hAnsi="Tahoma" w:cs="Tahoma"/>
      <w:sz w:val="16"/>
      <w:szCs w:val="16"/>
    </w:rPr>
  </w:style>
  <w:style w:type="character" w:customStyle="1" w:styleId="af0">
    <w:name w:val="Текст выноски Знак"/>
    <w:basedOn w:val="a0"/>
    <w:link w:val="af"/>
    <w:uiPriority w:val="99"/>
    <w:semiHidden/>
    <w:locked/>
    <w:rsid w:val="00EE673F"/>
    <w:rPr>
      <w:rFonts w:ascii="Times New Roman" w:hAnsi="Times New Roman" w:cs="Times New Roman"/>
      <w:sz w:val="2"/>
      <w:szCs w:val="2"/>
    </w:rPr>
  </w:style>
  <w:style w:type="character" w:customStyle="1" w:styleId="af1">
    <w:name w:val="Гипертекстовая ссылка"/>
    <w:uiPriority w:val="99"/>
    <w:rsid w:val="00D45832"/>
    <w:rPr>
      <w:b/>
      <w:bCs/>
      <w:color w:val="008000"/>
      <w:sz w:val="20"/>
      <w:szCs w:val="20"/>
      <w:u w:val="single"/>
    </w:rPr>
  </w:style>
  <w:style w:type="paragraph" w:customStyle="1" w:styleId="ConsNonformat">
    <w:name w:val="ConsNonformat"/>
    <w:uiPriority w:val="99"/>
    <w:rsid w:val="00D45832"/>
    <w:pPr>
      <w:widowControl w:val="0"/>
      <w:autoSpaceDE w:val="0"/>
      <w:autoSpaceDN w:val="0"/>
      <w:adjustRightInd w:val="0"/>
      <w:ind w:right="19772"/>
    </w:pPr>
    <w:rPr>
      <w:rFonts w:ascii="Courier New" w:eastAsia="Times New Roman" w:hAnsi="Courier New" w:cs="Courier New"/>
      <w:sz w:val="18"/>
      <w:szCs w:val="18"/>
    </w:rPr>
  </w:style>
  <w:style w:type="paragraph" w:styleId="af2">
    <w:name w:val="Body Text Indent"/>
    <w:basedOn w:val="a"/>
    <w:link w:val="af3"/>
    <w:uiPriority w:val="99"/>
    <w:rsid w:val="00D45832"/>
    <w:pPr>
      <w:ind w:firstLine="709"/>
    </w:pPr>
  </w:style>
  <w:style w:type="character" w:customStyle="1" w:styleId="af3">
    <w:name w:val="Основной текст с отступом Знак"/>
    <w:basedOn w:val="a0"/>
    <w:link w:val="af2"/>
    <w:uiPriority w:val="99"/>
    <w:locked/>
    <w:rsid w:val="00D45832"/>
    <w:rPr>
      <w:rFonts w:ascii="Times New Roman" w:hAnsi="Times New Roman" w:cs="Times New Roman"/>
      <w:sz w:val="20"/>
      <w:szCs w:val="20"/>
      <w:lang w:eastAsia="ru-RU"/>
    </w:rPr>
  </w:style>
  <w:style w:type="paragraph" w:styleId="33">
    <w:name w:val="Body Text Indent 3"/>
    <w:basedOn w:val="a"/>
    <w:link w:val="34"/>
    <w:uiPriority w:val="99"/>
    <w:rsid w:val="00D45832"/>
    <w:pPr>
      <w:widowControl w:val="0"/>
      <w:autoSpaceDE w:val="0"/>
      <w:autoSpaceDN w:val="0"/>
      <w:adjustRightInd w:val="0"/>
      <w:ind w:left="993" w:hanging="284"/>
      <w:jc w:val="both"/>
    </w:pPr>
  </w:style>
  <w:style w:type="character" w:customStyle="1" w:styleId="34">
    <w:name w:val="Основной текст с отступом 3 Знак"/>
    <w:basedOn w:val="a0"/>
    <w:link w:val="33"/>
    <w:uiPriority w:val="99"/>
    <w:locked/>
    <w:rsid w:val="00D45832"/>
    <w:rPr>
      <w:rFonts w:ascii="Times New Roman" w:hAnsi="Times New Roman" w:cs="Times New Roman"/>
      <w:sz w:val="20"/>
      <w:szCs w:val="20"/>
      <w:lang w:eastAsia="ru-RU"/>
    </w:rPr>
  </w:style>
  <w:style w:type="character" w:customStyle="1" w:styleId="CommentTextChar">
    <w:name w:val="Comment Text Char"/>
    <w:uiPriority w:val="99"/>
    <w:semiHidden/>
    <w:locked/>
    <w:rsid w:val="00D45832"/>
    <w:rPr>
      <w:rFonts w:ascii="Times New Roman" w:hAnsi="Times New Roman" w:cs="Times New Roman"/>
      <w:sz w:val="20"/>
      <w:szCs w:val="20"/>
      <w:lang w:eastAsia="ru-RU"/>
    </w:rPr>
  </w:style>
  <w:style w:type="paragraph" w:styleId="af4">
    <w:name w:val="annotation text"/>
    <w:basedOn w:val="a"/>
    <w:link w:val="af5"/>
    <w:uiPriority w:val="99"/>
    <w:semiHidden/>
    <w:rsid w:val="00D45832"/>
    <w:rPr>
      <w:rFonts w:eastAsia="Calibri"/>
      <w:sz w:val="20"/>
      <w:szCs w:val="20"/>
    </w:rPr>
  </w:style>
  <w:style w:type="character" w:customStyle="1" w:styleId="af5">
    <w:name w:val="Текст примечания Знак"/>
    <w:basedOn w:val="a0"/>
    <w:link w:val="af4"/>
    <w:uiPriority w:val="99"/>
    <w:semiHidden/>
    <w:locked/>
    <w:rsid w:val="00EE673F"/>
    <w:rPr>
      <w:rFonts w:ascii="Times New Roman" w:hAnsi="Times New Roman" w:cs="Times New Roman"/>
      <w:sz w:val="20"/>
      <w:szCs w:val="20"/>
    </w:rPr>
  </w:style>
  <w:style w:type="paragraph" w:customStyle="1" w:styleId="12">
    <w:name w:val="Обычный1"/>
    <w:uiPriority w:val="99"/>
    <w:rsid w:val="00D45832"/>
    <w:pPr>
      <w:widowControl w:val="0"/>
      <w:spacing w:line="260" w:lineRule="auto"/>
      <w:ind w:left="80" w:right="200" w:firstLine="560"/>
    </w:pPr>
    <w:rPr>
      <w:rFonts w:ascii="Times New Roman" w:eastAsia="Times New Roman" w:hAnsi="Times New Roman"/>
      <w:sz w:val="18"/>
      <w:szCs w:val="18"/>
    </w:rPr>
  </w:style>
  <w:style w:type="paragraph" w:customStyle="1" w:styleId="3">
    <w:name w:val="Стиль3 Знак Знак Знак"/>
    <w:basedOn w:val="23"/>
    <w:link w:val="35"/>
    <w:uiPriority w:val="99"/>
    <w:rsid w:val="00CC0CC7"/>
    <w:pPr>
      <w:widowControl w:val="0"/>
      <w:numPr>
        <w:numId w:val="3"/>
      </w:numPr>
      <w:adjustRightInd w:val="0"/>
      <w:textAlignment w:val="baseline"/>
    </w:pPr>
    <w:rPr>
      <w:rFonts w:ascii="Arial" w:hAnsi="Arial" w:cs="Arial"/>
      <w:sz w:val="24"/>
      <w:szCs w:val="24"/>
    </w:rPr>
  </w:style>
  <w:style w:type="character" w:customStyle="1" w:styleId="35">
    <w:name w:val="Стиль3 Знак Знак Знак Знак"/>
    <w:link w:val="3"/>
    <w:uiPriority w:val="99"/>
    <w:locked/>
    <w:rsid w:val="00CC0CC7"/>
    <w:rPr>
      <w:rFonts w:ascii="Arial" w:eastAsia="Times New Roman" w:hAnsi="Arial" w:cs="Arial"/>
      <w:sz w:val="24"/>
      <w:szCs w:val="24"/>
    </w:rPr>
  </w:style>
  <w:style w:type="paragraph" w:styleId="af6">
    <w:name w:val="List Bullet"/>
    <w:basedOn w:val="a"/>
    <w:autoRedefine/>
    <w:uiPriority w:val="99"/>
    <w:rsid w:val="00CC0CC7"/>
    <w:pPr>
      <w:widowControl w:val="0"/>
      <w:tabs>
        <w:tab w:val="num" w:pos="360"/>
        <w:tab w:val="num" w:pos="1698"/>
      </w:tabs>
      <w:ind w:left="360" w:hanging="990"/>
    </w:pPr>
    <w:rPr>
      <w:sz w:val="28"/>
      <w:szCs w:val="28"/>
    </w:rPr>
  </w:style>
  <w:style w:type="paragraph" w:styleId="36">
    <w:name w:val="Body Text 3"/>
    <w:basedOn w:val="a"/>
    <w:link w:val="37"/>
    <w:uiPriority w:val="99"/>
    <w:rsid w:val="00CC0CC7"/>
    <w:pPr>
      <w:widowControl w:val="0"/>
      <w:spacing w:after="120"/>
    </w:pPr>
    <w:rPr>
      <w:sz w:val="16"/>
      <w:szCs w:val="16"/>
    </w:rPr>
  </w:style>
  <w:style w:type="character" w:customStyle="1" w:styleId="37">
    <w:name w:val="Основной текст 3 Знак"/>
    <w:basedOn w:val="a0"/>
    <w:link w:val="36"/>
    <w:uiPriority w:val="99"/>
    <w:locked/>
    <w:rsid w:val="00CC0CC7"/>
    <w:rPr>
      <w:rFonts w:ascii="Times New Roman" w:hAnsi="Times New Roman" w:cs="Times New Roman"/>
      <w:sz w:val="16"/>
      <w:szCs w:val="16"/>
    </w:rPr>
  </w:style>
  <w:style w:type="paragraph" w:customStyle="1" w:styleId="ConsPlusDocList">
    <w:name w:val="ConsPlusDocList"/>
    <w:uiPriority w:val="99"/>
    <w:rsid w:val="00CC0CC7"/>
    <w:pPr>
      <w:widowControl w:val="0"/>
      <w:autoSpaceDE w:val="0"/>
      <w:autoSpaceDN w:val="0"/>
      <w:adjustRightInd w:val="0"/>
    </w:pPr>
    <w:rPr>
      <w:rFonts w:ascii="Courier New" w:eastAsia="Times New Roman" w:hAnsi="Courier New" w:cs="Courier New"/>
      <w:sz w:val="20"/>
      <w:szCs w:val="20"/>
    </w:rPr>
  </w:style>
  <w:style w:type="paragraph" w:customStyle="1" w:styleId="ConsPlusCell">
    <w:name w:val="ConsPlusCell"/>
    <w:uiPriority w:val="99"/>
    <w:rsid w:val="00CC0CC7"/>
    <w:pPr>
      <w:widowControl w:val="0"/>
      <w:autoSpaceDE w:val="0"/>
      <w:autoSpaceDN w:val="0"/>
      <w:adjustRightInd w:val="0"/>
    </w:pPr>
    <w:rPr>
      <w:rFonts w:ascii="Arial" w:eastAsia="Times New Roman" w:hAnsi="Arial" w:cs="Arial"/>
      <w:sz w:val="20"/>
      <w:szCs w:val="20"/>
    </w:rPr>
  </w:style>
  <w:style w:type="paragraph" w:customStyle="1" w:styleId="af7">
    <w:name w:val="Основной абзац"/>
    <w:basedOn w:val="a"/>
    <w:uiPriority w:val="99"/>
    <w:rsid w:val="00CC0CC7"/>
    <w:pPr>
      <w:ind w:firstLine="709"/>
      <w:jc w:val="both"/>
    </w:pPr>
    <w:rPr>
      <w:sz w:val="22"/>
      <w:szCs w:val="22"/>
    </w:rPr>
  </w:style>
  <w:style w:type="paragraph" w:styleId="af8">
    <w:name w:val="No Spacing"/>
    <w:uiPriority w:val="99"/>
    <w:qFormat/>
    <w:rsid w:val="00F761CD"/>
    <w:rPr>
      <w:rFonts w:ascii="Times New Roman" w:eastAsia="Times New Roman" w:hAnsi="Times New Roman"/>
      <w:sz w:val="24"/>
      <w:szCs w:val="24"/>
    </w:rPr>
  </w:style>
  <w:style w:type="table" w:styleId="af9">
    <w:name w:val="Table Grid"/>
    <w:basedOn w:val="a1"/>
    <w:uiPriority w:val="99"/>
    <w:rsid w:val="00D863D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Normal (Web)"/>
    <w:basedOn w:val="a"/>
    <w:uiPriority w:val="99"/>
    <w:rsid w:val="009438DB"/>
    <w:pPr>
      <w:spacing w:after="232"/>
      <w:ind w:left="348"/>
    </w:pPr>
    <w:rPr>
      <w:sz w:val="26"/>
      <w:szCs w:val="26"/>
    </w:rPr>
  </w:style>
  <w:style w:type="character" w:customStyle="1" w:styleId="EndnoteTextChar">
    <w:name w:val="Endnote Text Char"/>
    <w:uiPriority w:val="99"/>
    <w:semiHidden/>
    <w:locked/>
    <w:rsid w:val="009438DB"/>
    <w:rPr>
      <w:rFonts w:ascii="Times New Roman" w:hAnsi="Times New Roman" w:cs="Times New Roman"/>
    </w:rPr>
  </w:style>
  <w:style w:type="paragraph" w:styleId="afb">
    <w:name w:val="endnote text"/>
    <w:basedOn w:val="a"/>
    <w:link w:val="afc"/>
    <w:uiPriority w:val="99"/>
    <w:semiHidden/>
    <w:rsid w:val="009438DB"/>
    <w:rPr>
      <w:rFonts w:eastAsia="Calibri"/>
      <w:sz w:val="20"/>
      <w:szCs w:val="20"/>
    </w:rPr>
  </w:style>
  <w:style w:type="character" w:customStyle="1" w:styleId="afc">
    <w:name w:val="Текст концевой сноски Знак"/>
    <w:basedOn w:val="a0"/>
    <w:link w:val="afb"/>
    <w:uiPriority w:val="99"/>
    <w:semiHidden/>
    <w:locked/>
    <w:rsid w:val="00EE673F"/>
    <w:rPr>
      <w:rFonts w:ascii="Times New Roman" w:hAnsi="Times New Roman" w:cs="Times New Roman"/>
      <w:sz w:val="20"/>
      <w:szCs w:val="20"/>
    </w:rPr>
  </w:style>
  <w:style w:type="paragraph" w:customStyle="1" w:styleId="articlecxspmiddle">
    <w:name w:val="articlecxspmiddle"/>
    <w:basedOn w:val="a"/>
    <w:uiPriority w:val="99"/>
    <w:rsid w:val="009438DB"/>
    <w:pPr>
      <w:spacing w:after="232"/>
      <w:ind w:left="348"/>
    </w:pPr>
    <w:rPr>
      <w:sz w:val="26"/>
      <w:szCs w:val="26"/>
    </w:rPr>
  </w:style>
  <w:style w:type="character" w:styleId="afd">
    <w:name w:val="footnote reference"/>
    <w:basedOn w:val="a0"/>
    <w:uiPriority w:val="99"/>
    <w:semiHidden/>
    <w:rsid w:val="009438DB"/>
    <w:rPr>
      <w:vertAlign w:val="superscript"/>
    </w:rPr>
  </w:style>
  <w:style w:type="paragraph" w:styleId="afe">
    <w:name w:val="List Paragraph"/>
    <w:basedOn w:val="a"/>
    <w:uiPriority w:val="99"/>
    <w:qFormat/>
    <w:rsid w:val="00E50EB8"/>
    <w:pPr>
      <w:ind w:left="720"/>
    </w:pPr>
  </w:style>
  <w:style w:type="character" w:customStyle="1" w:styleId="13">
    <w:name w:val="Текст сноски Знак1"/>
    <w:basedOn w:val="a0"/>
    <w:uiPriority w:val="99"/>
    <w:semiHidden/>
    <w:rsid w:val="00190BD0"/>
    <w:rPr>
      <w:rFonts w:ascii="Times New Roman" w:hAnsi="Times New Roman" w:cs="Times New Roman"/>
    </w:rPr>
  </w:style>
  <w:style w:type="character" w:customStyle="1" w:styleId="14">
    <w:name w:val="Текст выноски Знак1"/>
    <w:basedOn w:val="a0"/>
    <w:uiPriority w:val="99"/>
    <w:semiHidden/>
    <w:rsid w:val="00190BD0"/>
    <w:rPr>
      <w:rFonts w:ascii="Tahoma" w:hAnsi="Tahoma" w:cs="Tahoma"/>
      <w:sz w:val="16"/>
      <w:szCs w:val="16"/>
    </w:rPr>
  </w:style>
  <w:style w:type="character" w:customStyle="1" w:styleId="15">
    <w:name w:val="Текст примечания Знак1"/>
    <w:basedOn w:val="a0"/>
    <w:uiPriority w:val="99"/>
    <w:semiHidden/>
    <w:rsid w:val="00190BD0"/>
    <w:rPr>
      <w:rFonts w:ascii="Times New Roman" w:hAnsi="Times New Roman" w:cs="Times New Roman"/>
    </w:rPr>
  </w:style>
  <w:style w:type="character" w:customStyle="1" w:styleId="16">
    <w:name w:val="Текст концевой сноски Знак1"/>
    <w:basedOn w:val="a0"/>
    <w:uiPriority w:val="99"/>
    <w:semiHidden/>
    <w:rsid w:val="00190BD0"/>
    <w:rPr>
      <w:rFonts w:ascii="Times New Roman" w:hAnsi="Times New Roman" w:cs="Times New Roman"/>
    </w:rPr>
  </w:style>
  <w:style w:type="character" w:customStyle="1" w:styleId="HTMLPreformattedChar1">
    <w:name w:val="HTML Preformatted Char1"/>
    <w:uiPriority w:val="99"/>
    <w:locked/>
    <w:rsid w:val="008738E1"/>
    <w:rPr>
      <w:rFonts w:ascii="Courier New" w:hAnsi="Courier New" w:cs="Courier New"/>
      <w:sz w:val="17"/>
      <w:szCs w:val="17"/>
      <w:lang w:val="ru-RU" w:eastAsia="ru-RU"/>
    </w:rPr>
  </w:style>
  <w:style w:type="paragraph" w:styleId="HTML">
    <w:name w:val="HTML Preformatted"/>
    <w:basedOn w:val="a"/>
    <w:link w:val="HTML0"/>
    <w:uiPriority w:val="99"/>
    <w:locked/>
    <w:rsid w:val="008738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17"/>
      <w:szCs w:val="17"/>
    </w:rPr>
  </w:style>
  <w:style w:type="character" w:customStyle="1" w:styleId="HTML0">
    <w:name w:val="Стандартный HTML Знак"/>
    <w:basedOn w:val="a0"/>
    <w:link w:val="HTML"/>
    <w:uiPriority w:val="99"/>
    <w:semiHidden/>
    <w:locked/>
    <w:rsid w:val="00AD1268"/>
    <w:rPr>
      <w:rFonts w:ascii="Courier New" w:hAnsi="Courier New" w:cs="Courier New"/>
      <w:sz w:val="20"/>
      <w:szCs w:val="20"/>
    </w:rPr>
  </w:style>
  <w:style w:type="paragraph" w:customStyle="1" w:styleId="Default">
    <w:name w:val="Default"/>
    <w:rsid w:val="0056754F"/>
    <w:pPr>
      <w:autoSpaceDE w:val="0"/>
      <w:autoSpaceDN w:val="0"/>
      <w:adjustRightInd w:val="0"/>
    </w:pPr>
    <w:rPr>
      <w:rFonts w:ascii="Times New Roman"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1139492745">
      <w:marLeft w:val="0"/>
      <w:marRight w:val="0"/>
      <w:marTop w:val="0"/>
      <w:marBottom w:val="0"/>
      <w:divBdr>
        <w:top w:val="none" w:sz="0" w:space="0" w:color="auto"/>
        <w:left w:val="none" w:sz="0" w:space="0" w:color="auto"/>
        <w:bottom w:val="none" w:sz="0" w:space="0" w:color="auto"/>
        <w:right w:val="none" w:sz="0" w:space="0" w:color="auto"/>
      </w:divBdr>
    </w:div>
    <w:div w:id="1139492746">
      <w:marLeft w:val="0"/>
      <w:marRight w:val="0"/>
      <w:marTop w:val="0"/>
      <w:marBottom w:val="0"/>
      <w:divBdr>
        <w:top w:val="none" w:sz="0" w:space="0" w:color="auto"/>
        <w:left w:val="none" w:sz="0" w:space="0" w:color="auto"/>
        <w:bottom w:val="none" w:sz="0" w:space="0" w:color="auto"/>
        <w:right w:val="none" w:sz="0" w:space="0" w:color="auto"/>
      </w:divBdr>
    </w:div>
    <w:div w:id="1139492747">
      <w:marLeft w:val="0"/>
      <w:marRight w:val="0"/>
      <w:marTop w:val="0"/>
      <w:marBottom w:val="0"/>
      <w:divBdr>
        <w:top w:val="none" w:sz="0" w:space="0" w:color="auto"/>
        <w:left w:val="none" w:sz="0" w:space="0" w:color="auto"/>
        <w:bottom w:val="none" w:sz="0" w:space="0" w:color="auto"/>
        <w:right w:val="none" w:sz="0" w:space="0" w:color="auto"/>
      </w:divBdr>
    </w:div>
    <w:div w:id="1139492748">
      <w:marLeft w:val="0"/>
      <w:marRight w:val="0"/>
      <w:marTop w:val="0"/>
      <w:marBottom w:val="0"/>
      <w:divBdr>
        <w:top w:val="none" w:sz="0" w:space="0" w:color="auto"/>
        <w:left w:val="none" w:sz="0" w:space="0" w:color="auto"/>
        <w:bottom w:val="none" w:sz="0" w:space="0" w:color="auto"/>
        <w:right w:val="none" w:sz="0" w:space="0" w:color="auto"/>
      </w:divBdr>
    </w:div>
    <w:div w:id="1139492749">
      <w:marLeft w:val="0"/>
      <w:marRight w:val="0"/>
      <w:marTop w:val="0"/>
      <w:marBottom w:val="0"/>
      <w:divBdr>
        <w:top w:val="none" w:sz="0" w:space="0" w:color="auto"/>
        <w:left w:val="none" w:sz="0" w:space="0" w:color="auto"/>
        <w:bottom w:val="none" w:sz="0" w:space="0" w:color="auto"/>
        <w:right w:val="none" w:sz="0" w:space="0" w:color="auto"/>
      </w:divBdr>
    </w:div>
    <w:div w:id="1139492750">
      <w:marLeft w:val="0"/>
      <w:marRight w:val="0"/>
      <w:marTop w:val="0"/>
      <w:marBottom w:val="0"/>
      <w:divBdr>
        <w:top w:val="none" w:sz="0" w:space="0" w:color="auto"/>
        <w:left w:val="none" w:sz="0" w:space="0" w:color="auto"/>
        <w:bottom w:val="none" w:sz="0" w:space="0" w:color="auto"/>
        <w:right w:val="none" w:sz="0" w:space="0" w:color="auto"/>
      </w:divBdr>
    </w:div>
    <w:div w:id="1139492751">
      <w:marLeft w:val="0"/>
      <w:marRight w:val="0"/>
      <w:marTop w:val="0"/>
      <w:marBottom w:val="0"/>
      <w:divBdr>
        <w:top w:val="none" w:sz="0" w:space="0" w:color="auto"/>
        <w:left w:val="none" w:sz="0" w:space="0" w:color="auto"/>
        <w:bottom w:val="none" w:sz="0" w:space="0" w:color="auto"/>
        <w:right w:val="none" w:sz="0" w:space="0" w:color="auto"/>
      </w:divBdr>
    </w:div>
    <w:div w:id="1139492752">
      <w:marLeft w:val="0"/>
      <w:marRight w:val="0"/>
      <w:marTop w:val="0"/>
      <w:marBottom w:val="0"/>
      <w:divBdr>
        <w:top w:val="none" w:sz="0" w:space="0" w:color="auto"/>
        <w:left w:val="none" w:sz="0" w:space="0" w:color="auto"/>
        <w:bottom w:val="none" w:sz="0" w:space="0" w:color="auto"/>
        <w:right w:val="none" w:sz="0" w:space="0" w:color="auto"/>
      </w:divBdr>
    </w:div>
    <w:div w:id="1139492753">
      <w:marLeft w:val="0"/>
      <w:marRight w:val="0"/>
      <w:marTop w:val="0"/>
      <w:marBottom w:val="0"/>
      <w:divBdr>
        <w:top w:val="none" w:sz="0" w:space="0" w:color="auto"/>
        <w:left w:val="none" w:sz="0" w:space="0" w:color="auto"/>
        <w:bottom w:val="none" w:sz="0" w:space="0" w:color="auto"/>
        <w:right w:val="none" w:sz="0" w:space="0" w:color="auto"/>
      </w:divBdr>
    </w:div>
    <w:div w:id="1139492754">
      <w:marLeft w:val="0"/>
      <w:marRight w:val="0"/>
      <w:marTop w:val="0"/>
      <w:marBottom w:val="0"/>
      <w:divBdr>
        <w:top w:val="none" w:sz="0" w:space="0" w:color="auto"/>
        <w:left w:val="none" w:sz="0" w:space="0" w:color="auto"/>
        <w:bottom w:val="none" w:sz="0" w:space="0" w:color="auto"/>
        <w:right w:val="none" w:sz="0" w:space="0" w:color="auto"/>
      </w:divBdr>
    </w:div>
    <w:div w:id="1139492755">
      <w:marLeft w:val="0"/>
      <w:marRight w:val="0"/>
      <w:marTop w:val="0"/>
      <w:marBottom w:val="0"/>
      <w:divBdr>
        <w:top w:val="none" w:sz="0" w:space="0" w:color="auto"/>
        <w:left w:val="none" w:sz="0" w:space="0" w:color="auto"/>
        <w:bottom w:val="none" w:sz="0" w:space="0" w:color="auto"/>
        <w:right w:val="none" w:sz="0" w:space="0" w:color="auto"/>
      </w:divBdr>
    </w:div>
    <w:div w:id="1139492756">
      <w:marLeft w:val="0"/>
      <w:marRight w:val="0"/>
      <w:marTop w:val="0"/>
      <w:marBottom w:val="0"/>
      <w:divBdr>
        <w:top w:val="none" w:sz="0" w:space="0" w:color="auto"/>
        <w:left w:val="none" w:sz="0" w:space="0" w:color="auto"/>
        <w:bottom w:val="none" w:sz="0" w:space="0" w:color="auto"/>
        <w:right w:val="none" w:sz="0" w:space="0" w:color="auto"/>
      </w:divBdr>
    </w:div>
    <w:div w:id="1139492757">
      <w:marLeft w:val="0"/>
      <w:marRight w:val="0"/>
      <w:marTop w:val="0"/>
      <w:marBottom w:val="0"/>
      <w:divBdr>
        <w:top w:val="none" w:sz="0" w:space="0" w:color="auto"/>
        <w:left w:val="none" w:sz="0" w:space="0" w:color="auto"/>
        <w:bottom w:val="none" w:sz="0" w:space="0" w:color="auto"/>
        <w:right w:val="none" w:sz="0" w:space="0" w:color="auto"/>
      </w:divBdr>
    </w:div>
    <w:div w:id="1139492758">
      <w:marLeft w:val="0"/>
      <w:marRight w:val="0"/>
      <w:marTop w:val="0"/>
      <w:marBottom w:val="0"/>
      <w:divBdr>
        <w:top w:val="none" w:sz="0" w:space="0" w:color="auto"/>
        <w:left w:val="none" w:sz="0" w:space="0" w:color="auto"/>
        <w:bottom w:val="none" w:sz="0" w:space="0" w:color="auto"/>
        <w:right w:val="none" w:sz="0" w:space="0" w:color="auto"/>
      </w:divBdr>
    </w:div>
    <w:div w:id="1139492759">
      <w:marLeft w:val="0"/>
      <w:marRight w:val="0"/>
      <w:marTop w:val="0"/>
      <w:marBottom w:val="0"/>
      <w:divBdr>
        <w:top w:val="none" w:sz="0" w:space="0" w:color="auto"/>
        <w:left w:val="none" w:sz="0" w:space="0" w:color="auto"/>
        <w:bottom w:val="none" w:sz="0" w:space="0" w:color="auto"/>
        <w:right w:val="none" w:sz="0" w:space="0" w:color="auto"/>
      </w:divBdr>
    </w:div>
    <w:div w:id="1139492760">
      <w:marLeft w:val="0"/>
      <w:marRight w:val="0"/>
      <w:marTop w:val="0"/>
      <w:marBottom w:val="0"/>
      <w:divBdr>
        <w:top w:val="none" w:sz="0" w:space="0" w:color="auto"/>
        <w:left w:val="none" w:sz="0" w:space="0" w:color="auto"/>
        <w:bottom w:val="none" w:sz="0" w:space="0" w:color="auto"/>
        <w:right w:val="none" w:sz="0" w:space="0" w:color="auto"/>
      </w:divBdr>
    </w:div>
    <w:div w:id="1139492761">
      <w:marLeft w:val="0"/>
      <w:marRight w:val="0"/>
      <w:marTop w:val="0"/>
      <w:marBottom w:val="0"/>
      <w:divBdr>
        <w:top w:val="none" w:sz="0" w:space="0" w:color="auto"/>
        <w:left w:val="none" w:sz="0" w:space="0" w:color="auto"/>
        <w:bottom w:val="none" w:sz="0" w:space="0" w:color="auto"/>
        <w:right w:val="none" w:sz="0" w:space="0" w:color="auto"/>
      </w:divBdr>
    </w:div>
    <w:div w:id="1139492762">
      <w:marLeft w:val="0"/>
      <w:marRight w:val="0"/>
      <w:marTop w:val="0"/>
      <w:marBottom w:val="0"/>
      <w:divBdr>
        <w:top w:val="none" w:sz="0" w:space="0" w:color="auto"/>
        <w:left w:val="none" w:sz="0" w:space="0" w:color="auto"/>
        <w:bottom w:val="none" w:sz="0" w:space="0" w:color="auto"/>
        <w:right w:val="none" w:sz="0" w:space="0" w:color="auto"/>
      </w:divBdr>
    </w:div>
    <w:div w:id="1139492763">
      <w:marLeft w:val="0"/>
      <w:marRight w:val="0"/>
      <w:marTop w:val="0"/>
      <w:marBottom w:val="0"/>
      <w:divBdr>
        <w:top w:val="none" w:sz="0" w:space="0" w:color="auto"/>
        <w:left w:val="none" w:sz="0" w:space="0" w:color="auto"/>
        <w:bottom w:val="none" w:sz="0" w:space="0" w:color="auto"/>
        <w:right w:val="none" w:sz="0" w:space="0" w:color="auto"/>
      </w:divBdr>
    </w:div>
    <w:div w:id="1139492764">
      <w:marLeft w:val="0"/>
      <w:marRight w:val="0"/>
      <w:marTop w:val="0"/>
      <w:marBottom w:val="0"/>
      <w:divBdr>
        <w:top w:val="none" w:sz="0" w:space="0" w:color="auto"/>
        <w:left w:val="none" w:sz="0" w:space="0" w:color="auto"/>
        <w:bottom w:val="none" w:sz="0" w:space="0" w:color="auto"/>
        <w:right w:val="none" w:sz="0" w:space="0" w:color="auto"/>
      </w:divBdr>
    </w:div>
    <w:div w:id="1139492765">
      <w:marLeft w:val="0"/>
      <w:marRight w:val="0"/>
      <w:marTop w:val="0"/>
      <w:marBottom w:val="0"/>
      <w:divBdr>
        <w:top w:val="none" w:sz="0" w:space="0" w:color="auto"/>
        <w:left w:val="none" w:sz="0" w:space="0" w:color="auto"/>
        <w:bottom w:val="none" w:sz="0" w:space="0" w:color="auto"/>
        <w:right w:val="none" w:sz="0" w:space="0" w:color="auto"/>
      </w:divBdr>
    </w:div>
    <w:div w:id="1139492766">
      <w:marLeft w:val="0"/>
      <w:marRight w:val="0"/>
      <w:marTop w:val="0"/>
      <w:marBottom w:val="0"/>
      <w:divBdr>
        <w:top w:val="none" w:sz="0" w:space="0" w:color="auto"/>
        <w:left w:val="none" w:sz="0" w:space="0" w:color="auto"/>
        <w:bottom w:val="none" w:sz="0" w:space="0" w:color="auto"/>
        <w:right w:val="none" w:sz="0" w:space="0" w:color="auto"/>
      </w:divBdr>
    </w:div>
    <w:div w:id="1139492767">
      <w:marLeft w:val="0"/>
      <w:marRight w:val="0"/>
      <w:marTop w:val="0"/>
      <w:marBottom w:val="0"/>
      <w:divBdr>
        <w:top w:val="none" w:sz="0" w:space="0" w:color="auto"/>
        <w:left w:val="none" w:sz="0" w:space="0" w:color="auto"/>
        <w:bottom w:val="none" w:sz="0" w:space="0" w:color="auto"/>
        <w:right w:val="none" w:sz="0" w:space="0" w:color="auto"/>
      </w:divBdr>
    </w:div>
    <w:div w:id="1139492768">
      <w:marLeft w:val="0"/>
      <w:marRight w:val="0"/>
      <w:marTop w:val="0"/>
      <w:marBottom w:val="0"/>
      <w:divBdr>
        <w:top w:val="none" w:sz="0" w:space="0" w:color="auto"/>
        <w:left w:val="none" w:sz="0" w:space="0" w:color="auto"/>
        <w:bottom w:val="none" w:sz="0" w:space="0" w:color="auto"/>
        <w:right w:val="none" w:sz="0" w:space="0" w:color="auto"/>
      </w:divBdr>
    </w:div>
    <w:div w:id="1139492769">
      <w:marLeft w:val="0"/>
      <w:marRight w:val="0"/>
      <w:marTop w:val="0"/>
      <w:marBottom w:val="0"/>
      <w:divBdr>
        <w:top w:val="none" w:sz="0" w:space="0" w:color="auto"/>
        <w:left w:val="none" w:sz="0" w:space="0" w:color="auto"/>
        <w:bottom w:val="none" w:sz="0" w:space="0" w:color="auto"/>
        <w:right w:val="none" w:sz="0" w:space="0" w:color="auto"/>
      </w:divBdr>
    </w:div>
    <w:div w:id="1139492770">
      <w:marLeft w:val="0"/>
      <w:marRight w:val="0"/>
      <w:marTop w:val="0"/>
      <w:marBottom w:val="0"/>
      <w:divBdr>
        <w:top w:val="none" w:sz="0" w:space="0" w:color="auto"/>
        <w:left w:val="none" w:sz="0" w:space="0" w:color="auto"/>
        <w:bottom w:val="none" w:sz="0" w:space="0" w:color="auto"/>
        <w:right w:val="none" w:sz="0" w:space="0" w:color="auto"/>
      </w:divBdr>
    </w:div>
    <w:div w:id="1139492771">
      <w:marLeft w:val="0"/>
      <w:marRight w:val="0"/>
      <w:marTop w:val="0"/>
      <w:marBottom w:val="0"/>
      <w:divBdr>
        <w:top w:val="none" w:sz="0" w:space="0" w:color="auto"/>
        <w:left w:val="none" w:sz="0" w:space="0" w:color="auto"/>
        <w:bottom w:val="none" w:sz="0" w:space="0" w:color="auto"/>
        <w:right w:val="none" w:sz="0" w:space="0" w:color="auto"/>
      </w:divBdr>
    </w:div>
    <w:div w:id="1139492772">
      <w:marLeft w:val="0"/>
      <w:marRight w:val="0"/>
      <w:marTop w:val="0"/>
      <w:marBottom w:val="0"/>
      <w:divBdr>
        <w:top w:val="none" w:sz="0" w:space="0" w:color="auto"/>
        <w:left w:val="none" w:sz="0" w:space="0" w:color="auto"/>
        <w:bottom w:val="none" w:sz="0" w:space="0" w:color="auto"/>
        <w:right w:val="none" w:sz="0" w:space="0" w:color="auto"/>
      </w:divBdr>
    </w:div>
    <w:div w:id="1139492773">
      <w:marLeft w:val="0"/>
      <w:marRight w:val="0"/>
      <w:marTop w:val="0"/>
      <w:marBottom w:val="0"/>
      <w:divBdr>
        <w:top w:val="none" w:sz="0" w:space="0" w:color="auto"/>
        <w:left w:val="none" w:sz="0" w:space="0" w:color="auto"/>
        <w:bottom w:val="none" w:sz="0" w:space="0" w:color="auto"/>
        <w:right w:val="none" w:sz="0" w:space="0" w:color="auto"/>
      </w:divBdr>
    </w:div>
    <w:div w:id="1139492774">
      <w:marLeft w:val="0"/>
      <w:marRight w:val="0"/>
      <w:marTop w:val="0"/>
      <w:marBottom w:val="0"/>
      <w:divBdr>
        <w:top w:val="none" w:sz="0" w:space="0" w:color="auto"/>
        <w:left w:val="none" w:sz="0" w:space="0" w:color="auto"/>
        <w:bottom w:val="none" w:sz="0" w:space="0" w:color="auto"/>
        <w:right w:val="none" w:sz="0" w:space="0" w:color="auto"/>
      </w:divBdr>
    </w:div>
    <w:div w:id="1139492775">
      <w:marLeft w:val="0"/>
      <w:marRight w:val="0"/>
      <w:marTop w:val="0"/>
      <w:marBottom w:val="0"/>
      <w:divBdr>
        <w:top w:val="none" w:sz="0" w:space="0" w:color="auto"/>
        <w:left w:val="none" w:sz="0" w:space="0" w:color="auto"/>
        <w:bottom w:val="none" w:sz="0" w:space="0" w:color="auto"/>
        <w:right w:val="none" w:sz="0" w:space="0" w:color="auto"/>
      </w:divBdr>
    </w:div>
    <w:div w:id="1139492776">
      <w:marLeft w:val="0"/>
      <w:marRight w:val="0"/>
      <w:marTop w:val="0"/>
      <w:marBottom w:val="0"/>
      <w:divBdr>
        <w:top w:val="none" w:sz="0" w:space="0" w:color="auto"/>
        <w:left w:val="none" w:sz="0" w:space="0" w:color="auto"/>
        <w:bottom w:val="none" w:sz="0" w:space="0" w:color="auto"/>
        <w:right w:val="none" w:sz="0" w:space="0" w:color="auto"/>
      </w:divBdr>
    </w:div>
    <w:div w:id="1139492777">
      <w:marLeft w:val="0"/>
      <w:marRight w:val="0"/>
      <w:marTop w:val="0"/>
      <w:marBottom w:val="0"/>
      <w:divBdr>
        <w:top w:val="none" w:sz="0" w:space="0" w:color="auto"/>
        <w:left w:val="none" w:sz="0" w:space="0" w:color="auto"/>
        <w:bottom w:val="none" w:sz="0" w:space="0" w:color="auto"/>
        <w:right w:val="none" w:sz="0" w:space="0" w:color="auto"/>
      </w:divBdr>
    </w:div>
    <w:div w:id="1139492778">
      <w:marLeft w:val="0"/>
      <w:marRight w:val="0"/>
      <w:marTop w:val="0"/>
      <w:marBottom w:val="0"/>
      <w:divBdr>
        <w:top w:val="none" w:sz="0" w:space="0" w:color="auto"/>
        <w:left w:val="none" w:sz="0" w:space="0" w:color="auto"/>
        <w:bottom w:val="none" w:sz="0" w:space="0" w:color="auto"/>
        <w:right w:val="none" w:sz="0" w:space="0" w:color="auto"/>
      </w:divBdr>
    </w:div>
    <w:div w:id="1139492779">
      <w:marLeft w:val="0"/>
      <w:marRight w:val="0"/>
      <w:marTop w:val="0"/>
      <w:marBottom w:val="0"/>
      <w:divBdr>
        <w:top w:val="none" w:sz="0" w:space="0" w:color="auto"/>
        <w:left w:val="none" w:sz="0" w:space="0" w:color="auto"/>
        <w:bottom w:val="none" w:sz="0" w:space="0" w:color="auto"/>
        <w:right w:val="none" w:sz="0" w:space="0" w:color="auto"/>
      </w:divBdr>
    </w:div>
    <w:div w:id="1139492780">
      <w:marLeft w:val="0"/>
      <w:marRight w:val="0"/>
      <w:marTop w:val="0"/>
      <w:marBottom w:val="0"/>
      <w:divBdr>
        <w:top w:val="none" w:sz="0" w:space="0" w:color="auto"/>
        <w:left w:val="none" w:sz="0" w:space="0" w:color="auto"/>
        <w:bottom w:val="none" w:sz="0" w:space="0" w:color="auto"/>
        <w:right w:val="none" w:sz="0" w:space="0" w:color="auto"/>
      </w:divBdr>
    </w:div>
    <w:div w:id="1139492781">
      <w:marLeft w:val="0"/>
      <w:marRight w:val="0"/>
      <w:marTop w:val="0"/>
      <w:marBottom w:val="0"/>
      <w:divBdr>
        <w:top w:val="none" w:sz="0" w:space="0" w:color="auto"/>
        <w:left w:val="none" w:sz="0" w:space="0" w:color="auto"/>
        <w:bottom w:val="none" w:sz="0" w:space="0" w:color="auto"/>
        <w:right w:val="none" w:sz="0" w:space="0" w:color="auto"/>
      </w:divBdr>
    </w:div>
    <w:div w:id="1139492782">
      <w:marLeft w:val="0"/>
      <w:marRight w:val="0"/>
      <w:marTop w:val="0"/>
      <w:marBottom w:val="0"/>
      <w:divBdr>
        <w:top w:val="none" w:sz="0" w:space="0" w:color="auto"/>
        <w:left w:val="none" w:sz="0" w:space="0" w:color="auto"/>
        <w:bottom w:val="none" w:sz="0" w:space="0" w:color="auto"/>
        <w:right w:val="none" w:sz="0" w:space="0" w:color="auto"/>
      </w:divBdr>
    </w:div>
    <w:div w:id="1139492783">
      <w:marLeft w:val="0"/>
      <w:marRight w:val="0"/>
      <w:marTop w:val="0"/>
      <w:marBottom w:val="0"/>
      <w:divBdr>
        <w:top w:val="none" w:sz="0" w:space="0" w:color="auto"/>
        <w:left w:val="none" w:sz="0" w:space="0" w:color="auto"/>
        <w:bottom w:val="none" w:sz="0" w:space="0" w:color="auto"/>
        <w:right w:val="none" w:sz="0" w:space="0" w:color="auto"/>
      </w:divBdr>
    </w:div>
    <w:div w:id="11394927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consultantplus://offline/ref=390A1A1E9EEA2E4D6BC787FF6B69E47551A2100079D014D7BB4BC15F1E17906F11B35FC96D018F55p0r8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7DD39-01CC-4676-AE34-AF4D9C92F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25</Pages>
  <Words>13118</Words>
  <Characters>74775</Characters>
  <Application>Microsoft Office Word</Application>
  <DocSecurity>0</DocSecurity>
  <Lines>623</Lines>
  <Paragraphs>175</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Мэрия города Новосибирска</Company>
  <LinksUpToDate>false</LinksUpToDate>
  <CharactersWithSpaces>87718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mshendrik</dc:creator>
  <cp:lastModifiedBy>urist</cp:lastModifiedBy>
  <cp:revision>12</cp:revision>
  <cp:lastPrinted>2015-03-17T11:11:00Z</cp:lastPrinted>
  <dcterms:created xsi:type="dcterms:W3CDTF">2015-03-19T06:00:00Z</dcterms:created>
  <dcterms:modified xsi:type="dcterms:W3CDTF">2015-03-20T06:52:00Z</dcterms:modified>
</cp:coreProperties>
</file>